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right"/>
        <w:tblLayout w:type="fixed"/>
        <w:tblLook w:val="0000" w:firstRow="0" w:lastRow="0" w:firstColumn="0" w:lastColumn="0" w:noHBand="0" w:noVBand="0"/>
      </w:tblPr>
      <w:tblGrid>
        <w:gridCol w:w="943"/>
        <w:gridCol w:w="1949"/>
      </w:tblGrid>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学号</w:t>
            </w:r>
          </w:p>
        </w:tc>
        <w:tc>
          <w:tcPr>
            <w:tcW w:w="1949" w:type="dxa"/>
            <w:tcBorders>
              <w:bottom w:val="single" w:sz="4" w:space="0" w:color="auto"/>
            </w:tcBorders>
            <w:vAlign w:val="bottom"/>
          </w:tcPr>
          <w:p w:rsidR="00415BF4" w:rsidRPr="00105D05" w:rsidRDefault="00BF58EA" w:rsidP="00E46AF6">
            <w:pPr>
              <w:jc w:val="center"/>
              <w:rPr>
                <w:rFonts w:eastAsia="黑体"/>
              </w:rPr>
            </w:pPr>
            <w:r>
              <w:rPr>
                <w:rFonts w:eastAsia="黑体"/>
              </w:rPr>
              <w:t>20</w:t>
            </w:r>
            <w:r w:rsidR="00E46AF6">
              <w:rPr>
                <w:rFonts w:eastAsia="黑体"/>
              </w:rPr>
              <w:t>13301500148</w:t>
            </w:r>
          </w:p>
        </w:tc>
      </w:tr>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密级</w:t>
            </w:r>
          </w:p>
        </w:tc>
        <w:tc>
          <w:tcPr>
            <w:tcW w:w="1949" w:type="dxa"/>
            <w:tcBorders>
              <w:top w:val="single" w:sz="4" w:space="0" w:color="auto"/>
              <w:bottom w:val="single" w:sz="4" w:space="0" w:color="auto"/>
            </w:tcBorders>
            <w:vAlign w:val="bottom"/>
          </w:tcPr>
          <w:p w:rsidR="00415BF4" w:rsidRPr="00105D05" w:rsidRDefault="00415BF4" w:rsidP="008D56FE">
            <w:pPr>
              <w:jc w:val="center"/>
              <w:rPr>
                <w:rFonts w:eastAsia="黑体"/>
              </w:rPr>
            </w:pPr>
          </w:p>
        </w:tc>
      </w:tr>
    </w:tbl>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spacing w:line="240" w:lineRule="auto"/>
        <w:jc w:val="center"/>
        <w:rPr>
          <w:b/>
          <w:sz w:val="52"/>
        </w:rPr>
      </w:pPr>
      <w:r w:rsidRPr="00105D05">
        <w:rPr>
          <w:b/>
          <w:sz w:val="52"/>
        </w:rPr>
        <w:t>武汉大学本科毕业论文</w:t>
      </w:r>
    </w:p>
    <w:p w:rsidR="00415BF4" w:rsidRPr="00105D05" w:rsidRDefault="00415BF4" w:rsidP="00415BF4">
      <w:pPr>
        <w:jc w:val="left"/>
      </w:pPr>
    </w:p>
    <w:p w:rsidR="00415BF4" w:rsidRPr="00105D05" w:rsidRDefault="00415BF4" w:rsidP="00415BF4">
      <w:pPr>
        <w:jc w:val="left"/>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B6EDE" w:rsidRPr="001B6EDE" w:rsidTr="008B501B">
        <w:trPr>
          <w:trHeight w:val="1920"/>
        </w:trPr>
        <w:tc>
          <w:tcPr>
            <w:tcW w:w="8720" w:type="dxa"/>
          </w:tcPr>
          <w:p w:rsidR="00E46AF6" w:rsidRDefault="00E46AF6" w:rsidP="00C7014A">
            <w:pPr>
              <w:spacing w:line="640" w:lineRule="exact"/>
              <w:jc w:val="center"/>
              <w:rPr>
                <w:rFonts w:eastAsia="黑体"/>
                <w:b/>
                <w:sz w:val="44"/>
              </w:rPr>
            </w:pPr>
            <w:r w:rsidRPr="00E46AF6">
              <w:rPr>
                <w:rFonts w:eastAsia="黑体" w:hint="eastAsia"/>
                <w:b/>
                <w:sz w:val="44"/>
              </w:rPr>
              <w:t>城市租赁</w:t>
            </w:r>
            <w:proofErr w:type="gramStart"/>
            <w:r w:rsidRPr="00E46AF6">
              <w:rPr>
                <w:rFonts w:eastAsia="黑体" w:hint="eastAsia"/>
                <w:b/>
                <w:sz w:val="44"/>
              </w:rPr>
              <w:t>车数据</w:t>
            </w:r>
            <w:proofErr w:type="gramEnd"/>
            <w:r w:rsidRPr="00E46AF6">
              <w:rPr>
                <w:rFonts w:eastAsia="黑体" w:hint="eastAsia"/>
                <w:b/>
                <w:sz w:val="44"/>
              </w:rPr>
              <w:t>可视化数据</w:t>
            </w:r>
          </w:p>
          <w:p w:rsidR="00C7014A" w:rsidRPr="001B6EDE" w:rsidRDefault="00E46AF6" w:rsidP="00C7014A">
            <w:pPr>
              <w:spacing w:line="640" w:lineRule="exact"/>
              <w:jc w:val="center"/>
              <w:rPr>
                <w:rFonts w:eastAsia="黑体"/>
                <w:b/>
                <w:sz w:val="44"/>
              </w:rPr>
            </w:pPr>
            <w:r w:rsidRPr="00E46AF6">
              <w:rPr>
                <w:rFonts w:eastAsia="黑体" w:hint="eastAsia"/>
                <w:b/>
                <w:sz w:val="44"/>
              </w:rPr>
              <w:t>分析系统研究与实现</w:t>
            </w:r>
          </w:p>
          <w:p w:rsidR="001B6EDE" w:rsidRDefault="001B6EDE" w:rsidP="008B501B">
            <w:pPr>
              <w:spacing w:line="640" w:lineRule="exact"/>
              <w:jc w:val="center"/>
              <w:rPr>
                <w:rFonts w:eastAsia="黑体"/>
                <w:b/>
                <w:sz w:val="44"/>
              </w:rPr>
            </w:pPr>
          </w:p>
          <w:p w:rsidR="00C7014A" w:rsidRPr="001B6EDE" w:rsidRDefault="00C7014A" w:rsidP="008B501B">
            <w:pPr>
              <w:spacing w:line="640" w:lineRule="exact"/>
              <w:jc w:val="center"/>
              <w:rPr>
                <w:rFonts w:eastAsia="黑体"/>
                <w:b/>
                <w:sz w:val="44"/>
              </w:rPr>
            </w:pPr>
          </w:p>
        </w:tc>
      </w:tr>
    </w:tbl>
    <w:p w:rsidR="00415BF4" w:rsidRPr="00105D05" w:rsidRDefault="00415BF4" w:rsidP="00415BF4">
      <w:pPr>
        <w:jc w:val="left"/>
      </w:pPr>
    </w:p>
    <w:p w:rsidR="00415BF4" w:rsidRDefault="00415BF4" w:rsidP="00415BF4">
      <w:pPr>
        <w:jc w:val="left"/>
      </w:pPr>
    </w:p>
    <w:p w:rsidR="001B6EDE" w:rsidRPr="00105D05" w:rsidRDefault="001B6EDE" w:rsidP="00415BF4">
      <w:pPr>
        <w:jc w:val="left"/>
      </w:pPr>
    </w:p>
    <w:p w:rsidR="00415BF4" w:rsidRDefault="00415BF4" w:rsidP="00415BF4">
      <w:pPr>
        <w:jc w:val="left"/>
      </w:pPr>
    </w:p>
    <w:p w:rsidR="001B6EDE" w:rsidRDefault="001B6EDE" w:rsidP="00415BF4">
      <w:pPr>
        <w:jc w:val="left"/>
      </w:pPr>
    </w:p>
    <w:p w:rsidR="00415BF4" w:rsidRPr="00105D05" w:rsidRDefault="00415BF4" w:rsidP="00415BF4">
      <w:pPr>
        <w:jc w:val="left"/>
      </w:pPr>
    </w:p>
    <w:p w:rsidR="00415BF4" w:rsidRPr="00105D05" w:rsidRDefault="00415BF4" w:rsidP="00415BF4">
      <w:pPr>
        <w:jc w:val="left"/>
      </w:pPr>
    </w:p>
    <w:tbl>
      <w:tblPr>
        <w:tblW w:w="0" w:type="auto"/>
        <w:tblInd w:w="1914" w:type="dxa"/>
        <w:tblLayout w:type="fixed"/>
        <w:tblLook w:val="0000" w:firstRow="0" w:lastRow="0" w:firstColumn="0" w:lastColumn="0" w:noHBand="0" w:noVBand="0"/>
      </w:tblPr>
      <w:tblGrid>
        <w:gridCol w:w="2496"/>
        <w:gridCol w:w="3096"/>
      </w:tblGrid>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院</w:t>
            </w:r>
            <w:r w:rsidR="008D56FE">
              <w:rPr>
                <w:rFonts w:hint="eastAsia"/>
                <w:sz w:val="30"/>
              </w:rPr>
              <w:t>（</w:t>
            </w:r>
            <w:r w:rsidRPr="00105D05">
              <w:rPr>
                <w:sz w:val="30"/>
              </w:rPr>
              <w:t>系</w:t>
            </w:r>
            <w:r w:rsidR="008D56FE">
              <w:rPr>
                <w:rFonts w:hint="eastAsia"/>
                <w:sz w:val="30"/>
              </w:rPr>
              <w:t>）</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415BF4" w:rsidP="006041D6">
            <w:pPr>
              <w:rPr>
                <w:sz w:val="30"/>
              </w:rPr>
            </w:pPr>
            <w:r w:rsidRPr="00105D05">
              <w:rPr>
                <w:sz w:val="30"/>
              </w:rPr>
              <w:t>计算机学院</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专</w:t>
            </w:r>
            <w:r w:rsidRPr="00105D05">
              <w:rPr>
                <w:sz w:val="30"/>
              </w:rPr>
              <w:t xml:space="preserve"> </w:t>
            </w:r>
            <w:r w:rsidRPr="00105D05">
              <w:rPr>
                <w:sz w:val="30"/>
              </w:rPr>
              <w:t>业</w:t>
            </w:r>
            <w:r w:rsidRPr="00105D05">
              <w:rPr>
                <w:sz w:val="30"/>
              </w:rPr>
              <w:t xml:space="preserve"> </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E46AF6" w:rsidP="006041D6">
            <w:pPr>
              <w:rPr>
                <w:sz w:val="30"/>
              </w:rPr>
            </w:pPr>
            <w:r>
              <w:rPr>
                <w:rFonts w:ascii="宋体" w:hAnsi="宋体" w:hint="eastAsia"/>
                <w:sz w:val="30"/>
              </w:rPr>
              <w:t>计算机科学与技术</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学</w:t>
            </w:r>
            <w:r w:rsidRPr="00105D05">
              <w:rPr>
                <w:sz w:val="30"/>
              </w:rPr>
              <w:t xml:space="preserve"> </w:t>
            </w:r>
            <w:r w:rsidRPr="00105D05">
              <w:rPr>
                <w:sz w:val="30"/>
              </w:rPr>
              <w:t>生</w:t>
            </w:r>
            <w:r w:rsidRPr="00105D05">
              <w:rPr>
                <w:sz w:val="30"/>
              </w:rPr>
              <w:t xml:space="preserve"> </w:t>
            </w:r>
            <w:r w:rsidRPr="00105D05">
              <w:rPr>
                <w:sz w:val="30"/>
              </w:rPr>
              <w:t>姓</w:t>
            </w:r>
            <w:r w:rsidRPr="00105D05">
              <w:rPr>
                <w:sz w:val="30"/>
              </w:rPr>
              <w:t xml:space="preserve"> </w:t>
            </w:r>
            <w:r w:rsidRPr="00105D05">
              <w:rPr>
                <w:sz w:val="30"/>
              </w:rPr>
              <w:t>名</w:t>
            </w:r>
            <w:r w:rsidRPr="00105D05">
              <w:rPr>
                <w:sz w:val="30"/>
              </w:rPr>
              <w:t xml:space="preserve"> </w:t>
            </w:r>
            <w:r w:rsidRPr="00105D05">
              <w:rPr>
                <w:sz w:val="30"/>
              </w:rPr>
              <w:t>：</w:t>
            </w:r>
          </w:p>
        </w:tc>
        <w:tc>
          <w:tcPr>
            <w:tcW w:w="3096" w:type="dxa"/>
          </w:tcPr>
          <w:p w:rsidR="00415BF4" w:rsidRPr="00105D05" w:rsidRDefault="00E46AF6" w:rsidP="006041D6">
            <w:pPr>
              <w:rPr>
                <w:sz w:val="30"/>
              </w:rPr>
            </w:pPr>
            <w:proofErr w:type="gramStart"/>
            <w:r>
              <w:rPr>
                <w:rFonts w:ascii="宋体" w:hAnsi="宋体" w:hint="eastAsia"/>
                <w:sz w:val="30"/>
              </w:rPr>
              <w:t>黄上佛</w:t>
            </w:r>
            <w:proofErr w:type="gramEnd"/>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指</w:t>
            </w:r>
            <w:r w:rsidRPr="00105D05">
              <w:rPr>
                <w:sz w:val="30"/>
              </w:rPr>
              <w:t xml:space="preserve"> </w:t>
            </w:r>
            <w:r w:rsidRPr="00105D05">
              <w:rPr>
                <w:sz w:val="30"/>
              </w:rPr>
              <w:t>导</w:t>
            </w:r>
            <w:r w:rsidRPr="00105D05">
              <w:rPr>
                <w:sz w:val="30"/>
              </w:rPr>
              <w:t xml:space="preserve"> </w:t>
            </w:r>
            <w:r w:rsidRPr="00105D05">
              <w:rPr>
                <w:sz w:val="30"/>
              </w:rPr>
              <w:t>教</w:t>
            </w:r>
            <w:r w:rsidRPr="00105D05">
              <w:rPr>
                <w:sz w:val="30"/>
              </w:rPr>
              <w:t xml:space="preserve"> </w:t>
            </w:r>
            <w:r w:rsidRPr="00105D05">
              <w:rPr>
                <w:sz w:val="30"/>
              </w:rPr>
              <w:t>师</w:t>
            </w:r>
            <w:r w:rsidRPr="00105D05">
              <w:rPr>
                <w:sz w:val="30"/>
              </w:rPr>
              <w:t xml:space="preserve"> </w:t>
            </w:r>
            <w:r w:rsidRPr="00105D05">
              <w:rPr>
                <w:sz w:val="30"/>
              </w:rPr>
              <w:t>：</w:t>
            </w:r>
          </w:p>
        </w:tc>
        <w:tc>
          <w:tcPr>
            <w:tcW w:w="3096" w:type="dxa"/>
          </w:tcPr>
          <w:p w:rsidR="00415BF4" w:rsidRDefault="00E46AF6" w:rsidP="006041D6">
            <w:pPr>
              <w:rPr>
                <w:sz w:val="30"/>
              </w:rPr>
            </w:pPr>
            <w:r>
              <w:rPr>
                <w:rFonts w:ascii="宋体" w:hAnsi="宋体" w:hint="eastAsia"/>
                <w:sz w:val="30"/>
              </w:rPr>
              <w:t>杜博文</w:t>
            </w:r>
            <w:r w:rsidR="001B6EDE">
              <w:rPr>
                <w:rFonts w:hint="eastAsia"/>
                <w:sz w:val="30"/>
              </w:rPr>
              <w:t xml:space="preserve">  </w:t>
            </w:r>
            <w:r>
              <w:rPr>
                <w:rFonts w:hint="eastAsia"/>
                <w:sz w:val="30"/>
              </w:rPr>
              <w:t>讲师</w:t>
            </w:r>
          </w:p>
          <w:p w:rsidR="00415BF4" w:rsidRPr="00105D05" w:rsidRDefault="00415BF4" w:rsidP="006041D6">
            <w:pPr>
              <w:rPr>
                <w:sz w:val="30"/>
              </w:rPr>
            </w:pPr>
          </w:p>
        </w:tc>
      </w:tr>
    </w:tbl>
    <w:p w:rsidR="00415BF4" w:rsidRPr="00105D05" w:rsidRDefault="00415BF4" w:rsidP="00415BF4">
      <w:pPr>
        <w:jc w:val="left"/>
      </w:pPr>
    </w:p>
    <w:p w:rsidR="00415BF4" w:rsidRPr="00E46AF6" w:rsidRDefault="00415BF4" w:rsidP="00E46AF6">
      <w:pPr>
        <w:jc w:val="center"/>
        <w:rPr>
          <w:sz w:val="36"/>
        </w:rPr>
      </w:pPr>
      <w:r>
        <w:rPr>
          <w:sz w:val="36"/>
        </w:rPr>
        <w:t>二〇一</w:t>
      </w:r>
      <w:r w:rsidR="00636BD9">
        <w:rPr>
          <w:rFonts w:hint="eastAsia"/>
          <w:sz w:val="36"/>
        </w:rPr>
        <w:t>七</w:t>
      </w:r>
      <w:r w:rsidRPr="00105D05">
        <w:rPr>
          <w:sz w:val="36"/>
        </w:rPr>
        <w:t>年五月</w:t>
      </w:r>
    </w:p>
    <w:p w:rsidR="00415BF4" w:rsidRDefault="00415BF4" w:rsidP="005426D4">
      <w:pPr>
        <w:widowControl/>
        <w:spacing w:beforeLines="400" w:before="1248" w:afterLines="200" w:after="624" w:line="240" w:lineRule="auto"/>
        <w:jc w:val="center"/>
        <w:rPr>
          <w:rFonts w:ascii="宋体" w:hAnsi="宋体"/>
          <w:b/>
          <w:sz w:val="44"/>
          <w:szCs w:val="44"/>
        </w:rPr>
      </w:pPr>
    </w:p>
    <w:p w:rsidR="00415BF4" w:rsidRDefault="00415BF4" w:rsidP="005426D4">
      <w:pPr>
        <w:widowControl/>
        <w:spacing w:beforeLines="400" w:before="1248" w:afterLines="200" w:after="624" w:line="240" w:lineRule="auto"/>
        <w:jc w:val="center"/>
        <w:rPr>
          <w:rFonts w:ascii="宋体" w:hAnsi="宋体"/>
          <w:b/>
          <w:sz w:val="44"/>
          <w:szCs w:val="44"/>
        </w:rPr>
      </w:pPr>
      <w:r>
        <w:rPr>
          <w:rFonts w:ascii="宋体" w:hAnsi="宋体" w:hint="eastAsia"/>
          <w:b/>
          <w:sz w:val="44"/>
          <w:szCs w:val="44"/>
        </w:rPr>
        <w:t>郑 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明</w:t>
      </w:r>
    </w:p>
    <w:p w:rsidR="00415BF4" w:rsidRPr="000B16F6" w:rsidRDefault="00415BF4" w:rsidP="00415BF4">
      <w:pPr>
        <w:spacing w:line="360" w:lineRule="auto"/>
        <w:ind w:firstLineChars="200" w:firstLine="560"/>
        <w:jc w:val="left"/>
        <w:rPr>
          <w:rFonts w:ascii="宋体" w:hAnsi="宋体"/>
          <w:sz w:val="28"/>
          <w:szCs w:val="28"/>
        </w:rPr>
      </w:pPr>
      <w:r w:rsidRPr="000B16F6">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rsidR="00415BF4" w:rsidRPr="00FF23F3" w:rsidRDefault="00415BF4" w:rsidP="00415BF4">
      <w:pPr>
        <w:spacing w:line="440" w:lineRule="exact"/>
        <w:ind w:firstLine="720"/>
        <w:jc w:val="center"/>
        <w:rPr>
          <w:rFonts w:ascii="仿宋_GB2312" w:eastAsia="仿宋_GB2312" w:hAnsi="宋体"/>
          <w:szCs w:val="21"/>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r w:rsidRPr="000B16F6">
        <w:rPr>
          <w:rFonts w:ascii="宋体" w:hAnsi="宋体" w:hint="eastAsia"/>
          <w:sz w:val="28"/>
          <w:szCs w:val="28"/>
        </w:rPr>
        <w:t>本人签名：</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sidRPr="000B16F6">
        <w:rPr>
          <w:rFonts w:ascii="宋体" w:hAnsi="宋体" w:hint="eastAsia"/>
          <w:sz w:val="28"/>
          <w:szCs w:val="28"/>
          <w:u w:val="single"/>
        </w:rPr>
        <w:t xml:space="preserve">               </w:t>
      </w:r>
    </w:p>
    <w:p w:rsidR="00415BF4" w:rsidRDefault="00415BF4" w:rsidP="00415BF4">
      <w:pPr>
        <w:widowControl/>
        <w:spacing w:line="240" w:lineRule="auto"/>
        <w:jc w:val="center"/>
        <w:rPr>
          <w:rFonts w:eastAsia="黑体"/>
          <w:sz w:val="36"/>
          <w:szCs w:val="36"/>
        </w:rPr>
      </w:pPr>
      <w:r>
        <w:rPr>
          <w:rFonts w:eastAsia="黑体"/>
          <w:sz w:val="36"/>
          <w:szCs w:val="36"/>
        </w:rPr>
        <w:br w:type="page"/>
      </w:r>
    </w:p>
    <w:p w:rsidR="0013238E" w:rsidRDefault="0013238E" w:rsidP="00BB4AD3">
      <w:pPr>
        <w:pageBreakBefore/>
        <w:widowControl/>
        <w:spacing w:beforeLines="80" w:before="249" w:afterLines="50" w:after="156" w:line="240" w:lineRule="auto"/>
        <w:jc w:val="center"/>
        <w:rPr>
          <w:rFonts w:eastAsia="黑体"/>
          <w:sz w:val="36"/>
          <w:szCs w:val="36"/>
        </w:rPr>
      </w:pPr>
      <w:r>
        <w:rPr>
          <w:rFonts w:eastAsia="黑体" w:hint="eastAsia"/>
          <w:sz w:val="36"/>
          <w:szCs w:val="36"/>
        </w:rPr>
        <w:lastRenderedPageBreak/>
        <w:t>摘</w:t>
      </w:r>
      <w:r>
        <w:rPr>
          <w:rFonts w:eastAsia="黑体" w:hint="eastAsia"/>
          <w:sz w:val="36"/>
          <w:szCs w:val="36"/>
        </w:rPr>
        <w:t xml:space="preserve">  </w:t>
      </w:r>
      <w:r w:rsidR="00415BF4">
        <w:rPr>
          <w:rFonts w:eastAsia="黑体" w:hint="eastAsia"/>
          <w:sz w:val="36"/>
          <w:szCs w:val="36"/>
        </w:rPr>
        <w:t xml:space="preserve"> </w:t>
      </w:r>
      <w:r>
        <w:rPr>
          <w:rFonts w:eastAsia="黑体" w:hint="eastAsia"/>
          <w:sz w:val="36"/>
          <w:szCs w:val="36"/>
        </w:rPr>
        <w:t>要</w:t>
      </w:r>
    </w:p>
    <w:p w:rsidR="00532464" w:rsidRDefault="00532464" w:rsidP="00532464">
      <w:pPr>
        <w:pStyle w:val="a0"/>
        <w:ind w:firstLine="480"/>
      </w:pPr>
      <w:r w:rsidRPr="00A51624">
        <w:rPr>
          <w:rFonts w:hint="eastAsia"/>
        </w:rPr>
        <w:t>随着经济形势和国家产业结构的变化，人们对拥有汽车的观念也在变化。越来越多的家庭、个人开始尝试租用各种</w:t>
      </w:r>
      <w:r>
        <w:rPr>
          <w:rFonts w:hint="eastAsia"/>
        </w:rPr>
        <w:t>汽车。人们对汽车的功能和配置，在某一特定时间内也有了特殊的需求，</w:t>
      </w:r>
      <w:r w:rsidRPr="00A51624">
        <w:rPr>
          <w:rFonts w:hint="eastAsia"/>
        </w:rPr>
        <w:t>越来越多的中小企业也利用租赁汽车来满足其对汽车的需要。汽车租赁业在这样的背景下迅速发展起来。近年来，我国汽车租赁业发展也非常迅速，并逐步形成规模。</w:t>
      </w:r>
      <w:r>
        <w:rPr>
          <w:rFonts w:hint="eastAsia"/>
        </w:rPr>
        <w:t>但</w:t>
      </w:r>
      <w:r>
        <w:t>租赁车行业在我国是一种新型的服务行业</w:t>
      </w:r>
      <w:r>
        <w:rPr>
          <w:rFonts w:hint="eastAsia"/>
        </w:rPr>
        <w:t>，</w:t>
      </w:r>
      <w:r>
        <w:t>政府部门对该行业的管理和领导还处于探索阶段</w:t>
      </w:r>
      <w:r>
        <w:rPr>
          <w:rFonts w:hint="eastAsia"/>
        </w:rPr>
        <w:t>。</w:t>
      </w:r>
    </w:p>
    <w:p w:rsidR="0013238E" w:rsidRDefault="00532464" w:rsidP="00532464">
      <w:pPr>
        <w:pStyle w:val="a0"/>
        <w:ind w:firstLine="480"/>
      </w:pPr>
      <w:r>
        <w:rPr>
          <w:rFonts w:hint="eastAsia"/>
        </w:rPr>
        <w:t>租赁</w:t>
      </w:r>
      <w:proofErr w:type="gramStart"/>
      <w:r>
        <w:rPr>
          <w:rFonts w:hint="eastAsia"/>
        </w:rPr>
        <w:t>车规模</w:t>
      </w:r>
      <w:proofErr w:type="gramEnd"/>
      <w:r>
        <w:rPr>
          <w:rFonts w:hint="eastAsia"/>
        </w:rPr>
        <w:t>不断增长的同时，其产生的数据也不断增多，高效的运用这些海量数据，将对汽车租赁行业的发展决策有指导性的意义。</w:t>
      </w:r>
      <w:r>
        <w:t>然而</w:t>
      </w:r>
      <w:r w:rsidRPr="00A51624">
        <w:rPr>
          <w:rFonts w:hint="eastAsia"/>
        </w:rPr>
        <w:t>原始租赁</w:t>
      </w:r>
      <w:proofErr w:type="gramStart"/>
      <w:r w:rsidRPr="00A51624">
        <w:rPr>
          <w:rFonts w:hint="eastAsia"/>
        </w:rPr>
        <w:t>车数据</w:t>
      </w:r>
      <w:proofErr w:type="gramEnd"/>
      <w:r>
        <w:rPr>
          <w:rFonts w:hint="eastAsia"/>
        </w:rPr>
        <w:t>一般由</w:t>
      </w:r>
      <w:r w:rsidRPr="00A51624">
        <w:rPr>
          <w:rFonts w:hint="eastAsia"/>
        </w:rPr>
        <w:t>杂乱无章的数据构成</w:t>
      </w:r>
      <w:r>
        <w:rPr>
          <w:rFonts w:hint="eastAsia"/>
        </w:rPr>
        <w:t>，如何快速、直观的</w:t>
      </w:r>
      <w:bookmarkStart w:id="0" w:name="_GoBack"/>
      <w:bookmarkEnd w:id="0"/>
      <w:r>
        <w:rPr>
          <w:rFonts w:hint="eastAsia"/>
        </w:rPr>
        <w:t>分析</w:t>
      </w:r>
      <w:r w:rsidRPr="00A51624">
        <w:rPr>
          <w:rFonts w:hint="eastAsia"/>
        </w:rPr>
        <w:t>这些数据就是一个亟待解决的问题</w:t>
      </w:r>
      <w:r>
        <w:rPr>
          <w:rFonts w:hint="eastAsia"/>
        </w:rPr>
        <w:t>。基于这个问题，本文提出一种可视化数据分析系统，对城市租赁</w:t>
      </w:r>
      <w:proofErr w:type="gramStart"/>
      <w:r>
        <w:rPr>
          <w:rFonts w:hint="eastAsia"/>
        </w:rPr>
        <w:t>车数据</w:t>
      </w:r>
      <w:proofErr w:type="gramEnd"/>
      <w:r>
        <w:rPr>
          <w:rFonts w:hint="eastAsia"/>
        </w:rPr>
        <w:t>进行高效的可视化分析。</w:t>
      </w:r>
      <w:r>
        <w:t>该系统主要实现四个功能</w:t>
      </w:r>
      <w:r>
        <w:rPr>
          <w:rFonts w:hint="eastAsia"/>
        </w:rPr>
        <w:t>：</w:t>
      </w:r>
      <w:r w:rsidR="00E76407">
        <w:rPr>
          <w:rFonts w:hint="eastAsia"/>
        </w:rPr>
        <w:t>第一，</w:t>
      </w:r>
      <w:r>
        <w:rPr>
          <w:rFonts w:hint="eastAsia"/>
        </w:rPr>
        <w:t>租赁</w:t>
      </w:r>
      <w:r w:rsidR="006B1A88">
        <w:rPr>
          <w:rFonts w:hint="eastAsia"/>
        </w:rPr>
        <w:t>车</w:t>
      </w:r>
      <w:r>
        <w:rPr>
          <w:rFonts w:hint="eastAsia"/>
        </w:rPr>
        <w:t>行业的数据概况展示，</w:t>
      </w:r>
      <w:r w:rsidR="00E76407">
        <w:rPr>
          <w:rFonts w:hint="eastAsia"/>
        </w:rPr>
        <w:t>展示租赁</w:t>
      </w:r>
      <w:r w:rsidR="0056543E">
        <w:rPr>
          <w:rFonts w:hint="eastAsia"/>
        </w:rPr>
        <w:t>车</w:t>
      </w:r>
      <w:r w:rsidR="00E76407">
        <w:rPr>
          <w:rFonts w:hint="eastAsia"/>
        </w:rPr>
        <w:t>行业的整体发展情况和发展趋势；第二，</w:t>
      </w:r>
      <w:r>
        <w:t>租赁车辆统计特征分析</w:t>
      </w:r>
      <w:r>
        <w:rPr>
          <w:rFonts w:hint="eastAsia"/>
        </w:rPr>
        <w:t>，</w:t>
      </w:r>
      <w:r w:rsidR="00E76407">
        <w:rPr>
          <w:rFonts w:hint="eastAsia"/>
        </w:rPr>
        <w:t>通过对长租、短租和分时租赁三种租赁模式的运行特征对比，分析租赁车在城市交通中的定位。第三，</w:t>
      </w:r>
      <w:r>
        <w:t>各公司</w:t>
      </w:r>
      <w:r>
        <w:rPr>
          <w:rFonts w:hint="eastAsia"/>
        </w:rPr>
        <w:t>GPS</w:t>
      </w:r>
      <w:r>
        <w:rPr>
          <w:rFonts w:hint="eastAsia"/>
        </w:rPr>
        <w:t>数据质量分析，</w:t>
      </w:r>
      <w:r w:rsidR="00E76407">
        <w:rPr>
          <w:rFonts w:hint="eastAsia"/>
        </w:rPr>
        <w:t>根据各公司上传的</w:t>
      </w:r>
      <w:r w:rsidR="00E76407">
        <w:rPr>
          <w:rFonts w:hint="eastAsia"/>
        </w:rPr>
        <w:t>GPS</w:t>
      </w:r>
      <w:r w:rsidR="00E76407">
        <w:rPr>
          <w:rFonts w:hint="eastAsia"/>
        </w:rPr>
        <w:t>质量，对各个公司进行评比；第四，</w:t>
      </w:r>
      <w:r>
        <w:rPr>
          <w:rFonts w:hint="eastAsia"/>
        </w:rPr>
        <w:t>租赁车</w:t>
      </w:r>
      <w:r>
        <w:rPr>
          <w:rFonts w:hint="eastAsia"/>
        </w:rPr>
        <w:t>OD</w:t>
      </w:r>
      <w:r>
        <w:rPr>
          <w:rFonts w:hint="eastAsia"/>
        </w:rPr>
        <w:t>情况分析</w:t>
      </w:r>
      <w:r w:rsidR="00E76407">
        <w:rPr>
          <w:rFonts w:hint="eastAsia"/>
        </w:rPr>
        <w:t>，根据租赁车</w:t>
      </w:r>
      <w:r w:rsidR="00E76407">
        <w:t>的</w:t>
      </w:r>
      <w:r w:rsidR="00E76407">
        <w:rPr>
          <w:rFonts w:hint="eastAsia"/>
        </w:rPr>
        <w:t>出行量，对各个交通小区进行</w:t>
      </w:r>
      <w:r w:rsidR="00E76407">
        <w:rPr>
          <w:rFonts w:hint="eastAsia"/>
        </w:rPr>
        <w:t>O</w:t>
      </w:r>
      <w:r w:rsidR="00E76407">
        <w:t>D</w:t>
      </w:r>
      <w:r w:rsidR="006B1A88">
        <w:t xml:space="preserve"> (</w:t>
      </w:r>
      <w:r w:rsidR="006B1A88" w:rsidRPr="006467FC">
        <w:t>Origin-Destination</w:t>
      </w:r>
      <w:r w:rsidR="006B1A88">
        <w:t xml:space="preserve">) </w:t>
      </w:r>
      <w:r w:rsidR="00E76407">
        <w:t>量</w:t>
      </w:r>
      <w:r w:rsidR="00E76407">
        <w:rPr>
          <w:rFonts w:hint="eastAsia"/>
        </w:rPr>
        <w:t>排序，可在</w:t>
      </w:r>
      <w:r w:rsidR="00E76407">
        <w:rPr>
          <w:rFonts w:hint="eastAsia"/>
        </w:rPr>
        <w:t>OD</w:t>
      </w:r>
      <w:r w:rsidR="00E76407">
        <w:rPr>
          <w:rFonts w:hint="eastAsia"/>
        </w:rPr>
        <w:t>量大的地区设置租赁站点。</w:t>
      </w:r>
    </w:p>
    <w:p w:rsidR="00251C94" w:rsidRDefault="00251C94" w:rsidP="00532464">
      <w:pPr>
        <w:pStyle w:val="a0"/>
        <w:ind w:firstLine="480"/>
      </w:pPr>
    </w:p>
    <w:p w:rsidR="0013238E" w:rsidRDefault="0013238E" w:rsidP="0013238E">
      <w:r w:rsidRPr="00415BF4">
        <w:rPr>
          <w:rFonts w:ascii="黑体" w:eastAsia="黑体" w:hAnsi="黑体" w:hint="eastAsia"/>
        </w:rPr>
        <w:t>关键</w:t>
      </w:r>
      <w:r w:rsidR="00417C56">
        <w:rPr>
          <w:rFonts w:ascii="黑体" w:eastAsia="黑体" w:hAnsi="黑体" w:hint="eastAsia"/>
        </w:rPr>
        <w:t>词</w:t>
      </w:r>
      <w:r>
        <w:rPr>
          <w:rFonts w:hint="eastAsia"/>
        </w:rPr>
        <w:t>：</w:t>
      </w:r>
      <w:r w:rsidR="00E76407">
        <w:rPr>
          <w:rFonts w:hint="eastAsia"/>
        </w:rPr>
        <w:t>租赁车</w:t>
      </w:r>
      <w:r w:rsidR="007C6901">
        <w:rPr>
          <w:rFonts w:hint="eastAsia"/>
        </w:rPr>
        <w:t>；</w:t>
      </w:r>
      <w:r w:rsidR="00E76407">
        <w:rPr>
          <w:rFonts w:hint="eastAsia"/>
        </w:rPr>
        <w:t>可视化分析</w:t>
      </w:r>
      <w:r w:rsidR="007C6901">
        <w:rPr>
          <w:rFonts w:hint="eastAsia"/>
        </w:rPr>
        <w:t>；</w:t>
      </w:r>
      <w:r w:rsidR="00E76407">
        <w:rPr>
          <w:rFonts w:hint="eastAsia"/>
        </w:rPr>
        <w:t>GPS</w:t>
      </w:r>
      <w:r w:rsidR="007C6901">
        <w:rPr>
          <w:rFonts w:hint="eastAsia"/>
        </w:rPr>
        <w:t>；</w:t>
      </w:r>
      <w:r w:rsidR="00E76407">
        <w:rPr>
          <w:rFonts w:hint="eastAsia"/>
        </w:rPr>
        <w:t>OD</w:t>
      </w:r>
    </w:p>
    <w:p w:rsidR="0013238E" w:rsidRDefault="0013238E">
      <w:pPr>
        <w:widowControl/>
        <w:spacing w:line="240" w:lineRule="auto"/>
        <w:jc w:val="left"/>
        <w:rPr>
          <w:rFonts w:eastAsia="黑体"/>
          <w:sz w:val="36"/>
          <w:szCs w:val="36"/>
        </w:rPr>
      </w:pPr>
      <w:r>
        <w:rPr>
          <w:rFonts w:eastAsia="黑体"/>
          <w:sz w:val="36"/>
          <w:szCs w:val="36"/>
        </w:rPr>
        <w:br w:type="page"/>
      </w:r>
    </w:p>
    <w:p w:rsidR="0013238E" w:rsidRPr="00415BF4" w:rsidRDefault="0013238E" w:rsidP="00BB4AD3">
      <w:pPr>
        <w:pageBreakBefore/>
        <w:widowControl/>
        <w:spacing w:beforeLines="80" w:before="249" w:afterLines="50" w:after="156" w:line="240" w:lineRule="auto"/>
        <w:jc w:val="center"/>
        <w:rPr>
          <w:rFonts w:eastAsia="黑体"/>
          <w:b/>
          <w:sz w:val="36"/>
          <w:szCs w:val="36"/>
        </w:rPr>
      </w:pPr>
      <w:r w:rsidRPr="00415BF4">
        <w:rPr>
          <w:rFonts w:eastAsia="黑体" w:hint="eastAsia"/>
          <w:b/>
          <w:sz w:val="36"/>
          <w:szCs w:val="36"/>
        </w:rPr>
        <w:lastRenderedPageBreak/>
        <w:t>A</w:t>
      </w:r>
      <w:r w:rsidR="00623067">
        <w:rPr>
          <w:rFonts w:eastAsia="黑体" w:hint="eastAsia"/>
          <w:b/>
          <w:sz w:val="36"/>
          <w:szCs w:val="36"/>
        </w:rPr>
        <w:t>BSTR</w:t>
      </w:r>
      <w:r w:rsidR="00636BD9">
        <w:rPr>
          <w:rFonts w:eastAsia="黑体" w:hint="eastAsia"/>
          <w:b/>
          <w:sz w:val="36"/>
          <w:szCs w:val="36"/>
        </w:rPr>
        <w:t>A</w:t>
      </w:r>
      <w:r w:rsidR="00623067">
        <w:rPr>
          <w:rFonts w:eastAsia="黑体" w:hint="eastAsia"/>
          <w:b/>
          <w:sz w:val="36"/>
          <w:szCs w:val="36"/>
        </w:rPr>
        <w:t>CT</w:t>
      </w:r>
    </w:p>
    <w:p w:rsidR="0056543E" w:rsidRDefault="00BF4F90" w:rsidP="00BF4F90">
      <w:pPr>
        <w:pStyle w:val="a0"/>
        <w:ind w:firstLineChars="0" w:firstLine="0"/>
      </w:pPr>
      <w:r>
        <w:tab/>
      </w:r>
      <w:r w:rsidRPr="00BF4F90">
        <w:t>With the economic situation and changes in the national industrial structure, people</w:t>
      </w:r>
      <w:r>
        <w:t>’s</w:t>
      </w:r>
      <w:r w:rsidRPr="00BF4F90">
        <w:t xml:space="preserve"> concept of ownership of the car is also changing</w:t>
      </w:r>
      <w:r>
        <w:t xml:space="preserve">. </w:t>
      </w:r>
      <w:r w:rsidRPr="00BF4F90">
        <w:t>More and more families, individuals began to rent a variety of cars</w:t>
      </w:r>
      <w:r>
        <w:t xml:space="preserve">. In a particular time, people </w:t>
      </w:r>
      <w:r w:rsidRPr="00BF4F90">
        <w:t>has a special demand</w:t>
      </w:r>
      <w:r>
        <w:t xml:space="preserve"> on</w:t>
      </w:r>
      <w:r w:rsidRPr="00BF4F90">
        <w:t xml:space="preserve"> the car's function and configuration</w:t>
      </w:r>
      <w:r>
        <w:t>, and m</w:t>
      </w:r>
      <w:r w:rsidRPr="00BF4F90">
        <w:t>ore and more small and med</w:t>
      </w:r>
      <w:r>
        <w:t>ium enterprises also use rental</w:t>
      </w:r>
      <w:r w:rsidRPr="00BF4F90">
        <w:t xml:space="preserve"> cars to meet their needs for the car</w:t>
      </w:r>
      <w:r>
        <w:t xml:space="preserve">. </w:t>
      </w:r>
      <w:r w:rsidRPr="00BF4F90">
        <w:t>The car rental industry developed rapidly in this context</w:t>
      </w:r>
      <w:r>
        <w:t xml:space="preserve">. </w:t>
      </w:r>
      <w:r w:rsidRPr="00BF4F90">
        <w:t>In recent years, development of China's car rental industry is very rapid, and gradually scale</w:t>
      </w:r>
      <w:r w:rsidR="0056543E">
        <w:t xml:space="preserve">. </w:t>
      </w:r>
      <w:r w:rsidR="0056543E" w:rsidRPr="0056543E">
        <w:t xml:space="preserve">But </w:t>
      </w:r>
      <w:r w:rsidR="0056543E">
        <w:t xml:space="preserve">in China, </w:t>
      </w:r>
      <w:r w:rsidR="0056543E" w:rsidRPr="0056543E">
        <w:t>the rental car industry is a new type of service industry, government departments of the industry management and leadership is still in the exploratory stage</w:t>
      </w:r>
      <w:r w:rsidR="0056543E">
        <w:t xml:space="preserve">. </w:t>
      </w:r>
    </w:p>
    <w:p w:rsidR="0013238E" w:rsidRDefault="0056543E" w:rsidP="0056543E">
      <w:pPr>
        <w:pStyle w:val="a0"/>
        <w:ind w:firstLineChars="0" w:firstLine="420"/>
      </w:pPr>
      <w:r>
        <w:t>When the size of rental car is growing</w:t>
      </w:r>
      <w:r>
        <w:rPr>
          <w:rFonts w:hint="eastAsia"/>
        </w:rPr>
        <w:t xml:space="preserve">, </w:t>
      </w:r>
      <w:r w:rsidRPr="0056543E">
        <w:t>the resulting data are also increasing</w:t>
      </w:r>
      <w:r>
        <w:t xml:space="preserve">. </w:t>
      </w:r>
      <w:r w:rsidRPr="0056543E">
        <w:t>How to use these massive data efficiently will have a guiding significance for the development decisions of the car rental industry</w:t>
      </w:r>
      <w:r>
        <w:t xml:space="preserve">. </w:t>
      </w:r>
      <w:r w:rsidRPr="0056543E">
        <w:t>However, the original rental car data is made up of disorganized data</w:t>
      </w:r>
      <w:r>
        <w:t>, and h</w:t>
      </w:r>
      <w:r w:rsidRPr="0056543E">
        <w:t>ow to quickly and intuitively analyze these data is an urgent problem to be solved</w:t>
      </w:r>
      <w:r>
        <w:t xml:space="preserve">. </w:t>
      </w:r>
      <w:r w:rsidRPr="0056543E">
        <w:t>Based on this problem, this paper presents a visual data analysis system</w:t>
      </w:r>
      <w:r>
        <w:t xml:space="preserve">, to analyze the urban rental car data </w:t>
      </w:r>
      <w:r w:rsidRPr="0056543E">
        <w:t>efficiently</w:t>
      </w:r>
      <w:r>
        <w:t xml:space="preserve"> by v</w:t>
      </w:r>
      <w:r w:rsidRPr="0056543E">
        <w:t>isualization technology</w:t>
      </w:r>
      <w:r>
        <w:t>.</w:t>
      </w:r>
      <w:r w:rsidRPr="0056543E">
        <w:t xml:space="preserve"> The system mainly implements four functions</w:t>
      </w:r>
      <w:r>
        <w:t>.</w:t>
      </w:r>
      <w:r w:rsidRPr="0056543E">
        <w:t xml:space="preserve"> First, the rental </w:t>
      </w:r>
      <w:r w:rsidR="006B1A88">
        <w:t xml:space="preserve">car </w:t>
      </w:r>
      <w:r w:rsidRPr="0056543E">
        <w:t xml:space="preserve">industry data show, </w:t>
      </w:r>
      <w:r>
        <w:t>showing</w:t>
      </w:r>
      <w:r w:rsidRPr="0056543E">
        <w:t xml:space="preserve"> the overall development of the</w:t>
      </w:r>
      <w:r w:rsidR="006B1A88">
        <w:t xml:space="preserve"> </w:t>
      </w:r>
      <w:r w:rsidR="006B1A88">
        <w:rPr>
          <w:rFonts w:hint="eastAsia"/>
        </w:rPr>
        <w:t>r</w:t>
      </w:r>
      <w:r w:rsidR="006B1A88" w:rsidRPr="006B1A88">
        <w:t>ental car industry</w:t>
      </w:r>
      <w:r w:rsidRPr="0056543E">
        <w:t xml:space="preserve"> and the development trend</w:t>
      </w:r>
      <w:r w:rsidR="006B1A88">
        <w:t>.</w:t>
      </w:r>
      <w:r w:rsidR="006B1A88" w:rsidRPr="006B1A88">
        <w:t xml:space="preserve"> Second, the statistical characteristics of rental vehicles</w:t>
      </w:r>
      <w:r w:rsidR="006B1A88">
        <w:t>.</w:t>
      </w:r>
      <w:r w:rsidR="006B1A88" w:rsidRPr="006B1A88">
        <w:t xml:space="preserve"> Through the comparison of the operating characteristics of the three leasing modes for long rent, short rent and time-sharing leasing, this paper analyzes the positioning of rental vehicles in urban traffic</w:t>
      </w:r>
      <w:r w:rsidR="006B1A88">
        <w:t>.</w:t>
      </w:r>
      <w:r w:rsidR="006B1A88" w:rsidRPr="006B1A88">
        <w:t xml:space="preserve"> Third, the company GPS data quality analysis</w:t>
      </w:r>
      <w:r w:rsidR="006B1A88">
        <w:t>.</w:t>
      </w:r>
      <w:r w:rsidR="006B1A88" w:rsidRPr="006B1A88">
        <w:t xml:space="preserve"> According to the GPS quality</w:t>
      </w:r>
      <w:r w:rsidR="006B1A88">
        <w:t xml:space="preserve"> of company</w:t>
      </w:r>
      <w:r w:rsidR="006B1A88" w:rsidRPr="006B1A88">
        <w:t xml:space="preserve">, </w:t>
      </w:r>
      <w:r w:rsidR="006B1A88">
        <w:t>the system can assess these company.</w:t>
      </w:r>
      <w:r w:rsidR="006B1A88" w:rsidRPr="006B1A88">
        <w:t xml:space="preserve"> Fourth, the rental car OD analysis</w:t>
      </w:r>
      <w:r w:rsidR="006B1A88">
        <w:t>.</w:t>
      </w:r>
      <w:r w:rsidR="006B1A88" w:rsidRPr="006B1A88">
        <w:t xml:space="preserve"> According to the </w:t>
      </w:r>
      <w:r w:rsidR="006B1A88">
        <w:t xml:space="preserve">OD </w:t>
      </w:r>
      <w:r w:rsidR="006B1A88" w:rsidRPr="006B1A88">
        <w:t xml:space="preserve">of rental car, </w:t>
      </w:r>
      <w:r w:rsidR="006B1A88">
        <w:t>the system can s</w:t>
      </w:r>
      <w:r w:rsidR="006B1A88" w:rsidRPr="006B1A88">
        <w:t xml:space="preserve">ort the </w:t>
      </w:r>
      <w:r w:rsidR="006B1A88">
        <w:t xml:space="preserve">volume of </w:t>
      </w:r>
      <w:r w:rsidR="006B1A88" w:rsidRPr="006B1A88">
        <w:t>traffic district</w:t>
      </w:r>
      <w:r w:rsidR="006B1A88">
        <w:t>, and we</w:t>
      </w:r>
      <w:r w:rsidR="006B1A88" w:rsidRPr="006B1A88">
        <w:t xml:space="preserve"> can set up a rental site in areas with large OD levels</w:t>
      </w:r>
      <w:r w:rsidR="006B1A88">
        <w:t>.</w:t>
      </w:r>
    </w:p>
    <w:p w:rsidR="00251C94" w:rsidRDefault="00251C94" w:rsidP="0056543E">
      <w:pPr>
        <w:pStyle w:val="a0"/>
        <w:ind w:firstLineChars="0" w:firstLine="420"/>
      </w:pPr>
    </w:p>
    <w:p w:rsidR="0013238E" w:rsidRPr="0013238E" w:rsidRDefault="0013238E" w:rsidP="0013238E">
      <w:r w:rsidRPr="0013238E">
        <w:rPr>
          <w:rFonts w:hint="eastAsia"/>
          <w:b/>
        </w:rPr>
        <w:t>Key Words</w:t>
      </w:r>
      <w:r>
        <w:rPr>
          <w:rFonts w:hint="eastAsia"/>
        </w:rPr>
        <w:t xml:space="preserve">: </w:t>
      </w:r>
      <w:r w:rsidR="006B1A88" w:rsidRPr="006B1A88">
        <w:t>Rental car</w:t>
      </w:r>
      <w:r>
        <w:rPr>
          <w:rFonts w:hint="eastAsia"/>
        </w:rPr>
        <w:t xml:space="preserve">; </w:t>
      </w:r>
      <w:r w:rsidR="006B1A88" w:rsidRPr="006B1A88">
        <w:t>Visualization analysis</w:t>
      </w:r>
      <w:r>
        <w:rPr>
          <w:rFonts w:hint="eastAsia"/>
        </w:rPr>
        <w:t xml:space="preserve">; </w:t>
      </w:r>
      <w:r w:rsidR="006B1A88">
        <w:rPr>
          <w:rFonts w:hint="eastAsia"/>
        </w:rPr>
        <w:t>GPS</w:t>
      </w:r>
      <w:r>
        <w:rPr>
          <w:rFonts w:hint="eastAsia"/>
        </w:rPr>
        <w:t xml:space="preserve">; </w:t>
      </w:r>
      <w:r w:rsidR="006B1A88">
        <w:t>OD</w:t>
      </w:r>
    </w:p>
    <w:p w:rsidR="0013238E" w:rsidRDefault="0013238E" w:rsidP="005426D4">
      <w:pPr>
        <w:widowControl/>
        <w:spacing w:beforeLines="80" w:before="249" w:afterLines="50" w:after="156" w:line="240" w:lineRule="auto"/>
        <w:jc w:val="left"/>
        <w:rPr>
          <w:rFonts w:ascii="黑体" w:eastAsia="黑体" w:hAnsi="黑体"/>
          <w:sz w:val="36"/>
          <w:szCs w:val="36"/>
        </w:rPr>
      </w:pPr>
      <w:r>
        <w:rPr>
          <w:rFonts w:ascii="黑体" w:eastAsia="黑体" w:hAnsi="黑体"/>
          <w:sz w:val="36"/>
          <w:szCs w:val="36"/>
        </w:rPr>
        <w:br w:type="page"/>
      </w:r>
    </w:p>
    <w:p w:rsidR="00E604CC" w:rsidRDefault="009274E3" w:rsidP="00BB4AD3">
      <w:pPr>
        <w:pageBreakBefore/>
        <w:spacing w:beforeLines="80" w:before="249" w:afterLines="50" w:after="156"/>
        <w:ind w:firstLine="482"/>
        <w:jc w:val="center"/>
        <w:rPr>
          <w:noProof/>
        </w:rPr>
      </w:pPr>
      <w:r w:rsidRPr="0013238E">
        <w:rPr>
          <w:rFonts w:ascii="黑体" w:eastAsia="黑体" w:hAnsi="黑体" w:hint="eastAsia"/>
          <w:sz w:val="36"/>
          <w:szCs w:val="36"/>
        </w:rPr>
        <w:lastRenderedPageBreak/>
        <w:t>目   录</w:t>
      </w:r>
      <w:r w:rsidR="00517F92">
        <w:rPr>
          <w:rFonts w:ascii="黑体" w:eastAsia="黑体" w:hAnsi="黑体"/>
          <w:sz w:val="36"/>
          <w:szCs w:val="36"/>
        </w:rPr>
        <w:fldChar w:fldCharType="begin"/>
      </w:r>
      <w:r w:rsidRPr="0013238E">
        <w:rPr>
          <w:rFonts w:ascii="黑体" w:eastAsia="黑体" w:hAnsi="黑体"/>
          <w:sz w:val="36"/>
          <w:szCs w:val="36"/>
        </w:rPr>
        <w:instrText xml:space="preserve"> </w:instrText>
      </w:r>
      <w:r w:rsidRPr="0013238E">
        <w:rPr>
          <w:rFonts w:ascii="黑体" w:eastAsia="黑体" w:hAnsi="黑体" w:hint="eastAsia"/>
          <w:sz w:val="36"/>
          <w:szCs w:val="36"/>
        </w:rPr>
        <w:instrText>TOC \o "1-3" \h \z \u</w:instrText>
      </w:r>
      <w:r w:rsidRPr="0013238E">
        <w:rPr>
          <w:rFonts w:ascii="黑体" w:eastAsia="黑体" w:hAnsi="黑体"/>
          <w:sz w:val="36"/>
          <w:szCs w:val="36"/>
        </w:rPr>
        <w:instrText xml:space="preserve"> </w:instrText>
      </w:r>
      <w:r w:rsidR="00517F92">
        <w:rPr>
          <w:rFonts w:ascii="黑体" w:eastAsia="黑体" w:hAnsi="黑体"/>
          <w:sz w:val="36"/>
          <w:szCs w:val="36"/>
        </w:rPr>
        <w:fldChar w:fldCharType="separate"/>
      </w:r>
    </w:p>
    <w:p w:rsidR="00E604CC" w:rsidRDefault="00E604CC">
      <w:pPr>
        <w:pStyle w:val="10"/>
        <w:tabs>
          <w:tab w:val="left" w:pos="480"/>
          <w:tab w:val="right" w:leader="dot" w:pos="8494"/>
        </w:tabs>
        <w:rPr>
          <w:rFonts w:asciiTheme="minorHAnsi" w:eastAsiaTheme="minorEastAsia" w:hAnsiTheme="minorHAnsi" w:cstheme="minorBidi"/>
          <w:noProof/>
          <w:sz w:val="21"/>
          <w:szCs w:val="22"/>
        </w:rPr>
      </w:pPr>
      <w:hyperlink w:anchor="_Toc480312946" w:history="1">
        <w:r w:rsidRPr="009617B9">
          <w:rPr>
            <w:rStyle w:val="a8"/>
            <w:noProof/>
          </w:rPr>
          <w:t>1</w:t>
        </w:r>
        <w:r>
          <w:rPr>
            <w:rFonts w:asciiTheme="minorHAnsi" w:eastAsiaTheme="minorEastAsia" w:hAnsiTheme="minorHAnsi" w:cstheme="minorBidi"/>
            <w:noProof/>
            <w:sz w:val="21"/>
            <w:szCs w:val="22"/>
          </w:rPr>
          <w:tab/>
        </w:r>
        <w:r w:rsidRPr="009617B9">
          <w:rPr>
            <w:rStyle w:val="a8"/>
            <w:rFonts w:ascii="黑体" w:hAnsi="黑体" w:hint="eastAsia"/>
            <w:noProof/>
          </w:rPr>
          <w:t>绪论</w:t>
        </w:r>
        <w:r>
          <w:rPr>
            <w:noProof/>
            <w:webHidden/>
          </w:rPr>
          <w:tab/>
        </w:r>
        <w:r>
          <w:rPr>
            <w:noProof/>
            <w:webHidden/>
          </w:rPr>
          <w:fldChar w:fldCharType="begin"/>
        </w:r>
        <w:r>
          <w:rPr>
            <w:noProof/>
            <w:webHidden/>
          </w:rPr>
          <w:instrText xml:space="preserve"> PAGEREF _Toc480312946 \h </w:instrText>
        </w:r>
        <w:r>
          <w:rPr>
            <w:noProof/>
            <w:webHidden/>
          </w:rPr>
        </w:r>
        <w:r>
          <w:rPr>
            <w:noProof/>
            <w:webHidden/>
          </w:rPr>
          <w:fldChar w:fldCharType="separate"/>
        </w:r>
        <w:r>
          <w:rPr>
            <w:noProof/>
            <w:webHidden/>
          </w:rPr>
          <w:t>1</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47" w:history="1">
        <w:r w:rsidRPr="009617B9">
          <w:rPr>
            <w:rStyle w:val="a8"/>
            <w:noProof/>
          </w:rPr>
          <w:t>1.1</w:t>
        </w:r>
        <w:r w:rsidRPr="009617B9">
          <w:rPr>
            <w:rStyle w:val="a8"/>
            <w:rFonts w:hint="eastAsia"/>
            <w:noProof/>
          </w:rPr>
          <w:t xml:space="preserve"> </w:t>
        </w:r>
        <w:r w:rsidRPr="009617B9">
          <w:rPr>
            <w:rStyle w:val="a8"/>
            <w:rFonts w:hint="eastAsia"/>
            <w:noProof/>
          </w:rPr>
          <w:t>背景与意义</w:t>
        </w:r>
        <w:r>
          <w:rPr>
            <w:noProof/>
            <w:webHidden/>
          </w:rPr>
          <w:tab/>
        </w:r>
        <w:r>
          <w:rPr>
            <w:noProof/>
            <w:webHidden/>
          </w:rPr>
          <w:fldChar w:fldCharType="begin"/>
        </w:r>
        <w:r>
          <w:rPr>
            <w:noProof/>
            <w:webHidden/>
          </w:rPr>
          <w:instrText xml:space="preserve"> PAGEREF _Toc480312947 \h </w:instrText>
        </w:r>
        <w:r>
          <w:rPr>
            <w:noProof/>
            <w:webHidden/>
          </w:rPr>
        </w:r>
        <w:r>
          <w:rPr>
            <w:noProof/>
            <w:webHidden/>
          </w:rPr>
          <w:fldChar w:fldCharType="separate"/>
        </w:r>
        <w:r>
          <w:rPr>
            <w:noProof/>
            <w:webHidden/>
          </w:rPr>
          <w:t>1</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48" w:history="1">
        <w:r w:rsidRPr="009617B9">
          <w:rPr>
            <w:rStyle w:val="a8"/>
            <w:noProof/>
          </w:rPr>
          <w:t>1.2</w:t>
        </w:r>
        <w:r w:rsidRPr="009617B9">
          <w:rPr>
            <w:rStyle w:val="a8"/>
            <w:rFonts w:hint="eastAsia"/>
            <w:noProof/>
          </w:rPr>
          <w:t xml:space="preserve"> </w:t>
        </w:r>
        <w:r w:rsidRPr="009617B9">
          <w:rPr>
            <w:rStyle w:val="a8"/>
            <w:rFonts w:hint="eastAsia"/>
            <w:noProof/>
          </w:rPr>
          <w:t>国内外租赁车辆发展现状</w:t>
        </w:r>
        <w:r>
          <w:rPr>
            <w:noProof/>
            <w:webHidden/>
          </w:rPr>
          <w:tab/>
        </w:r>
        <w:r>
          <w:rPr>
            <w:noProof/>
            <w:webHidden/>
          </w:rPr>
          <w:fldChar w:fldCharType="begin"/>
        </w:r>
        <w:r>
          <w:rPr>
            <w:noProof/>
            <w:webHidden/>
          </w:rPr>
          <w:instrText xml:space="preserve"> PAGEREF _Toc480312948 \h </w:instrText>
        </w:r>
        <w:r>
          <w:rPr>
            <w:noProof/>
            <w:webHidden/>
          </w:rPr>
        </w:r>
        <w:r>
          <w:rPr>
            <w:noProof/>
            <w:webHidden/>
          </w:rPr>
          <w:fldChar w:fldCharType="separate"/>
        </w:r>
        <w:r>
          <w:rPr>
            <w:noProof/>
            <w:webHidden/>
          </w:rPr>
          <w:t>1</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49" w:history="1">
        <w:r w:rsidRPr="009617B9">
          <w:rPr>
            <w:rStyle w:val="a8"/>
            <w:noProof/>
          </w:rPr>
          <w:t>1.2.1</w:t>
        </w:r>
        <w:r w:rsidRPr="009617B9">
          <w:rPr>
            <w:rStyle w:val="a8"/>
            <w:rFonts w:hint="eastAsia"/>
            <w:noProof/>
          </w:rPr>
          <w:t xml:space="preserve"> </w:t>
        </w:r>
        <w:r w:rsidRPr="009617B9">
          <w:rPr>
            <w:rStyle w:val="a8"/>
            <w:rFonts w:hint="eastAsia"/>
            <w:noProof/>
          </w:rPr>
          <w:t>租赁模式的定义</w:t>
        </w:r>
        <w:r>
          <w:rPr>
            <w:noProof/>
            <w:webHidden/>
          </w:rPr>
          <w:tab/>
        </w:r>
        <w:r>
          <w:rPr>
            <w:noProof/>
            <w:webHidden/>
          </w:rPr>
          <w:fldChar w:fldCharType="begin"/>
        </w:r>
        <w:r>
          <w:rPr>
            <w:noProof/>
            <w:webHidden/>
          </w:rPr>
          <w:instrText xml:space="preserve"> PAGEREF _Toc480312949 \h </w:instrText>
        </w:r>
        <w:r>
          <w:rPr>
            <w:noProof/>
            <w:webHidden/>
          </w:rPr>
        </w:r>
        <w:r>
          <w:rPr>
            <w:noProof/>
            <w:webHidden/>
          </w:rPr>
          <w:fldChar w:fldCharType="separate"/>
        </w:r>
        <w:r>
          <w:rPr>
            <w:noProof/>
            <w:webHidden/>
          </w:rPr>
          <w:t>1</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50" w:history="1">
        <w:r w:rsidRPr="009617B9">
          <w:rPr>
            <w:rStyle w:val="a8"/>
            <w:noProof/>
          </w:rPr>
          <w:t>1.2.2</w:t>
        </w:r>
        <w:r w:rsidRPr="009617B9">
          <w:rPr>
            <w:rStyle w:val="a8"/>
            <w:rFonts w:hint="eastAsia"/>
            <w:noProof/>
          </w:rPr>
          <w:t xml:space="preserve"> </w:t>
        </w:r>
        <w:r w:rsidRPr="009617B9">
          <w:rPr>
            <w:rStyle w:val="a8"/>
            <w:rFonts w:hint="eastAsia"/>
            <w:noProof/>
          </w:rPr>
          <w:t>国外汽车租赁发展概况</w:t>
        </w:r>
        <w:r>
          <w:rPr>
            <w:noProof/>
            <w:webHidden/>
          </w:rPr>
          <w:tab/>
        </w:r>
        <w:r>
          <w:rPr>
            <w:noProof/>
            <w:webHidden/>
          </w:rPr>
          <w:fldChar w:fldCharType="begin"/>
        </w:r>
        <w:r>
          <w:rPr>
            <w:noProof/>
            <w:webHidden/>
          </w:rPr>
          <w:instrText xml:space="preserve"> PAGEREF _Toc480312950 \h </w:instrText>
        </w:r>
        <w:r>
          <w:rPr>
            <w:noProof/>
            <w:webHidden/>
          </w:rPr>
        </w:r>
        <w:r>
          <w:rPr>
            <w:noProof/>
            <w:webHidden/>
          </w:rPr>
          <w:fldChar w:fldCharType="separate"/>
        </w:r>
        <w:r>
          <w:rPr>
            <w:noProof/>
            <w:webHidden/>
          </w:rPr>
          <w:t>2</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51" w:history="1">
        <w:r w:rsidRPr="009617B9">
          <w:rPr>
            <w:rStyle w:val="a8"/>
            <w:noProof/>
          </w:rPr>
          <w:t>1.2.3</w:t>
        </w:r>
        <w:r w:rsidRPr="009617B9">
          <w:rPr>
            <w:rStyle w:val="a8"/>
            <w:rFonts w:hint="eastAsia"/>
            <w:noProof/>
          </w:rPr>
          <w:t xml:space="preserve"> </w:t>
        </w:r>
        <w:r w:rsidRPr="009617B9">
          <w:rPr>
            <w:rStyle w:val="a8"/>
            <w:rFonts w:hint="eastAsia"/>
            <w:noProof/>
          </w:rPr>
          <w:t>国内租赁发展概况</w:t>
        </w:r>
        <w:r>
          <w:rPr>
            <w:noProof/>
            <w:webHidden/>
          </w:rPr>
          <w:tab/>
        </w:r>
        <w:r>
          <w:rPr>
            <w:noProof/>
            <w:webHidden/>
          </w:rPr>
          <w:fldChar w:fldCharType="begin"/>
        </w:r>
        <w:r>
          <w:rPr>
            <w:noProof/>
            <w:webHidden/>
          </w:rPr>
          <w:instrText xml:space="preserve"> PAGEREF _Toc480312951 \h </w:instrText>
        </w:r>
        <w:r>
          <w:rPr>
            <w:noProof/>
            <w:webHidden/>
          </w:rPr>
        </w:r>
        <w:r>
          <w:rPr>
            <w:noProof/>
            <w:webHidden/>
          </w:rPr>
          <w:fldChar w:fldCharType="separate"/>
        </w:r>
        <w:r>
          <w:rPr>
            <w:noProof/>
            <w:webHidden/>
          </w:rPr>
          <w:t>3</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52" w:history="1">
        <w:r w:rsidRPr="009617B9">
          <w:rPr>
            <w:rStyle w:val="a8"/>
            <w:noProof/>
          </w:rPr>
          <w:t>1.2.4</w:t>
        </w:r>
        <w:r w:rsidRPr="009617B9">
          <w:rPr>
            <w:rStyle w:val="a8"/>
            <w:rFonts w:hint="eastAsia"/>
            <w:noProof/>
          </w:rPr>
          <w:t xml:space="preserve"> </w:t>
        </w:r>
        <w:r w:rsidRPr="009617B9">
          <w:rPr>
            <w:rStyle w:val="a8"/>
            <w:rFonts w:hint="eastAsia"/>
            <w:noProof/>
          </w:rPr>
          <w:t>汽车租赁需求因素分析</w:t>
        </w:r>
        <w:r>
          <w:rPr>
            <w:noProof/>
            <w:webHidden/>
          </w:rPr>
          <w:tab/>
        </w:r>
        <w:r>
          <w:rPr>
            <w:noProof/>
            <w:webHidden/>
          </w:rPr>
          <w:fldChar w:fldCharType="begin"/>
        </w:r>
        <w:r>
          <w:rPr>
            <w:noProof/>
            <w:webHidden/>
          </w:rPr>
          <w:instrText xml:space="preserve"> PAGEREF _Toc480312952 \h </w:instrText>
        </w:r>
        <w:r>
          <w:rPr>
            <w:noProof/>
            <w:webHidden/>
          </w:rPr>
        </w:r>
        <w:r>
          <w:rPr>
            <w:noProof/>
            <w:webHidden/>
          </w:rPr>
          <w:fldChar w:fldCharType="separate"/>
        </w:r>
        <w:r>
          <w:rPr>
            <w:noProof/>
            <w:webHidden/>
          </w:rPr>
          <w:t>4</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53" w:history="1">
        <w:r w:rsidRPr="009617B9">
          <w:rPr>
            <w:rStyle w:val="a8"/>
            <w:noProof/>
          </w:rPr>
          <w:t>1.3</w:t>
        </w:r>
        <w:r w:rsidRPr="009617B9">
          <w:rPr>
            <w:rStyle w:val="a8"/>
            <w:rFonts w:hint="eastAsia"/>
            <w:noProof/>
          </w:rPr>
          <w:t xml:space="preserve"> </w:t>
        </w:r>
        <w:r w:rsidRPr="009617B9">
          <w:rPr>
            <w:rStyle w:val="a8"/>
            <w:rFonts w:hint="eastAsia"/>
            <w:noProof/>
          </w:rPr>
          <w:t>论文组织结构</w:t>
        </w:r>
        <w:r>
          <w:rPr>
            <w:noProof/>
            <w:webHidden/>
          </w:rPr>
          <w:tab/>
        </w:r>
        <w:r>
          <w:rPr>
            <w:noProof/>
            <w:webHidden/>
          </w:rPr>
          <w:fldChar w:fldCharType="begin"/>
        </w:r>
        <w:r>
          <w:rPr>
            <w:noProof/>
            <w:webHidden/>
          </w:rPr>
          <w:instrText xml:space="preserve"> PAGEREF _Toc480312953 \h </w:instrText>
        </w:r>
        <w:r>
          <w:rPr>
            <w:noProof/>
            <w:webHidden/>
          </w:rPr>
        </w:r>
        <w:r>
          <w:rPr>
            <w:noProof/>
            <w:webHidden/>
          </w:rPr>
          <w:fldChar w:fldCharType="separate"/>
        </w:r>
        <w:r>
          <w:rPr>
            <w:noProof/>
            <w:webHidden/>
          </w:rPr>
          <w:t>5</w:t>
        </w:r>
        <w:r>
          <w:rPr>
            <w:noProof/>
            <w:webHidden/>
          </w:rPr>
          <w:fldChar w:fldCharType="end"/>
        </w:r>
      </w:hyperlink>
    </w:p>
    <w:p w:rsidR="00E604CC" w:rsidRDefault="00E604CC">
      <w:pPr>
        <w:pStyle w:val="10"/>
        <w:tabs>
          <w:tab w:val="left" w:pos="480"/>
          <w:tab w:val="right" w:leader="dot" w:pos="8494"/>
        </w:tabs>
        <w:rPr>
          <w:rFonts w:asciiTheme="minorHAnsi" w:eastAsiaTheme="minorEastAsia" w:hAnsiTheme="minorHAnsi" w:cstheme="minorBidi"/>
          <w:noProof/>
          <w:sz w:val="21"/>
          <w:szCs w:val="22"/>
        </w:rPr>
      </w:pPr>
      <w:hyperlink w:anchor="_Toc480312954" w:history="1">
        <w:r w:rsidRPr="009617B9">
          <w:rPr>
            <w:rStyle w:val="a8"/>
            <w:noProof/>
          </w:rPr>
          <w:t>2</w:t>
        </w:r>
        <w:r>
          <w:rPr>
            <w:rFonts w:asciiTheme="minorHAnsi" w:eastAsiaTheme="minorEastAsia" w:hAnsiTheme="minorHAnsi" w:cstheme="minorBidi"/>
            <w:noProof/>
            <w:sz w:val="21"/>
            <w:szCs w:val="22"/>
          </w:rPr>
          <w:tab/>
        </w:r>
        <w:r w:rsidRPr="009617B9">
          <w:rPr>
            <w:rStyle w:val="a8"/>
            <w:rFonts w:hint="eastAsia"/>
            <w:noProof/>
          </w:rPr>
          <w:t>相关说明</w:t>
        </w:r>
        <w:r>
          <w:rPr>
            <w:noProof/>
            <w:webHidden/>
          </w:rPr>
          <w:tab/>
        </w:r>
        <w:r>
          <w:rPr>
            <w:noProof/>
            <w:webHidden/>
          </w:rPr>
          <w:fldChar w:fldCharType="begin"/>
        </w:r>
        <w:r>
          <w:rPr>
            <w:noProof/>
            <w:webHidden/>
          </w:rPr>
          <w:instrText xml:space="preserve"> PAGEREF _Toc480312954 \h </w:instrText>
        </w:r>
        <w:r>
          <w:rPr>
            <w:noProof/>
            <w:webHidden/>
          </w:rPr>
        </w:r>
        <w:r>
          <w:rPr>
            <w:noProof/>
            <w:webHidden/>
          </w:rPr>
          <w:fldChar w:fldCharType="separate"/>
        </w:r>
        <w:r>
          <w:rPr>
            <w:noProof/>
            <w:webHidden/>
          </w:rPr>
          <w:t>2</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55" w:history="1">
        <w:r w:rsidRPr="009617B9">
          <w:rPr>
            <w:rStyle w:val="a8"/>
            <w:noProof/>
          </w:rPr>
          <w:t>2.1</w:t>
        </w:r>
        <w:r w:rsidRPr="009617B9">
          <w:rPr>
            <w:rStyle w:val="a8"/>
            <w:rFonts w:hint="eastAsia"/>
            <w:noProof/>
          </w:rPr>
          <w:t xml:space="preserve"> </w:t>
        </w:r>
        <w:r w:rsidRPr="009617B9">
          <w:rPr>
            <w:rStyle w:val="a8"/>
            <w:rFonts w:hint="eastAsia"/>
            <w:noProof/>
          </w:rPr>
          <w:t>数据来源</w:t>
        </w:r>
        <w:r>
          <w:rPr>
            <w:noProof/>
            <w:webHidden/>
          </w:rPr>
          <w:tab/>
        </w:r>
        <w:r>
          <w:rPr>
            <w:noProof/>
            <w:webHidden/>
          </w:rPr>
          <w:fldChar w:fldCharType="begin"/>
        </w:r>
        <w:r>
          <w:rPr>
            <w:noProof/>
            <w:webHidden/>
          </w:rPr>
          <w:instrText xml:space="preserve"> PAGEREF _Toc480312955 \h </w:instrText>
        </w:r>
        <w:r>
          <w:rPr>
            <w:noProof/>
            <w:webHidden/>
          </w:rPr>
        </w:r>
        <w:r>
          <w:rPr>
            <w:noProof/>
            <w:webHidden/>
          </w:rPr>
          <w:fldChar w:fldCharType="separate"/>
        </w:r>
        <w:r>
          <w:rPr>
            <w:noProof/>
            <w:webHidden/>
          </w:rPr>
          <w:t>2</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56" w:history="1">
        <w:r w:rsidRPr="009617B9">
          <w:rPr>
            <w:rStyle w:val="a8"/>
            <w:noProof/>
          </w:rPr>
          <w:t>2.2</w:t>
        </w:r>
        <w:r w:rsidRPr="009617B9">
          <w:rPr>
            <w:rStyle w:val="a8"/>
            <w:rFonts w:hint="eastAsia"/>
            <w:noProof/>
          </w:rPr>
          <w:t xml:space="preserve"> </w:t>
        </w:r>
        <w:r w:rsidRPr="009617B9">
          <w:rPr>
            <w:rStyle w:val="a8"/>
            <w:rFonts w:hint="eastAsia"/>
            <w:noProof/>
          </w:rPr>
          <w:t>租赁车相关数据</w:t>
        </w:r>
        <w:r>
          <w:rPr>
            <w:noProof/>
            <w:webHidden/>
          </w:rPr>
          <w:tab/>
        </w:r>
        <w:r>
          <w:rPr>
            <w:noProof/>
            <w:webHidden/>
          </w:rPr>
          <w:fldChar w:fldCharType="begin"/>
        </w:r>
        <w:r>
          <w:rPr>
            <w:noProof/>
            <w:webHidden/>
          </w:rPr>
          <w:instrText xml:space="preserve"> PAGEREF _Toc480312956 \h </w:instrText>
        </w:r>
        <w:r>
          <w:rPr>
            <w:noProof/>
            <w:webHidden/>
          </w:rPr>
        </w:r>
        <w:r>
          <w:rPr>
            <w:noProof/>
            <w:webHidden/>
          </w:rPr>
          <w:fldChar w:fldCharType="separate"/>
        </w:r>
        <w:r>
          <w:rPr>
            <w:noProof/>
            <w:webHidden/>
          </w:rPr>
          <w:t>2</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57" w:history="1">
        <w:r w:rsidRPr="009617B9">
          <w:rPr>
            <w:rStyle w:val="a8"/>
            <w:noProof/>
          </w:rPr>
          <w:t>2.3</w:t>
        </w:r>
        <w:r w:rsidRPr="009617B9">
          <w:rPr>
            <w:rStyle w:val="a8"/>
            <w:rFonts w:hint="eastAsia"/>
            <w:noProof/>
          </w:rPr>
          <w:t xml:space="preserve"> </w:t>
        </w:r>
        <w:r w:rsidRPr="009617B9">
          <w:rPr>
            <w:rStyle w:val="a8"/>
            <w:rFonts w:hint="eastAsia"/>
            <w:noProof/>
          </w:rPr>
          <w:t>租赁车</w:t>
        </w:r>
        <w:r w:rsidRPr="009617B9">
          <w:rPr>
            <w:rStyle w:val="a8"/>
            <w:noProof/>
          </w:rPr>
          <w:t>OD</w:t>
        </w:r>
        <w:r>
          <w:rPr>
            <w:noProof/>
            <w:webHidden/>
          </w:rPr>
          <w:tab/>
        </w:r>
        <w:r>
          <w:rPr>
            <w:noProof/>
            <w:webHidden/>
          </w:rPr>
          <w:fldChar w:fldCharType="begin"/>
        </w:r>
        <w:r>
          <w:rPr>
            <w:noProof/>
            <w:webHidden/>
          </w:rPr>
          <w:instrText xml:space="preserve"> PAGEREF _Toc480312957 \h </w:instrText>
        </w:r>
        <w:r>
          <w:rPr>
            <w:noProof/>
            <w:webHidden/>
          </w:rPr>
        </w:r>
        <w:r>
          <w:rPr>
            <w:noProof/>
            <w:webHidden/>
          </w:rPr>
          <w:fldChar w:fldCharType="separate"/>
        </w:r>
        <w:r>
          <w:rPr>
            <w:noProof/>
            <w:webHidden/>
          </w:rPr>
          <w:t>3</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58" w:history="1">
        <w:r w:rsidRPr="009617B9">
          <w:rPr>
            <w:rStyle w:val="a8"/>
            <w:noProof/>
          </w:rPr>
          <w:t>2.4</w:t>
        </w:r>
        <w:r w:rsidRPr="009617B9">
          <w:rPr>
            <w:rStyle w:val="a8"/>
            <w:rFonts w:hint="eastAsia"/>
            <w:noProof/>
          </w:rPr>
          <w:t xml:space="preserve"> </w:t>
        </w:r>
        <w:r w:rsidRPr="009617B9">
          <w:rPr>
            <w:rStyle w:val="a8"/>
            <w:rFonts w:hint="eastAsia"/>
            <w:noProof/>
          </w:rPr>
          <w:t>空间处理基础环境—交通小区（</w:t>
        </w:r>
        <w:r w:rsidRPr="009617B9">
          <w:rPr>
            <w:rStyle w:val="a8"/>
            <w:noProof/>
          </w:rPr>
          <w:t>TAZ</w:t>
        </w:r>
        <w:r w:rsidRPr="009617B9">
          <w:rPr>
            <w:rStyle w:val="a8"/>
            <w:rFonts w:hint="eastAsia"/>
            <w:noProof/>
          </w:rPr>
          <w:t>）</w:t>
        </w:r>
        <w:r>
          <w:rPr>
            <w:noProof/>
            <w:webHidden/>
          </w:rPr>
          <w:tab/>
        </w:r>
        <w:r>
          <w:rPr>
            <w:noProof/>
            <w:webHidden/>
          </w:rPr>
          <w:fldChar w:fldCharType="begin"/>
        </w:r>
        <w:r>
          <w:rPr>
            <w:noProof/>
            <w:webHidden/>
          </w:rPr>
          <w:instrText xml:space="preserve"> PAGEREF _Toc480312958 \h </w:instrText>
        </w:r>
        <w:r>
          <w:rPr>
            <w:noProof/>
            <w:webHidden/>
          </w:rPr>
        </w:r>
        <w:r>
          <w:rPr>
            <w:noProof/>
            <w:webHidden/>
          </w:rPr>
          <w:fldChar w:fldCharType="separate"/>
        </w:r>
        <w:r>
          <w:rPr>
            <w:noProof/>
            <w:webHidden/>
          </w:rPr>
          <w:t>3</w:t>
        </w:r>
        <w:r>
          <w:rPr>
            <w:noProof/>
            <w:webHidden/>
          </w:rPr>
          <w:fldChar w:fldCharType="end"/>
        </w:r>
      </w:hyperlink>
    </w:p>
    <w:p w:rsidR="00E604CC" w:rsidRDefault="00E604CC">
      <w:pPr>
        <w:pStyle w:val="10"/>
        <w:tabs>
          <w:tab w:val="left" w:pos="480"/>
          <w:tab w:val="right" w:leader="dot" w:pos="8494"/>
        </w:tabs>
        <w:rPr>
          <w:rFonts w:asciiTheme="minorHAnsi" w:eastAsiaTheme="minorEastAsia" w:hAnsiTheme="minorHAnsi" w:cstheme="minorBidi"/>
          <w:noProof/>
          <w:sz w:val="21"/>
          <w:szCs w:val="22"/>
        </w:rPr>
      </w:pPr>
      <w:hyperlink w:anchor="_Toc480312959" w:history="1">
        <w:r w:rsidRPr="009617B9">
          <w:rPr>
            <w:rStyle w:val="a8"/>
            <w:noProof/>
          </w:rPr>
          <w:t>3</w:t>
        </w:r>
        <w:r>
          <w:rPr>
            <w:rFonts w:asciiTheme="minorHAnsi" w:eastAsiaTheme="minorEastAsia" w:hAnsiTheme="minorHAnsi" w:cstheme="minorBidi"/>
            <w:noProof/>
            <w:sz w:val="21"/>
            <w:szCs w:val="22"/>
          </w:rPr>
          <w:tab/>
        </w:r>
        <w:r w:rsidRPr="009617B9">
          <w:rPr>
            <w:rStyle w:val="a8"/>
            <w:rFonts w:hint="eastAsia"/>
            <w:noProof/>
          </w:rPr>
          <w:t>系统功能</w:t>
        </w:r>
        <w:r>
          <w:rPr>
            <w:noProof/>
            <w:webHidden/>
          </w:rPr>
          <w:tab/>
        </w:r>
        <w:r>
          <w:rPr>
            <w:noProof/>
            <w:webHidden/>
          </w:rPr>
          <w:fldChar w:fldCharType="begin"/>
        </w:r>
        <w:r>
          <w:rPr>
            <w:noProof/>
            <w:webHidden/>
          </w:rPr>
          <w:instrText xml:space="preserve"> PAGEREF _Toc480312959 \h </w:instrText>
        </w:r>
        <w:r>
          <w:rPr>
            <w:noProof/>
            <w:webHidden/>
          </w:rPr>
        </w:r>
        <w:r>
          <w:rPr>
            <w:noProof/>
            <w:webHidden/>
          </w:rPr>
          <w:fldChar w:fldCharType="separate"/>
        </w:r>
        <w:r>
          <w:rPr>
            <w:noProof/>
            <w:webHidden/>
          </w:rPr>
          <w:t>6</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60" w:history="1">
        <w:r w:rsidRPr="009617B9">
          <w:rPr>
            <w:rStyle w:val="a8"/>
            <w:noProof/>
          </w:rPr>
          <w:t>3.1</w:t>
        </w:r>
        <w:r w:rsidRPr="009617B9">
          <w:rPr>
            <w:rStyle w:val="a8"/>
            <w:rFonts w:hint="eastAsia"/>
            <w:noProof/>
          </w:rPr>
          <w:t xml:space="preserve"> </w:t>
        </w:r>
        <w:r w:rsidRPr="009617B9">
          <w:rPr>
            <w:rStyle w:val="a8"/>
            <w:rFonts w:hint="eastAsia"/>
            <w:noProof/>
          </w:rPr>
          <w:t>租赁行业的数据概况展示</w:t>
        </w:r>
        <w:r>
          <w:rPr>
            <w:noProof/>
            <w:webHidden/>
          </w:rPr>
          <w:tab/>
        </w:r>
        <w:r>
          <w:rPr>
            <w:noProof/>
            <w:webHidden/>
          </w:rPr>
          <w:fldChar w:fldCharType="begin"/>
        </w:r>
        <w:r>
          <w:rPr>
            <w:noProof/>
            <w:webHidden/>
          </w:rPr>
          <w:instrText xml:space="preserve"> PAGEREF _Toc480312960 \h </w:instrText>
        </w:r>
        <w:r>
          <w:rPr>
            <w:noProof/>
            <w:webHidden/>
          </w:rPr>
        </w:r>
        <w:r>
          <w:rPr>
            <w:noProof/>
            <w:webHidden/>
          </w:rPr>
          <w:fldChar w:fldCharType="separate"/>
        </w:r>
        <w:r>
          <w:rPr>
            <w:noProof/>
            <w:webHidden/>
          </w:rPr>
          <w:t>6</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61" w:history="1">
        <w:r w:rsidRPr="009617B9">
          <w:rPr>
            <w:rStyle w:val="a8"/>
            <w:noProof/>
          </w:rPr>
          <w:t>3.2</w:t>
        </w:r>
        <w:r w:rsidRPr="009617B9">
          <w:rPr>
            <w:rStyle w:val="a8"/>
            <w:rFonts w:hint="eastAsia"/>
            <w:noProof/>
          </w:rPr>
          <w:t xml:space="preserve"> </w:t>
        </w:r>
        <w:r w:rsidRPr="009617B9">
          <w:rPr>
            <w:rStyle w:val="a8"/>
            <w:rFonts w:hint="eastAsia"/>
            <w:noProof/>
          </w:rPr>
          <w:t>租赁车辆运行特征分析</w:t>
        </w:r>
        <w:r>
          <w:rPr>
            <w:noProof/>
            <w:webHidden/>
          </w:rPr>
          <w:tab/>
        </w:r>
        <w:r>
          <w:rPr>
            <w:noProof/>
            <w:webHidden/>
          </w:rPr>
          <w:fldChar w:fldCharType="begin"/>
        </w:r>
        <w:r>
          <w:rPr>
            <w:noProof/>
            <w:webHidden/>
          </w:rPr>
          <w:instrText xml:space="preserve"> PAGEREF _Toc480312961 \h </w:instrText>
        </w:r>
        <w:r>
          <w:rPr>
            <w:noProof/>
            <w:webHidden/>
          </w:rPr>
        </w:r>
        <w:r>
          <w:rPr>
            <w:noProof/>
            <w:webHidden/>
          </w:rPr>
          <w:fldChar w:fldCharType="separate"/>
        </w:r>
        <w:r>
          <w:rPr>
            <w:noProof/>
            <w:webHidden/>
          </w:rPr>
          <w:t>6</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62" w:history="1">
        <w:r w:rsidRPr="009617B9">
          <w:rPr>
            <w:rStyle w:val="a8"/>
            <w:noProof/>
          </w:rPr>
          <w:t>3.3</w:t>
        </w:r>
        <w:r w:rsidRPr="009617B9">
          <w:rPr>
            <w:rStyle w:val="a8"/>
            <w:rFonts w:hint="eastAsia"/>
            <w:noProof/>
          </w:rPr>
          <w:t xml:space="preserve"> </w:t>
        </w:r>
        <w:r w:rsidRPr="009617B9">
          <w:rPr>
            <w:rStyle w:val="a8"/>
            <w:rFonts w:hint="eastAsia"/>
            <w:noProof/>
          </w:rPr>
          <w:t>各公司</w:t>
        </w:r>
        <w:r w:rsidRPr="009617B9">
          <w:rPr>
            <w:rStyle w:val="a8"/>
            <w:noProof/>
          </w:rPr>
          <w:t>GPS</w:t>
        </w:r>
        <w:r w:rsidRPr="009617B9">
          <w:rPr>
            <w:rStyle w:val="a8"/>
            <w:rFonts w:hint="eastAsia"/>
            <w:noProof/>
          </w:rPr>
          <w:t>数据质量分析</w:t>
        </w:r>
        <w:r>
          <w:rPr>
            <w:noProof/>
            <w:webHidden/>
          </w:rPr>
          <w:tab/>
        </w:r>
        <w:r>
          <w:rPr>
            <w:noProof/>
            <w:webHidden/>
          </w:rPr>
          <w:fldChar w:fldCharType="begin"/>
        </w:r>
        <w:r>
          <w:rPr>
            <w:noProof/>
            <w:webHidden/>
          </w:rPr>
          <w:instrText xml:space="preserve"> PAGEREF _Toc480312962 \h </w:instrText>
        </w:r>
        <w:r>
          <w:rPr>
            <w:noProof/>
            <w:webHidden/>
          </w:rPr>
        </w:r>
        <w:r>
          <w:rPr>
            <w:noProof/>
            <w:webHidden/>
          </w:rPr>
          <w:fldChar w:fldCharType="separate"/>
        </w:r>
        <w:r>
          <w:rPr>
            <w:noProof/>
            <w:webHidden/>
          </w:rPr>
          <w:t>7</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63" w:history="1">
        <w:r w:rsidRPr="009617B9">
          <w:rPr>
            <w:rStyle w:val="a8"/>
            <w:noProof/>
          </w:rPr>
          <w:t>3.4</w:t>
        </w:r>
        <w:r w:rsidRPr="009617B9">
          <w:rPr>
            <w:rStyle w:val="a8"/>
            <w:rFonts w:hint="eastAsia"/>
            <w:noProof/>
          </w:rPr>
          <w:t xml:space="preserve"> </w:t>
        </w:r>
        <w:r w:rsidRPr="009617B9">
          <w:rPr>
            <w:rStyle w:val="a8"/>
            <w:rFonts w:hint="eastAsia"/>
            <w:noProof/>
          </w:rPr>
          <w:t>租赁车</w:t>
        </w:r>
        <w:r w:rsidRPr="009617B9">
          <w:rPr>
            <w:rStyle w:val="a8"/>
            <w:noProof/>
          </w:rPr>
          <w:t>OD</w:t>
        </w:r>
        <w:r w:rsidRPr="009617B9">
          <w:rPr>
            <w:rStyle w:val="a8"/>
            <w:rFonts w:hint="eastAsia"/>
            <w:noProof/>
          </w:rPr>
          <w:t>情况分析</w:t>
        </w:r>
        <w:r>
          <w:rPr>
            <w:noProof/>
            <w:webHidden/>
          </w:rPr>
          <w:tab/>
        </w:r>
        <w:r>
          <w:rPr>
            <w:noProof/>
            <w:webHidden/>
          </w:rPr>
          <w:fldChar w:fldCharType="begin"/>
        </w:r>
        <w:r>
          <w:rPr>
            <w:noProof/>
            <w:webHidden/>
          </w:rPr>
          <w:instrText xml:space="preserve"> PAGEREF _Toc480312963 \h </w:instrText>
        </w:r>
        <w:r>
          <w:rPr>
            <w:noProof/>
            <w:webHidden/>
          </w:rPr>
        </w:r>
        <w:r>
          <w:rPr>
            <w:noProof/>
            <w:webHidden/>
          </w:rPr>
          <w:fldChar w:fldCharType="separate"/>
        </w:r>
        <w:r>
          <w:rPr>
            <w:noProof/>
            <w:webHidden/>
          </w:rPr>
          <w:t>7</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64" w:history="1">
        <w:r w:rsidRPr="009617B9">
          <w:rPr>
            <w:rStyle w:val="a8"/>
            <w:noProof/>
          </w:rPr>
          <w:t>3.5</w:t>
        </w:r>
        <w:r w:rsidRPr="009617B9">
          <w:rPr>
            <w:rStyle w:val="a8"/>
            <w:rFonts w:hint="eastAsia"/>
            <w:noProof/>
          </w:rPr>
          <w:t xml:space="preserve"> </w:t>
        </w:r>
        <w:r w:rsidRPr="009617B9">
          <w:rPr>
            <w:rStyle w:val="a8"/>
            <w:rFonts w:hint="eastAsia"/>
            <w:noProof/>
          </w:rPr>
          <w:t>本章小结</w:t>
        </w:r>
        <w:r>
          <w:rPr>
            <w:noProof/>
            <w:webHidden/>
          </w:rPr>
          <w:tab/>
        </w:r>
        <w:r>
          <w:rPr>
            <w:noProof/>
            <w:webHidden/>
          </w:rPr>
          <w:fldChar w:fldCharType="begin"/>
        </w:r>
        <w:r>
          <w:rPr>
            <w:noProof/>
            <w:webHidden/>
          </w:rPr>
          <w:instrText xml:space="preserve"> PAGEREF _Toc480312964 \h </w:instrText>
        </w:r>
        <w:r>
          <w:rPr>
            <w:noProof/>
            <w:webHidden/>
          </w:rPr>
        </w:r>
        <w:r>
          <w:rPr>
            <w:noProof/>
            <w:webHidden/>
          </w:rPr>
          <w:fldChar w:fldCharType="separate"/>
        </w:r>
        <w:r>
          <w:rPr>
            <w:noProof/>
            <w:webHidden/>
          </w:rPr>
          <w:t>7</w:t>
        </w:r>
        <w:r>
          <w:rPr>
            <w:noProof/>
            <w:webHidden/>
          </w:rPr>
          <w:fldChar w:fldCharType="end"/>
        </w:r>
      </w:hyperlink>
    </w:p>
    <w:p w:rsidR="00E604CC" w:rsidRDefault="00E604CC">
      <w:pPr>
        <w:pStyle w:val="10"/>
        <w:tabs>
          <w:tab w:val="left" w:pos="480"/>
          <w:tab w:val="right" w:leader="dot" w:pos="8494"/>
        </w:tabs>
        <w:rPr>
          <w:rFonts w:asciiTheme="minorHAnsi" w:eastAsiaTheme="minorEastAsia" w:hAnsiTheme="minorHAnsi" w:cstheme="minorBidi"/>
          <w:noProof/>
          <w:sz w:val="21"/>
          <w:szCs w:val="22"/>
        </w:rPr>
      </w:pPr>
      <w:hyperlink w:anchor="_Toc480312965" w:history="1">
        <w:r w:rsidRPr="009617B9">
          <w:rPr>
            <w:rStyle w:val="a8"/>
            <w:noProof/>
          </w:rPr>
          <w:t>4</w:t>
        </w:r>
        <w:r>
          <w:rPr>
            <w:rFonts w:asciiTheme="minorHAnsi" w:eastAsiaTheme="minorEastAsia" w:hAnsiTheme="minorHAnsi" w:cstheme="minorBidi"/>
            <w:noProof/>
            <w:sz w:val="21"/>
            <w:szCs w:val="22"/>
          </w:rPr>
          <w:tab/>
        </w:r>
        <w:r w:rsidRPr="009617B9">
          <w:rPr>
            <w:rStyle w:val="a8"/>
            <w:rFonts w:hint="eastAsia"/>
            <w:noProof/>
          </w:rPr>
          <w:t>系统设计</w:t>
        </w:r>
        <w:r>
          <w:rPr>
            <w:noProof/>
            <w:webHidden/>
          </w:rPr>
          <w:tab/>
        </w:r>
        <w:r>
          <w:rPr>
            <w:noProof/>
            <w:webHidden/>
          </w:rPr>
          <w:fldChar w:fldCharType="begin"/>
        </w:r>
        <w:r>
          <w:rPr>
            <w:noProof/>
            <w:webHidden/>
          </w:rPr>
          <w:instrText xml:space="preserve"> PAGEREF _Toc480312965 \h </w:instrText>
        </w:r>
        <w:r>
          <w:rPr>
            <w:noProof/>
            <w:webHidden/>
          </w:rPr>
        </w:r>
        <w:r>
          <w:rPr>
            <w:noProof/>
            <w:webHidden/>
          </w:rPr>
          <w:fldChar w:fldCharType="separate"/>
        </w:r>
        <w:r>
          <w:rPr>
            <w:noProof/>
            <w:webHidden/>
          </w:rPr>
          <w:t>8</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66" w:history="1">
        <w:r w:rsidRPr="009617B9">
          <w:rPr>
            <w:rStyle w:val="a8"/>
            <w:noProof/>
          </w:rPr>
          <w:t>4.1</w:t>
        </w:r>
        <w:r w:rsidRPr="009617B9">
          <w:rPr>
            <w:rStyle w:val="a8"/>
            <w:rFonts w:hint="eastAsia"/>
            <w:noProof/>
          </w:rPr>
          <w:t xml:space="preserve"> </w:t>
        </w:r>
        <w:r w:rsidRPr="009617B9">
          <w:rPr>
            <w:rStyle w:val="a8"/>
            <w:rFonts w:hint="eastAsia"/>
            <w:noProof/>
          </w:rPr>
          <w:t>系统框架</w:t>
        </w:r>
        <w:r>
          <w:rPr>
            <w:noProof/>
            <w:webHidden/>
          </w:rPr>
          <w:tab/>
        </w:r>
        <w:r>
          <w:rPr>
            <w:noProof/>
            <w:webHidden/>
          </w:rPr>
          <w:fldChar w:fldCharType="begin"/>
        </w:r>
        <w:r>
          <w:rPr>
            <w:noProof/>
            <w:webHidden/>
          </w:rPr>
          <w:instrText xml:space="preserve"> PAGEREF _Toc480312966 \h </w:instrText>
        </w:r>
        <w:r>
          <w:rPr>
            <w:noProof/>
            <w:webHidden/>
          </w:rPr>
        </w:r>
        <w:r>
          <w:rPr>
            <w:noProof/>
            <w:webHidden/>
          </w:rPr>
          <w:fldChar w:fldCharType="separate"/>
        </w:r>
        <w:r>
          <w:rPr>
            <w:noProof/>
            <w:webHidden/>
          </w:rPr>
          <w:t>8</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67" w:history="1">
        <w:r w:rsidRPr="009617B9">
          <w:rPr>
            <w:rStyle w:val="a8"/>
            <w:noProof/>
          </w:rPr>
          <w:t>4.2</w:t>
        </w:r>
        <w:r w:rsidRPr="009617B9">
          <w:rPr>
            <w:rStyle w:val="a8"/>
            <w:rFonts w:hint="eastAsia"/>
            <w:noProof/>
          </w:rPr>
          <w:t xml:space="preserve"> </w:t>
        </w:r>
        <w:r w:rsidRPr="009617B9">
          <w:rPr>
            <w:rStyle w:val="a8"/>
            <w:rFonts w:hint="eastAsia"/>
            <w:noProof/>
          </w:rPr>
          <w:t>数据库设计</w:t>
        </w:r>
        <w:r>
          <w:rPr>
            <w:noProof/>
            <w:webHidden/>
          </w:rPr>
          <w:tab/>
        </w:r>
        <w:r>
          <w:rPr>
            <w:noProof/>
            <w:webHidden/>
          </w:rPr>
          <w:fldChar w:fldCharType="begin"/>
        </w:r>
        <w:r>
          <w:rPr>
            <w:noProof/>
            <w:webHidden/>
          </w:rPr>
          <w:instrText xml:space="preserve"> PAGEREF _Toc480312967 \h </w:instrText>
        </w:r>
        <w:r>
          <w:rPr>
            <w:noProof/>
            <w:webHidden/>
          </w:rPr>
        </w:r>
        <w:r>
          <w:rPr>
            <w:noProof/>
            <w:webHidden/>
          </w:rPr>
          <w:fldChar w:fldCharType="separate"/>
        </w:r>
        <w:r>
          <w:rPr>
            <w:noProof/>
            <w:webHidden/>
          </w:rPr>
          <w:t>9</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68" w:history="1">
        <w:r w:rsidRPr="009617B9">
          <w:rPr>
            <w:rStyle w:val="a8"/>
            <w:noProof/>
          </w:rPr>
          <w:t>4.2.1 MySQL</w:t>
        </w:r>
        <w:r>
          <w:rPr>
            <w:noProof/>
            <w:webHidden/>
          </w:rPr>
          <w:tab/>
        </w:r>
        <w:r>
          <w:rPr>
            <w:noProof/>
            <w:webHidden/>
          </w:rPr>
          <w:fldChar w:fldCharType="begin"/>
        </w:r>
        <w:r>
          <w:rPr>
            <w:noProof/>
            <w:webHidden/>
          </w:rPr>
          <w:instrText xml:space="preserve"> PAGEREF _Toc480312968 \h </w:instrText>
        </w:r>
        <w:r>
          <w:rPr>
            <w:noProof/>
            <w:webHidden/>
          </w:rPr>
        </w:r>
        <w:r>
          <w:rPr>
            <w:noProof/>
            <w:webHidden/>
          </w:rPr>
          <w:fldChar w:fldCharType="separate"/>
        </w:r>
        <w:r>
          <w:rPr>
            <w:noProof/>
            <w:webHidden/>
          </w:rPr>
          <w:t>9</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69" w:history="1">
        <w:r w:rsidRPr="009617B9">
          <w:rPr>
            <w:rStyle w:val="a8"/>
            <w:noProof/>
          </w:rPr>
          <w:t>4.2.2</w:t>
        </w:r>
        <w:r w:rsidRPr="009617B9">
          <w:rPr>
            <w:rStyle w:val="a8"/>
            <w:rFonts w:hint="eastAsia"/>
            <w:noProof/>
          </w:rPr>
          <w:t xml:space="preserve"> </w:t>
        </w:r>
        <w:r w:rsidRPr="009617B9">
          <w:rPr>
            <w:rStyle w:val="a8"/>
            <w:rFonts w:hint="eastAsia"/>
            <w:noProof/>
          </w:rPr>
          <w:t>实体</w:t>
        </w:r>
        <w:r w:rsidRPr="009617B9">
          <w:rPr>
            <w:rStyle w:val="a8"/>
            <w:noProof/>
          </w:rPr>
          <w:t>ER</w:t>
        </w:r>
        <w:r w:rsidRPr="009617B9">
          <w:rPr>
            <w:rStyle w:val="a8"/>
            <w:rFonts w:hint="eastAsia"/>
            <w:noProof/>
          </w:rPr>
          <w:t>图</w:t>
        </w:r>
        <w:r>
          <w:rPr>
            <w:noProof/>
            <w:webHidden/>
          </w:rPr>
          <w:tab/>
        </w:r>
        <w:r>
          <w:rPr>
            <w:noProof/>
            <w:webHidden/>
          </w:rPr>
          <w:fldChar w:fldCharType="begin"/>
        </w:r>
        <w:r>
          <w:rPr>
            <w:noProof/>
            <w:webHidden/>
          </w:rPr>
          <w:instrText xml:space="preserve"> PAGEREF _Toc480312969 \h </w:instrText>
        </w:r>
        <w:r>
          <w:rPr>
            <w:noProof/>
            <w:webHidden/>
          </w:rPr>
        </w:r>
        <w:r>
          <w:rPr>
            <w:noProof/>
            <w:webHidden/>
          </w:rPr>
          <w:fldChar w:fldCharType="separate"/>
        </w:r>
        <w:r>
          <w:rPr>
            <w:noProof/>
            <w:webHidden/>
          </w:rPr>
          <w:t>9</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70" w:history="1">
        <w:r w:rsidRPr="009617B9">
          <w:rPr>
            <w:rStyle w:val="a8"/>
            <w:noProof/>
          </w:rPr>
          <w:t>4.3</w:t>
        </w:r>
        <w:r w:rsidRPr="009617B9">
          <w:rPr>
            <w:rStyle w:val="a8"/>
            <w:rFonts w:hint="eastAsia"/>
            <w:noProof/>
          </w:rPr>
          <w:t xml:space="preserve"> </w:t>
        </w:r>
        <w:r w:rsidRPr="009617B9">
          <w:rPr>
            <w:rStyle w:val="a8"/>
            <w:rFonts w:hint="eastAsia"/>
            <w:noProof/>
          </w:rPr>
          <w:t>后台设计</w:t>
        </w:r>
        <w:r>
          <w:rPr>
            <w:noProof/>
            <w:webHidden/>
          </w:rPr>
          <w:tab/>
        </w:r>
        <w:r>
          <w:rPr>
            <w:noProof/>
            <w:webHidden/>
          </w:rPr>
          <w:fldChar w:fldCharType="begin"/>
        </w:r>
        <w:r>
          <w:rPr>
            <w:noProof/>
            <w:webHidden/>
          </w:rPr>
          <w:instrText xml:space="preserve"> PAGEREF _Toc480312970 \h </w:instrText>
        </w:r>
        <w:r>
          <w:rPr>
            <w:noProof/>
            <w:webHidden/>
          </w:rPr>
        </w:r>
        <w:r>
          <w:rPr>
            <w:noProof/>
            <w:webHidden/>
          </w:rPr>
          <w:fldChar w:fldCharType="separate"/>
        </w:r>
        <w:r>
          <w:rPr>
            <w:noProof/>
            <w:webHidden/>
          </w:rPr>
          <w:t>11</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71" w:history="1">
        <w:r w:rsidRPr="009617B9">
          <w:rPr>
            <w:rStyle w:val="a8"/>
            <w:noProof/>
          </w:rPr>
          <w:t>4.3.1</w:t>
        </w:r>
        <w:r w:rsidRPr="009617B9">
          <w:rPr>
            <w:rStyle w:val="a8"/>
            <w:rFonts w:hint="eastAsia"/>
            <w:noProof/>
          </w:rPr>
          <w:t xml:space="preserve"> </w:t>
        </w:r>
        <w:r w:rsidRPr="009617B9">
          <w:rPr>
            <w:rStyle w:val="a8"/>
            <w:rFonts w:hint="eastAsia"/>
            <w:noProof/>
          </w:rPr>
          <w:t>后台框架</w:t>
        </w:r>
        <w:r w:rsidRPr="009617B9">
          <w:rPr>
            <w:rStyle w:val="a8"/>
            <w:noProof/>
          </w:rPr>
          <w:t>SSM</w:t>
        </w:r>
        <w:r>
          <w:rPr>
            <w:noProof/>
            <w:webHidden/>
          </w:rPr>
          <w:tab/>
        </w:r>
        <w:r>
          <w:rPr>
            <w:noProof/>
            <w:webHidden/>
          </w:rPr>
          <w:fldChar w:fldCharType="begin"/>
        </w:r>
        <w:r>
          <w:rPr>
            <w:noProof/>
            <w:webHidden/>
          </w:rPr>
          <w:instrText xml:space="preserve"> PAGEREF _Toc480312971 \h </w:instrText>
        </w:r>
        <w:r>
          <w:rPr>
            <w:noProof/>
            <w:webHidden/>
          </w:rPr>
        </w:r>
        <w:r>
          <w:rPr>
            <w:noProof/>
            <w:webHidden/>
          </w:rPr>
          <w:fldChar w:fldCharType="separate"/>
        </w:r>
        <w:r>
          <w:rPr>
            <w:noProof/>
            <w:webHidden/>
          </w:rPr>
          <w:t>11</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72" w:history="1">
        <w:r w:rsidRPr="009617B9">
          <w:rPr>
            <w:rStyle w:val="a8"/>
            <w:noProof/>
          </w:rPr>
          <w:t>4.3.2</w:t>
        </w:r>
        <w:r w:rsidRPr="009617B9">
          <w:rPr>
            <w:rStyle w:val="a8"/>
            <w:rFonts w:hint="eastAsia"/>
            <w:noProof/>
          </w:rPr>
          <w:t xml:space="preserve"> </w:t>
        </w:r>
        <w:r w:rsidRPr="009617B9">
          <w:rPr>
            <w:rStyle w:val="a8"/>
            <w:rFonts w:hint="eastAsia"/>
            <w:noProof/>
          </w:rPr>
          <w:t>后台层次结构</w:t>
        </w:r>
        <w:r>
          <w:rPr>
            <w:noProof/>
            <w:webHidden/>
          </w:rPr>
          <w:tab/>
        </w:r>
        <w:r>
          <w:rPr>
            <w:noProof/>
            <w:webHidden/>
          </w:rPr>
          <w:fldChar w:fldCharType="begin"/>
        </w:r>
        <w:r>
          <w:rPr>
            <w:noProof/>
            <w:webHidden/>
          </w:rPr>
          <w:instrText xml:space="preserve"> PAGEREF _Toc480312972 \h </w:instrText>
        </w:r>
        <w:r>
          <w:rPr>
            <w:noProof/>
            <w:webHidden/>
          </w:rPr>
        </w:r>
        <w:r>
          <w:rPr>
            <w:noProof/>
            <w:webHidden/>
          </w:rPr>
          <w:fldChar w:fldCharType="separate"/>
        </w:r>
        <w:r>
          <w:rPr>
            <w:noProof/>
            <w:webHidden/>
          </w:rPr>
          <w:t>12</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73" w:history="1">
        <w:r w:rsidRPr="009617B9">
          <w:rPr>
            <w:rStyle w:val="a8"/>
            <w:noProof/>
          </w:rPr>
          <w:t>4.4</w:t>
        </w:r>
        <w:r w:rsidRPr="009617B9">
          <w:rPr>
            <w:rStyle w:val="a8"/>
            <w:rFonts w:hint="eastAsia"/>
            <w:noProof/>
          </w:rPr>
          <w:t xml:space="preserve"> </w:t>
        </w:r>
        <w:r w:rsidRPr="009617B9">
          <w:rPr>
            <w:rStyle w:val="a8"/>
            <w:rFonts w:hint="eastAsia"/>
            <w:noProof/>
          </w:rPr>
          <w:t>界面设计</w:t>
        </w:r>
        <w:r>
          <w:rPr>
            <w:noProof/>
            <w:webHidden/>
          </w:rPr>
          <w:tab/>
        </w:r>
        <w:r>
          <w:rPr>
            <w:noProof/>
            <w:webHidden/>
          </w:rPr>
          <w:fldChar w:fldCharType="begin"/>
        </w:r>
        <w:r>
          <w:rPr>
            <w:noProof/>
            <w:webHidden/>
          </w:rPr>
          <w:instrText xml:space="preserve"> PAGEREF _Toc480312973 \h </w:instrText>
        </w:r>
        <w:r>
          <w:rPr>
            <w:noProof/>
            <w:webHidden/>
          </w:rPr>
        </w:r>
        <w:r>
          <w:rPr>
            <w:noProof/>
            <w:webHidden/>
          </w:rPr>
          <w:fldChar w:fldCharType="separate"/>
        </w:r>
        <w:r>
          <w:rPr>
            <w:noProof/>
            <w:webHidden/>
          </w:rPr>
          <w:t>13</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74" w:history="1">
        <w:r w:rsidRPr="009617B9">
          <w:rPr>
            <w:rStyle w:val="a8"/>
            <w:noProof/>
          </w:rPr>
          <w:t>4.4.1</w:t>
        </w:r>
        <w:r w:rsidRPr="009617B9">
          <w:rPr>
            <w:rStyle w:val="a8"/>
            <w:rFonts w:hint="eastAsia"/>
            <w:noProof/>
          </w:rPr>
          <w:t xml:space="preserve"> </w:t>
        </w:r>
        <w:r w:rsidRPr="009617B9">
          <w:rPr>
            <w:rStyle w:val="a8"/>
            <w:rFonts w:hint="eastAsia"/>
            <w:noProof/>
          </w:rPr>
          <w:t>可视化工具</w:t>
        </w:r>
        <w:r w:rsidRPr="009617B9">
          <w:rPr>
            <w:rStyle w:val="a8"/>
            <w:noProof/>
          </w:rPr>
          <w:t>——Echarts</w:t>
        </w:r>
        <w:r>
          <w:rPr>
            <w:noProof/>
            <w:webHidden/>
          </w:rPr>
          <w:tab/>
        </w:r>
        <w:r>
          <w:rPr>
            <w:noProof/>
            <w:webHidden/>
          </w:rPr>
          <w:fldChar w:fldCharType="begin"/>
        </w:r>
        <w:r>
          <w:rPr>
            <w:noProof/>
            <w:webHidden/>
          </w:rPr>
          <w:instrText xml:space="preserve"> PAGEREF _Toc480312974 \h </w:instrText>
        </w:r>
        <w:r>
          <w:rPr>
            <w:noProof/>
            <w:webHidden/>
          </w:rPr>
        </w:r>
        <w:r>
          <w:rPr>
            <w:noProof/>
            <w:webHidden/>
          </w:rPr>
          <w:fldChar w:fldCharType="separate"/>
        </w:r>
        <w:r>
          <w:rPr>
            <w:noProof/>
            <w:webHidden/>
          </w:rPr>
          <w:t>13</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75" w:history="1">
        <w:r w:rsidRPr="009617B9">
          <w:rPr>
            <w:rStyle w:val="a8"/>
            <w:noProof/>
          </w:rPr>
          <w:t>4.4.2 Web</w:t>
        </w:r>
        <w:r w:rsidRPr="009617B9">
          <w:rPr>
            <w:rStyle w:val="a8"/>
            <w:rFonts w:hint="eastAsia"/>
            <w:noProof/>
          </w:rPr>
          <w:t>页面</w:t>
        </w:r>
        <w:r>
          <w:rPr>
            <w:noProof/>
            <w:webHidden/>
          </w:rPr>
          <w:tab/>
        </w:r>
        <w:r>
          <w:rPr>
            <w:noProof/>
            <w:webHidden/>
          </w:rPr>
          <w:fldChar w:fldCharType="begin"/>
        </w:r>
        <w:r>
          <w:rPr>
            <w:noProof/>
            <w:webHidden/>
          </w:rPr>
          <w:instrText xml:space="preserve"> PAGEREF _Toc480312975 \h </w:instrText>
        </w:r>
        <w:r>
          <w:rPr>
            <w:noProof/>
            <w:webHidden/>
          </w:rPr>
        </w:r>
        <w:r>
          <w:rPr>
            <w:noProof/>
            <w:webHidden/>
          </w:rPr>
          <w:fldChar w:fldCharType="separate"/>
        </w:r>
        <w:r>
          <w:rPr>
            <w:noProof/>
            <w:webHidden/>
          </w:rPr>
          <w:t>14</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76" w:history="1">
        <w:r w:rsidRPr="009617B9">
          <w:rPr>
            <w:rStyle w:val="a8"/>
            <w:noProof/>
          </w:rPr>
          <w:t>4.5</w:t>
        </w:r>
        <w:r w:rsidRPr="009617B9">
          <w:rPr>
            <w:rStyle w:val="a8"/>
            <w:rFonts w:hint="eastAsia"/>
            <w:noProof/>
          </w:rPr>
          <w:t xml:space="preserve"> </w:t>
        </w:r>
        <w:r w:rsidRPr="009617B9">
          <w:rPr>
            <w:rStyle w:val="a8"/>
            <w:rFonts w:hint="eastAsia"/>
            <w:noProof/>
          </w:rPr>
          <w:t>本章小结</w:t>
        </w:r>
        <w:r>
          <w:rPr>
            <w:noProof/>
            <w:webHidden/>
          </w:rPr>
          <w:tab/>
        </w:r>
        <w:r>
          <w:rPr>
            <w:noProof/>
            <w:webHidden/>
          </w:rPr>
          <w:fldChar w:fldCharType="begin"/>
        </w:r>
        <w:r>
          <w:rPr>
            <w:noProof/>
            <w:webHidden/>
          </w:rPr>
          <w:instrText xml:space="preserve"> PAGEREF _Toc480312976 \h </w:instrText>
        </w:r>
        <w:r>
          <w:rPr>
            <w:noProof/>
            <w:webHidden/>
          </w:rPr>
        </w:r>
        <w:r>
          <w:rPr>
            <w:noProof/>
            <w:webHidden/>
          </w:rPr>
          <w:fldChar w:fldCharType="separate"/>
        </w:r>
        <w:r>
          <w:rPr>
            <w:noProof/>
            <w:webHidden/>
          </w:rPr>
          <w:t>17</w:t>
        </w:r>
        <w:r>
          <w:rPr>
            <w:noProof/>
            <w:webHidden/>
          </w:rPr>
          <w:fldChar w:fldCharType="end"/>
        </w:r>
      </w:hyperlink>
    </w:p>
    <w:p w:rsidR="00E604CC" w:rsidRDefault="00E604CC">
      <w:pPr>
        <w:pStyle w:val="10"/>
        <w:tabs>
          <w:tab w:val="left" w:pos="480"/>
          <w:tab w:val="right" w:leader="dot" w:pos="8494"/>
        </w:tabs>
        <w:rPr>
          <w:rFonts w:asciiTheme="minorHAnsi" w:eastAsiaTheme="minorEastAsia" w:hAnsiTheme="minorHAnsi" w:cstheme="minorBidi"/>
          <w:noProof/>
          <w:sz w:val="21"/>
          <w:szCs w:val="22"/>
        </w:rPr>
      </w:pPr>
      <w:hyperlink w:anchor="_Toc480312977" w:history="1">
        <w:r w:rsidRPr="009617B9">
          <w:rPr>
            <w:rStyle w:val="a8"/>
            <w:noProof/>
          </w:rPr>
          <w:t>5</w:t>
        </w:r>
        <w:r>
          <w:rPr>
            <w:rFonts w:asciiTheme="minorHAnsi" w:eastAsiaTheme="minorEastAsia" w:hAnsiTheme="minorHAnsi" w:cstheme="minorBidi"/>
            <w:noProof/>
            <w:sz w:val="21"/>
            <w:szCs w:val="22"/>
          </w:rPr>
          <w:tab/>
        </w:r>
        <w:r w:rsidRPr="009617B9">
          <w:rPr>
            <w:rStyle w:val="a8"/>
            <w:rFonts w:hint="eastAsia"/>
            <w:noProof/>
          </w:rPr>
          <w:t>系统实现</w:t>
        </w:r>
        <w:r>
          <w:rPr>
            <w:noProof/>
            <w:webHidden/>
          </w:rPr>
          <w:tab/>
        </w:r>
        <w:r>
          <w:rPr>
            <w:noProof/>
            <w:webHidden/>
          </w:rPr>
          <w:fldChar w:fldCharType="begin"/>
        </w:r>
        <w:r>
          <w:rPr>
            <w:noProof/>
            <w:webHidden/>
          </w:rPr>
          <w:instrText xml:space="preserve"> PAGEREF _Toc480312977 \h </w:instrText>
        </w:r>
        <w:r>
          <w:rPr>
            <w:noProof/>
            <w:webHidden/>
          </w:rPr>
        </w:r>
        <w:r>
          <w:rPr>
            <w:noProof/>
            <w:webHidden/>
          </w:rPr>
          <w:fldChar w:fldCharType="separate"/>
        </w:r>
        <w:r>
          <w:rPr>
            <w:noProof/>
            <w:webHidden/>
          </w:rPr>
          <w:t>18</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78" w:history="1">
        <w:r w:rsidRPr="009617B9">
          <w:rPr>
            <w:rStyle w:val="a8"/>
            <w:noProof/>
          </w:rPr>
          <w:t>5.1</w:t>
        </w:r>
        <w:r w:rsidRPr="009617B9">
          <w:rPr>
            <w:rStyle w:val="a8"/>
            <w:rFonts w:hint="eastAsia"/>
            <w:noProof/>
          </w:rPr>
          <w:t xml:space="preserve"> </w:t>
        </w:r>
        <w:r w:rsidRPr="009617B9">
          <w:rPr>
            <w:rStyle w:val="a8"/>
            <w:rFonts w:hint="eastAsia"/>
            <w:noProof/>
          </w:rPr>
          <w:t>租赁行业的数据概况展示</w:t>
        </w:r>
        <w:r>
          <w:rPr>
            <w:noProof/>
            <w:webHidden/>
          </w:rPr>
          <w:tab/>
        </w:r>
        <w:r>
          <w:rPr>
            <w:noProof/>
            <w:webHidden/>
          </w:rPr>
          <w:fldChar w:fldCharType="begin"/>
        </w:r>
        <w:r>
          <w:rPr>
            <w:noProof/>
            <w:webHidden/>
          </w:rPr>
          <w:instrText xml:space="preserve"> PAGEREF _Toc480312978 \h </w:instrText>
        </w:r>
        <w:r>
          <w:rPr>
            <w:noProof/>
            <w:webHidden/>
          </w:rPr>
        </w:r>
        <w:r>
          <w:rPr>
            <w:noProof/>
            <w:webHidden/>
          </w:rPr>
          <w:fldChar w:fldCharType="separate"/>
        </w:r>
        <w:r>
          <w:rPr>
            <w:noProof/>
            <w:webHidden/>
          </w:rPr>
          <w:t>18</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79" w:history="1">
        <w:r w:rsidRPr="009617B9">
          <w:rPr>
            <w:rStyle w:val="a8"/>
            <w:noProof/>
          </w:rPr>
          <w:t>5.1.1</w:t>
        </w:r>
        <w:r w:rsidRPr="009617B9">
          <w:rPr>
            <w:rStyle w:val="a8"/>
            <w:rFonts w:hint="eastAsia"/>
            <w:noProof/>
          </w:rPr>
          <w:t xml:space="preserve"> </w:t>
        </w:r>
        <w:r w:rsidRPr="009617B9">
          <w:rPr>
            <w:rStyle w:val="a8"/>
            <w:rFonts w:hint="eastAsia"/>
            <w:noProof/>
          </w:rPr>
          <w:t>基础数据展示</w:t>
        </w:r>
        <w:r>
          <w:rPr>
            <w:noProof/>
            <w:webHidden/>
          </w:rPr>
          <w:tab/>
        </w:r>
        <w:r>
          <w:rPr>
            <w:noProof/>
            <w:webHidden/>
          </w:rPr>
          <w:fldChar w:fldCharType="begin"/>
        </w:r>
        <w:r>
          <w:rPr>
            <w:noProof/>
            <w:webHidden/>
          </w:rPr>
          <w:instrText xml:space="preserve"> PAGEREF _Toc480312979 \h </w:instrText>
        </w:r>
        <w:r>
          <w:rPr>
            <w:noProof/>
            <w:webHidden/>
          </w:rPr>
        </w:r>
        <w:r>
          <w:rPr>
            <w:noProof/>
            <w:webHidden/>
          </w:rPr>
          <w:fldChar w:fldCharType="separate"/>
        </w:r>
        <w:r>
          <w:rPr>
            <w:noProof/>
            <w:webHidden/>
          </w:rPr>
          <w:t>18</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80" w:history="1">
        <w:r w:rsidRPr="009617B9">
          <w:rPr>
            <w:rStyle w:val="a8"/>
            <w:noProof/>
          </w:rPr>
          <w:t>5.1.2</w:t>
        </w:r>
        <w:r w:rsidRPr="009617B9">
          <w:rPr>
            <w:rStyle w:val="a8"/>
            <w:rFonts w:hint="eastAsia"/>
            <w:noProof/>
          </w:rPr>
          <w:t xml:space="preserve"> </w:t>
        </w:r>
        <w:r w:rsidRPr="009617B9">
          <w:rPr>
            <w:rStyle w:val="a8"/>
            <w:rFonts w:hint="eastAsia"/>
            <w:noProof/>
          </w:rPr>
          <w:t>各租赁类型车辆占比情况</w:t>
        </w:r>
        <w:r>
          <w:rPr>
            <w:noProof/>
            <w:webHidden/>
          </w:rPr>
          <w:tab/>
        </w:r>
        <w:r>
          <w:rPr>
            <w:noProof/>
            <w:webHidden/>
          </w:rPr>
          <w:fldChar w:fldCharType="begin"/>
        </w:r>
        <w:r>
          <w:rPr>
            <w:noProof/>
            <w:webHidden/>
          </w:rPr>
          <w:instrText xml:space="preserve"> PAGEREF _Toc480312980 \h </w:instrText>
        </w:r>
        <w:r>
          <w:rPr>
            <w:noProof/>
            <w:webHidden/>
          </w:rPr>
        </w:r>
        <w:r>
          <w:rPr>
            <w:noProof/>
            <w:webHidden/>
          </w:rPr>
          <w:fldChar w:fldCharType="separate"/>
        </w:r>
        <w:r>
          <w:rPr>
            <w:noProof/>
            <w:webHidden/>
          </w:rPr>
          <w:t>19</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81" w:history="1">
        <w:r w:rsidRPr="009617B9">
          <w:rPr>
            <w:rStyle w:val="a8"/>
            <w:noProof/>
          </w:rPr>
          <w:t>5.1.3</w:t>
        </w:r>
        <w:r w:rsidRPr="009617B9">
          <w:rPr>
            <w:rStyle w:val="a8"/>
            <w:rFonts w:hint="eastAsia"/>
            <w:noProof/>
          </w:rPr>
          <w:t xml:space="preserve"> </w:t>
        </w:r>
        <w:r w:rsidRPr="009617B9">
          <w:rPr>
            <w:rStyle w:val="a8"/>
            <w:rFonts w:hint="eastAsia"/>
            <w:noProof/>
          </w:rPr>
          <w:t>各租赁类型日上传</w:t>
        </w:r>
        <w:r w:rsidRPr="009617B9">
          <w:rPr>
            <w:rStyle w:val="a8"/>
            <w:noProof/>
          </w:rPr>
          <w:t>GPS</w:t>
        </w:r>
        <w:r w:rsidRPr="009617B9">
          <w:rPr>
            <w:rStyle w:val="a8"/>
            <w:rFonts w:hint="eastAsia"/>
            <w:noProof/>
          </w:rPr>
          <w:t>量</w:t>
        </w:r>
        <w:r>
          <w:rPr>
            <w:noProof/>
            <w:webHidden/>
          </w:rPr>
          <w:tab/>
        </w:r>
        <w:r>
          <w:rPr>
            <w:noProof/>
            <w:webHidden/>
          </w:rPr>
          <w:fldChar w:fldCharType="begin"/>
        </w:r>
        <w:r>
          <w:rPr>
            <w:noProof/>
            <w:webHidden/>
          </w:rPr>
          <w:instrText xml:space="preserve"> PAGEREF _Toc480312981 \h </w:instrText>
        </w:r>
        <w:r>
          <w:rPr>
            <w:noProof/>
            <w:webHidden/>
          </w:rPr>
        </w:r>
        <w:r>
          <w:rPr>
            <w:noProof/>
            <w:webHidden/>
          </w:rPr>
          <w:fldChar w:fldCharType="separate"/>
        </w:r>
        <w:r>
          <w:rPr>
            <w:noProof/>
            <w:webHidden/>
          </w:rPr>
          <w:t>20</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82" w:history="1">
        <w:r w:rsidRPr="009617B9">
          <w:rPr>
            <w:rStyle w:val="a8"/>
            <w:noProof/>
          </w:rPr>
          <w:t>5.2</w:t>
        </w:r>
        <w:r w:rsidRPr="009617B9">
          <w:rPr>
            <w:rStyle w:val="a8"/>
            <w:rFonts w:hint="eastAsia"/>
            <w:noProof/>
          </w:rPr>
          <w:t xml:space="preserve"> </w:t>
        </w:r>
        <w:r w:rsidRPr="009617B9">
          <w:rPr>
            <w:rStyle w:val="a8"/>
            <w:rFonts w:hint="eastAsia"/>
            <w:noProof/>
          </w:rPr>
          <w:t>租赁车辆运行特征分析</w:t>
        </w:r>
        <w:r>
          <w:rPr>
            <w:noProof/>
            <w:webHidden/>
          </w:rPr>
          <w:tab/>
        </w:r>
        <w:r>
          <w:rPr>
            <w:noProof/>
            <w:webHidden/>
          </w:rPr>
          <w:fldChar w:fldCharType="begin"/>
        </w:r>
        <w:r>
          <w:rPr>
            <w:noProof/>
            <w:webHidden/>
          </w:rPr>
          <w:instrText xml:space="preserve"> PAGEREF _Toc480312982 \h </w:instrText>
        </w:r>
        <w:r>
          <w:rPr>
            <w:noProof/>
            <w:webHidden/>
          </w:rPr>
        </w:r>
        <w:r>
          <w:rPr>
            <w:noProof/>
            <w:webHidden/>
          </w:rPr>
          <w:fldChar w:fldCharType="separate"/>
        </w:r>
        <w:r>
          <w:rPr>
            <w:noProof/>
            <w:webHidden/>
          </w:rPr>
          <w:t>21</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83" w:history="1">
        <w:r w:rsidRPr="009617B9">
          <w:rPr>
            <w:rStyle w:val="a8"/>
            <w:noProof/>
          </w:rPr>
          <w:t>5.2.1</w:t>
        </w:r>
        <w:r w:rsidRPr="009617B9">
          <w:rPr>
            <w:rStyle w:val="a8"/>
            <w:rFonts w:hint="eastAsia"/>
            <w:noProof/>
          </w:rPr>
          <w:t xml:space="preserve"> </w:t>
        </w:r>
        <w:r w:rsidRPr="009617B9">
          <w:rPr>
            <w:rStyle w:val="a8"/>
            <w:rFonts w:hint="eastAsia"/>
            <w:noProof/>
          </w:rPr>
          <w:t>租赁时长</w:t>
        </w:r>
        <w:r>
          <w:rPr>
            <w:noProof/>
            <w:webHidden/>
          </w:rPr>
          <w:tab/>
        </w:r>
        <w:r>
          <w:rPr>
            <w:noProof/>
            <w:webHidden/>
          </w:rPr>
          <w:fldChar w:fldCharType="begin"/>
        </w:r>
        <w:r>
          <w:rPr>
            <w:noProof/>
            <w:webHidden/>
          </w:rPr>
          <w:instrText xml:space="preserve"> PAGEREF _Toc480312983 \h </w:instrText>
        </w:r>
        <w:r>
          <w:rPr>
            <w:noProof/>
            <w:webHidden/>
          </w:rPr>
        </w:r>
        <w:r>
          <w:rPr>
            <w:noProof/>
            <w:webHidden/>
          </w:rPr>
          <w:fldChar w:fldCharType="separate"/>
        </w:r>
        <w:r>
          <w:rPr>
            <w:noProof/>
            <w:webHidden/>
          </w:rPr>
          <w:t>22</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84" w:history="1">
        <w:r w:rsidRPr="009617B9">
          <w:rPr>
            <w:rStyle w:val="a8"/>
            <w:noProof/>
          </w:rPr>
          <w:t>5.2.2</w:t>
        </w:r>
        <w:r w:rsidRPr="009617B9">
          <w:rPr>
            <w:rStyle w:val="a8"/>
            <w:rFonts w:hint="eastAsia"/>
            <w:noProof/>
          </w:rPr>
          <w:t xml:space="preserve"> </w:t>
        </w:r>
        <w:r w:rsidRPr="009617B9">
          <w:rPr>
            <w:rStyle w:val="a8"/>
            <w:rFonts w:hint="eastAsia"/>
            <w:noProof/>
          </w:rPr>
          <w:t>使用强度</w:t>
        </w:r>
        <w:r>
          <w:rPr>
            <w:noProof/>
            <w:webHidden/>
          </w:rPr>
          <w:tab/>
        </w:r>
        <w:r>
          <w:rPr>
            <w:noProof/>
            <w:webHidden/>
          </w:rPr>
          <w:fldChar w:fldCharType="begin"/>
        </w:r>
        <w:r>
          <w:rPr>
            <w:noProof/>
            <w:webHidden/>
          </w:rPr>
          <w:instrText xml:space="preserve"> PAGEREF _Toc480312984 \h </w:instrText>
        </w:r>
        <w:r>
          <w:rPr>
            <w:noProof/>
            <w:webHidden/>
          </w:rPr>
        </w:r>
        <w:r>
          <w:rPr>
            <w:noProof/>
            <w:webHidden/>
          </w:rPr>
          <w:fldChar w:fldCharType="separate"/>
        </w:r>
        <w:r>
          <w:rPr>
            <w:noProof/>
            <w:webHidden/>
          </w:rPr>
          <w:t>23</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85" w:history="1">
        <w:r w:rsidRPr="009617B9">
          <w:rPr>
            <w:rStyle w:val="a8"/>
            <w:noProof/>
          </w:rPr>
          <w:t>5.2.3</w:t>
        </w:r>
        <w:r w:rsidRPr="009617B9">
          <w:rPr>
            <w:rStyle w:val="a8"/>
            <w:rFonts w:hint="eastAsia"/>
            <w:noProof/>
          </w:rPr>
          <w:t xml:space="preserve"> </w:t>
        </w:r>
        <w:r w:rsidRPr="009617B9">
          <w:rPr>
            <w:rStyle w:val="a8"/>
            <w:rFonts w:hint="eastAsia"/>
            <w:noProof/>
          </w:rPr>
          <w:t>日均行驶里程</w:t>
        </w:r>
        <w:r>
          <w:rPr>
            <w:noProof/>
            <w:webHidden/>
          </w:rPr>
          <w:tab/>
        </w:r>
        <w:r>
          <w:rPr>
            <w:noProof/>
            <w:webHidden/>
          </w:rPr>
          <w:fldChar w:fldCharType="begin"/>
        </w:r>
        <w:r>
          <w:rPr>
            <w:noProof/>
            <w:webHidden/>
          </w:rPr>
          <w:instrText xml:space="preserve"> PAGEREF _Toc480312985 \h </w:instrText>
        </w:r>
        <w:r>
          <w:rPr>
            <w:noProof/>
            <w:webHidden/>
          </w:rPr>
        </w:r>
        <w:r>
          <w:rPr>
            <w:noProof/>
            <w:webHidden/>
          </w:rPr>
          <w:fldChar w:fldCharType="separate"/>
        </w:r>
        <w:r>
          <w:rPr>
            <w:noProof/>
            <w:webHidden/>
          </w:rPr>
          <w:t>24</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86" w:history="1">
        <w:r w:rsidRPr="009617B9">
          <w:rPr>
            <w:rStyle w:val="a8"/>
            <w:noProof/>
          </w:rPr>
          <w:t>5.2.4</w:t>
        </w:r>
        <w:r w:rsidRPr="009617B9">
          <w:rPr>
            <w:rStyle w:val="a8"/>
            <w:rFonts w:hint="eastAsia"/>
            <w:noProof/>
          </w:rPr>
          <w:t xml:space="preserve"> </w:t>
        </w:r>
        <w:r w:rsidRPr="009617B9">
          <w:rPr>
            <w:rStyle w:val="a8"/>
            <w:rFonts w:hint="eastAsia"/>
            <w:noProof/>
          </w:rPr>
          <w:t>出行时间</w:t>
        </w:r>
        <w:r>
          <w:rPr>
            <w:noProof/>
            <w:webHidden/>
          </w:rPr>
          <w:tab/>
        </w:r>
        <w:r>
          <w:rPr>
            <w:noProof/>
            <w:webHidden/>
          </w:rPr>
          <w:fldChar w:fldCharType="begin"/>
        </w:r>
        <w:r>
          <w:rPr>
            <w:noProof/>
            <w:webHidden/>
          </w:rPr>
          <w:instrText xml:space="preserve"> PAGEREF _Toc480312986 \h </w:instrText>
        </w:r>
        <w:r>
          <w:rPr>
            <w:noProof/>
            <w:webHidden/>
          </w:rPr>
        </w:r>
        <w:r>
          <w:rPr>
            <w:noProof/>
            <w:webHidden/>
          </w:rPr>
          <w:fldChar w:fldCharType="separate"/>
        </w:r>
        <w:r>
          <w:rPr>
            <w:noProof/>
            <w:webHidden/>
          </w:rPr>
          <w:t>25</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87" w:history="1">
        <w:r w:rsidRPr="009617B9">
          <w:rPr>
            <w:rStyle w:val="a8"/>
            <w:noProof/>
          </w:rPr>
          <w:t>5.3</w:t>
        </w:r>
        <w:r w:rsidRPr="009617B9">
          <w:rPr>
            <w:rStyle w:val="a8"/>
            <w:rFonts w:hint="eastAsia"/>
            <w:noProof/>
          </w:rPr>
          <w:t xml:space="preserve"> </w:t>
        </w:r>
        <w:r w:rsidRPr="009617B9">
          <w:rPr>
            <w:rStyle w:val="a8"/>
            <w:rFonts w:hint="eastAsia"/>
            <w:noProof/>
          </w:rPr>
          <w:t>各公司</w:t>
        </w:r>
        <w:r w:rsidRPr="009617B9">
          <w:rPr>
            <w:rStyle w:val="a8"/>
            <w:noProof/>
          </w:rPr>
          <w:t>GPS</w:t>
        </w:r>
        <w:r w:rsidRPr="009617B9">
          <w:rPr>
            <w:rStyle w:val="a8"/>
            <w:rFonts w:hint="eastAsia"/>
            <w:noProof/>
          </w:rPr>
          <w:t>数据质量分析</w:t>
        </w:r>
        <w:r>
          <w:rPr>
            <w:noProof/>
            <w:webHidden/>
          </w:rPr>
          <w:tab/>
        </w:r>
        <w:r>
          <w:rPr>
            <w:noProof/>
            <w:webHidden/>
          </w:rPr>
          <w:fldChar w:fldCharType="begin"/>
        </w:r>
        <w:r>
          <w:rPr>
            <w:noProof/>
            <w:webHidden/>
          </w:rPr>
          <w:instrText xml:space="preserve"> PAGEREF _Toc480312987 \h </w:instrText>
        </w:r>
        <w:r>
          <w:rPr>
            <w:noProof/>
            <w:webHidden/>
          </w:rPr>
        </w:r>
        <w:r>
          <w:rPr>
            <w:noProof/>
            <w:webHidden/>
          </w:rPr>
          <w:fldChar w:fldCharType="separate"/>
        </w:r>
        <w:r>
          <w:rPr>
            <w:noProof/>
            <w:webHidden/>
          </w:rPr>
          <w:t>26</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88" w:history="1">
        <w:r w:rsidRPr="009617B9">
          <w:rPr>
            <w:rStyle w:val="a8"/>
            <w:noProof/>
          </w:rPr>
          <w:t>5.3.1</w:t>
        </w:r>
        <w:r w:rsidRPr="009617B9">
          <w:rPr>
            <w:rStyle w:val="a8"/>
            <w:rFonts w:hint="eastAsia"/>
            <w:noProof/>
          </w:rPr>
          <w:t xml:space="preserve"> </w:t>
        </w:r>
        <w:r w:rsidRPr="009617B9">
          <w:rPr>
            <w:rStyle w:val="a8"/>
            <w:rFonts w:hint="eastAsia"/>
            <w:noProof/>
          </w:rPr>
          <w:t>质量评比</w:t>
        </w:r>
        <w:r>
          <w:rPr>
            <w:noProof/>
            <w:webHidden/>
          </w:rPr>
          <w:tab/>
        </w:r>
        <w:r>
          <w:rPr>
            <w:noProof/>
            <w:webHidden/>
          </w:rPr>
          <w:fldChar w:fldCharType="begin"/>
        </w:r>
        <w:r>
          <w:rPr>
            <w:noProof/>
            <w:webHidden/>
          </w:rPr>
          <w:instrText xml:space="preserve"> PAGEREF _Toc480312988 \h </w:instrText>
        </w:r>
        <w:r>
          <w:rPr>
            <w:noProof/>
            <w:webHidden/>
          </w:rPr>
        </w:r>
        <w:r>
          <w:rPr>
            <w:noProof/>
            <w:webHidden/>
          </w:rPr>
          <w:fldChar w:fldCharType="separate"/>
        </w:r>
        <w:r>
          <w:rPr>
            <w:noProof/>
            <w:webHidden/>
          </w:rPr>
          <w:t>26</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89" w:history="1">
        <w:r w:rsidRPr="009617B9">
          <w:rPr>
            <w:rStyle w:val="a8"/>
            <w:noProof/>
          </w:rPr>
          <w:t>5.3.2 GPS</w:t>
        </w:r>
        <w:r w:rsidRPr="009617B9">
          <w:rPr>
            <w:rStyle w:val="a8"/>
            <w:rFonts w:hint="eastAsia"/>
            <w:noProof/>
          </w:rPr>
          <w:t>轨迹展示</w:t>
        </w:r>
        <w:r>
          <w:rPr>
            <w:noProof/>
            <w:webHidden/>
          </w:rPr>
          <w:tab/>
        </w:r>
        <w:r>
          <w:rPr>
            <w:noProof/>
            <w:webHidden/>
          </w:rPr>
          <w:fldChar w:fldCharType="begin"/>
        </w:r>
        <w:r>
          <w:rPr>
            <w:noProof/>
            <w:webHidden/>
          </w:rPr>
          <w:instrText xml:space="preserve"> PAGEREF _Toc480312989 \h </w:instrText>
        </w:r>
        <w:r>
          <w:rPr>
            <w:noProof/>
            <w:webHidden/>
          </w:rPr>
        </w:r>
        <w:r>
          <w:rPr>
            <w:noProof/>
            <w:webHidden/>
          </w:rPr>
          <w:fldChar w:fldCharType="separate"/>
        </w:r>
        <w:r>
          <w:rPr>
            <w:noProof/>
            <w:webHidden/>
          </w:rPr>
          <w:t>29</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90" w:history="1">
        <w:r w:rsidRPr="009617B9">
          <w:rPr>
            <w:rStyle w:val="a8"/>
            <w:noProof/>
          </w:rPr>
          <w:t>5.4</w:t>
        </w:r>
        <w:r w:rsidRPr="009617B9">
          <w:rPr>
            <w:rStyle w:val="a8"/>
            <w:rFonts w:hint="eastAsia"/>
            <w:noProof/>
          </w:rPr>
          <w:t xml:space="preserve"> </w:t>
        </w:r>
        <w:r w:rsidRPr="009617B9">
          <w:rPr>
            <w:rStyle w:val="a8"/>
            <w:rFonts w:hint="eastAsia"/>
            <w:noProof/>
          </w:rPr>
          <w:t>租赁车</w:t>
        </w:r>
        <w:r w:rsidRPr="009617B9">
          <w:rPr>
            <w:rStyle w:val="a8"/>
            <w:noProof/>
          </w:rPr>
          <w:t>OD</w:t>
        </w:r>
        <w:r w:rsidRPr="009617B9">
          <w:rPr>
            <w:rStyle w:val="a8"/>
            <w:rFonts w:hint="eastAsia"/>
            <w:noProof/>
          </w:rPr>
          <w:t>情况分析</w:t>
        </w:r>
        <w:r>
          <w:rPr>
            <w:noProof/>
            <w:webHidden/>
          </w:rPr>
          <w:tab/>
        </w:r>
        <w:r>
          <w:rPr>
            <w:noProof/>
            <w:webHidden/>
          </w:rPr>
          <w:fldChar w:fldCharType="begin"/>
        </w:r>
        <w:r>
          <w:rPr>
            <w:noProof/>
            <w:webHidden/>
          </w:rPr>
          <w:instrText xml:space="preserve"> PAGEREF _Toc480312990 \h </w:instrText>
        </w:r>
        <w:r>
          <w:rPr>
            <w:noProof/>
            <w:webHidden/>
          </w:rPr>
        </w:r>
        <w:r>
          <w:rPr>
            <w:noProof/>
            <w:webHidden/>
          </w:rPr>
          <w:fldChar w:fldCharType="separate"/>
        </w:r>
        <w:r>
          <w:rPr>
            <w:noProof/>
            <w:webHidden/>
          </w:rPr>
          <w:t>30</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91" w:history="1">
        <w:r w:rsidRPr="009617B9">
          <w:rPr>
            <w:rStyle w:val="a8"/>
            <w:noProof/>
          </w:rPr>
          <w:t>5.4.1</w:t>
        </w:r>
        <w:r w:rsidRPr="009617B9">
          <w:rPr>
            <w:rStyle w:val="a8"/>
            <w:rFonts w:hint="eastAsia"/>
            <w:noProof/>
          </w:rPr>
          <w:t xml:space="preserve"> </w:t>
        </w:r>
        <w:r w:rsidRPr="009617B9">
          <w:rPr>
            <w:rStyle w:val="a8"/>
            <w:rFonts w:hint="eastAsia"/>
            <w:noProof/>
          </w:rPr>
          <w:t>北京市交通小区的划分</w:t>
        </w:r>
        <w:r>
          <w:rPr>
            <w:noProof/>
            <w:webHidden/>
          </w:rPr>
          <w:tab/>
        </w:r>
        <w:r>
          <w:rPr>
            <w:noProof/>
            <w:webHidden/>
          </w:rPr>
          <w:fldChar w:fldCharType="begin"/>
        </w:r>
        <w:r>
          <w:rPr>
            <w:noProof/>
            <w:webHidden/>
          </w:rPr>
          <w:instrText xml:space="preserve"> PAGEREF _Toc480312991 \h </w:instrText>
        </w:r>
        <w:r>
          <w:rPr>
            <w:noProof/>
            <w:webHidden/>
          </w:rPr>
        </w:r>
        <w:r>
          <w:rPr>
            <w:noProof/>
            <w:webHidden/>
          </w:rPr>
          <w:fldChar w:fldCharType="separate"/>
        </w:r>
        <w:r>
          <w:rPr>
            <w:noProof/>
            <w:webHidden/>
          </w:rPr>
          <w:t>30</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92" w:history="1">
        <w:r w:rsidRPr="009617B9">
          <w:rPr>
            <w:rStyle w:val="a8"/>
            <w:noProof/>
          </w:rPr>
          <w:t>5.4.2</w:t>
        </w:r>
        <w:r w:rsidRPr="009617B9">
          <w:rPr>
            <w:rStyle w:val="a8"/>
            <w:rFonts w:hint="eastAsia"/>
            <w:noProof/>
          </w:rPr>
          <w:t xml:space="preserve"> </w:t>
        </w:r>
        <w:r w:rsidRPr="009617B9">
          <w:rPr>
            <w:rStyle w:val="a8"/>
            <w:rFonts w:hint="eastAsia"/>
            <w:noProof/>
          </w:rPr>
          <w:t>统计各交通小区租赁车的</w:t>
        </w:r>
        <w:r w:rsidRPr="009617B9">
          <w:rPr>
            <w:rStyle w:val="a8"/>
            <w:noProof/>
          </w:rPr>
          <w:t>OD</w:t>
        </w:r>
        <w:r w:rsidRPr="009617B9">
          <w:rPr>
            <w:rStyle w:val="a8"/>
            <w:rFonts w:hint="eastAsia"/>
            <w:noProof/>
          </w:rPr>
          <w:t>出行量</w:t>
        </w:r>
        <w:r>
          <w:rPr>
            <w:noProof/>
            <w:webHidden/>
          </w:rPr>
          <w:tab/>
        </w:r>
        <w:r>
          <w:rPr>
            <w:noProof/>
            <w:webHidden/>
          </w:rPr>
          <w:fldChar w:fldCharType="begin"/>
        </w:r>
        <w:r>
          <w:rPr>
            <w:noProof/>
            <w:webHidden/>
          </w:rPr>
          <w:instrText xml:space="preserve"> PAGEREF _Toc480312992 \h </w:instrText>
        </w:r>
        <w:r>
          <w:rPr>
            <w:noProof/>
            <w:webHidden/>
          </w:rPr>
        </w:r>
        <w:r>
          <w:rPr>
            <w:noProof/>
            <w:webHidden/>
          </w:rPr>
          <w:fldChar w:fldCharType="separate"/>
        </w:r>
        <w:r>
          <w:rPr>
            <w:noProof/>
            <w:webHidden/>
          </w:rPr>
          <w:t>32</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93" w:history="1">
        <w:r w:rsidRPr="009617B9">
          <w:rPr>
            <w:rStyle w:val="a8"/>
            <w:noProof/>
          </w:rPr>
          <w:t>5.4.3</w:t>
        </w:r>
        <w:r w:rsidRPr="009617B9">
          <w:rPr>
            <w:rStyle w:val="a8"/>
            <w:rFonts w:hint="eastAsia"/>
            <w:noProof/>
          </w:rPr>
          <w:t xml:space="preserve"> </w:t>
        </w:r>
        <w:r w:rsidRPr="009617B9">
          <w:rPr>
            <w:rStyle w:val="a8"/>
            <w:rFonts w:hint="eastAsia"/>
            <w:noProof/>
          </w:rPr>
          <w:t>前端展示</w:t>
        </w:r>
        <w:r>
          <w:rPr>
            <w:noProof/>
            <w:webHidden/>
          </w:rPr>
          <w:tab/>
        </w:r>
        <w:r>
          <w:rPr>
            <w:noProof/>
            <w:webHidden/>
          </w:rPr>
          <w:fldChar w:fldCharType="begin"/>
        </w:r>
        <w:r>
          <w:rPr>
            <w:noProof/>
            <w:webHidden/>
          </w:rPr>
          <w:instrText xml:space="preserve"> PAGEREF _Toc480312993 \h </w:instrText>
        </w:r>
        <w:r>
          <w:rPr>
            <w:noProof/>
            <w:webHidden/>
          </w:rPr>
        </w:r>
        <w:r>
          <w:rPr>
            <w:noProof/>
            <w:webHidden/>
          </w:rPr>
          <w:fldChar w:fldCharType="separate"/>
        </w:r>
        <w:r>
          <w:rPr>
            <w:noProof/>
            <w:webHidden/>
          </w:rPr>
          <w:t>32</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94" w:history="1">
        <w:r w:rsidRPr="009617B9">
          <w:rPr>
            <w:rStyle w:val="a8"/>
            <w:noProof/>
          </w:rPr>
          <w:t>5.5</w:t>
        </w:r>
        <w:r w:rsidRPr="009617B9">
          <w:rPr>
            <w:rStyle w:val="a8"/>
            <w:rFonts w:hint="eastAsia"/>
            <w:noProof/>
          </w:rPr>
          <w:t xml:space="preserve"> </w:t>
        </w:r>
        <w:r w:rsidRPr="009617B9">
          <w:rPr>
            <w:rStyle w:val="a8"/>
            <w:rFonts w:hint="eastAsia"/>
            <w:noProof/>
          </w:rPr>
          <w:t>本章小结</w:t>
        </w:r>
        <w:r>
          <w:rPr>
            <w:noProof/>
            <w:webHidden/>
          </w:rPr>
          <w:tab/>
        </w:r>
        <w:r>
          <w:rPr>
            <w:noProof/>
            <w:webHidden/>
          </w:rPr>
          <w:fldChar w:fldCharType="begin"/>
        </w:r>
        <w:r>
          <w:rPr>
            <w:noProof/>
            <w:webHidden/>
          </w:rPr>
          <w:instrText xml:space="preserve"> PAGEREF _Toc480312994 \h </w:instrText>
        </w:r>
        <w:r>
          <w:rPr>
            <w:noProof/>
            <w:webHidden/>
          </w:rPr>
        </w:r>
        <w:r>
          <w:rPr>
            <w:noProof/>
            <w:webHidden/>
          </w:rPr>
          <w:fldChar w:fldCharType="separate"/>
        </w:r>
        <w:r>
          <w:rPr>
            <w:noProof/>
            <w:webHidden/>
          </w:rPr>
          <w:t>33</w:t>
        </w:r>
        <w:r>
          <w:rPr>
            <w:noProof/>
            <w:webHidden/>
          </w:rPr>
          <w:fldChar w:fldCharType="end"/>
        </w:r>
      </w:hyperlink>
    </w:p>
    <w:p w:rsidR="00E604CC" w:rsidRDefault="00E604CC">
      <w:pPr>
        <w:pStyle w:val="10"/>
        <w:tabs>
          <w:tab w:val="left" w:pos="480"/>
          <w:tab w:val="right" w:leader="dot" w:pos="8494"/>
        </w:tabs>
        <w:rPr>
          <w:rFonts w:asciiTheme="minorHAnsi" w:eastAsiaTheme="minorEastAsia" w:hAnsiTheme="minorHAnsi" w:cstheme="minorBidi"/>
          <w:noProof/>
          <w:sz w:val="21"/>
          <w:szCs w:val="22"/>
        </w:rPr>
      </w:pPr>
      <w:hyperlink w:anchor="_Toc480312995" w:history="1">
        <w:r w:rsidRPr="009617B9">
          <w:rPr>
            <w:rStyle w:val="a8"/>
            <w:noProof/>
          </w:rPr>
          <w:t>6</w:t>
        </w:r>
        <w:r>
          <w:rPr>
            <w:rFonts w:asciiTheme="minorHAnsi" w:eastAsiaTheme="minorEastAsia" w:hAnsiTheme="minorHAnsi" w:cstheme="minorBidi"/>
            <w:noProof/>
            <w:sz w:val="21"/>
            <w:szCs w:val="22"/>
          </w:rPr>
          <w:tab/>
        </w:r>
        <w:r w:rsidRPr="009617B9">
          <w:rPr>
            <w:rStyle w:val="a8"/>
            <w:rFonts w:hint="eastAsia"/>
            <w:noProof/>
          </w:rPr>
          <w:t>实验结果与分析</w:t>
        </w:r>
        <w:r>
          <w:rPr>
            <w:noProof/>
            <w:webHidden/>
          </w:rPr>
          <w:tab/>
        </w:r>
        <w:r>
          <w:rPr>
            <w:noProof/>
            <w:webHidden/>
          </w:rPr>
          <w:fldChar w:fldCharType="begin"/>
        </w:r>
        <w:r>
          <w:rPr>
            <w:noProof/>
            <w:webHidden/>
          </w:rPr>
          <w:instrText xml:space="preserve"> PAGEREF _Toc480312995 \h </w:instrText>
        </w:r>
        <w:r>
          <w:rPr>
            <w:noProof/>
            <w:webHidden/>
          </w:rPr>
        </w:r>
        <w:r>
          <w:rPr>
            <w:noProof/>
            <w:webHidden/>
          </w:rPr>
          <w:fldChar w:fldCharType="separate"/>
        </w:r>
        <w:r>
          <w:rPr>
            <w:noProof/>
            <w:webHidden/>
          </w:rPr>
          <w:t>34</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2996" w:history="1">
        <w:r w:rsidRPr="009617B9">
          <w:rPr>
            <w:rStyle w:val="a8"/>
            <w:noProof/>
          </w:rPr>
          <w:t>6.1</w:t>
        </w:r>
        <w:r w:rsidRPr="009617B9">
          <w:rPr>
            <w:rStyle w:val="a8"/>
            <w:rFonts w:hint="eastAsia"/>
            <w:noProof/>
          </w:rPr>
          <w:t xml:space="preserve"> </w:t>
        </w:r>
        <w:r w:rsidRPr="009617B9">
          <w:rPr>
            <w:rStyle w:val="a8"/>
            <w:rFonts w:hint="eastAsia"/>
            <w:noProof/>
          </w:rPr>
          <w:t>租赁行业的数据概况展示</w:t>
        </w:r>
        <w:r>
          <w:rPr>
            <w:noProof/>
            <w:webHidden/>
          </w:rPr>
          <w:tab/>
        </w:r>
        <w:r>
          <w:rPr>
            <w:noProof/>
            <w:webHidden/>
          </w:rPr>
          <w:fldChar w:fldCharType="begin"/>
        </w:r>
        <w:r>
          <w:rPr>
            <w:noProof/>
            <w:webHidden/>
          </w:rPr>
          <w:instrText xml:space="preserve"> PAGEREF _Toc480312996 \h </w:instrText>
        </w:r>
        <w:r>
          <w:rPr>
            <w:noProof/>
            <w:webHidden/>
          </w:rPr>
        </w:r>
        <w:r>
          <w:rPr>
            <w:noProof/>
            <w:webHidden/>
          </w:rPr>
          <w:fldChar w:fldCharType="separate"/>
        </w:r>
        <w:r>
          <w:rPr>
            <w:noProof/>
            <w:webHidden/>
          </w:rPr>
          <w:t>34</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97" w:history="1">
        <w:r w:rsidRPr="009617B9">
          <w:rPr>
            <w:rStyle w:val="a8"/>
            <w:noProof/>
          </w:rPr>
          <w:t>6.1.1</w:t>
        </w:r>
        <w:r w:rsidRPr="009617B9">
          <w:rPr>
            <w:rStyle w:val="a8"/>
            <w:rFonts w:hint="eastAsia"/>
            <w:noProof/>
          </w:rPr>
          <w:t xml:space="preserve"> </w:t>
        </w:r>
        <w:r w:rsidRPr="009617B9">
          <w:rPr>
            <w:rStyle w:val="a8"/>
            <w:rFonts w:hint="eastAsia"/>
            <w:noProof/>
          </w:rPr>
          <w:t>基础数据</w:t>
        </w:r>
        <w:r>
          <w:rPr>
            <w:noProof/>
            <w:webHidden/>
          </w:rPr>
          <w:tab/>
        </w:r>
        <w:r>
          <w:rPr>
            <w:noProof/>
            <w:webHidden/>
          </w:rPr>
          <w:fldChar w:fldCharType="begin"/>
        </w:r>
        <w:r>
          <w:rPr>
            <w:noProof/>
            <w:webHidden/>
          </w:rPr>
          <w:instrText xml:space="preserve"> PAGEREF _Toc480312997 \h </w:instrText>
        </w:r>
        <w:r>
          <w:rPr>
            <w:noProof/>
            <w:webHidden/>
          </w:rPr>
        </w:r>
        <w:r>
          <w:rPr>
            <w:noProof/>
            <w:webHidden/>
          </w:rPr>
          <w:fldChar w:fldCharType="separate"/>
        </w:r>
        <w:r>
          <w:rPr>
            <w:noProof/>
            <w:webHidden/>
          </w:rPr>
          <w:t>34</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98" w:history="1">
        <w:r w:rsidRPr="009617B9">
          <w:rPr>
            <w:rStyle w:val="a8"/>
            <w:noProof/>
          </w:rPr>
          <w:t>6.1.2</w:t>
        </w:r>
        <w:r w:rsidRPr="009617B9">
          <w:rPr>
            <w:rStyle w:val="a8"/>
            <w:rFonts w:hint="eastAsia"/>
            <w:noProof/>
          </w:rPr>
          <w:t xml:space="preserve"> </w:t>
        </w:r>
        <w:r w:rsidRPr="009617B9">
          <w:rPr>
            <w:rStyle w:val="a8"/>
            <w:rFonts w:hint="eastAsia"/>
            <w:noProof/>
          </w:rPr>
          <w:t>各租赁类型车辆占比</w:t>
        </w:r>
        <w:r>
          <w:rPr>
            <w:noProof/>
            <w:webHidden/>
          </w:rPr>
          <w:tab/>
        </w:r>
        <w:r>
          <w:rPr>
            <w:noProof/>
            <w:webHidden/>
          </w:rPr>
          <w:fldChar w:fldCharType="begin"/>
        </w:r>
        <w:r>
          <w:rPr>
            <w:noProof/>
            <w:webHidden/>
          </w:rPr>
          <w:instrText xml:space="preserve"> PAGEREF _Toc480312998 \h </w:instrText>
        </w:r>
        <w:r>
          <w:rPr>
            <w:noProof/>
            <w:webHidden/>
          </w:rPr>
        </w:r>
        <w:r>
          <w:rPr>
            <w:noProof/>
            <w:webHidden/>
          </w:rPr>
          <w:fldChar w:fldCharType="separate"/>
        </w:r>
        <w:r>
          <w:rPr>
            <w:noProof/>
            <w:webHidden/>
          </w:rPr>
          <w:t>35</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2999" w:history="1">
        <w:r w:rsidRPr="009617B9">
          <w:rPr>
            <w:rStyle w:val="a8"/>
            <w:noProof/>
          </w:rPr>
          <w:t>6.1.3</w:t>
        </w:r>
        <w:r w:rsidRPr="009617B9">
          <w:rPr>
            <w:rStyle w:val="a8"/>
            <w:rFonts w:hint="eastAsia"/>
            <w:noProof/>
          </w:rPr>
          <w:t xml:space="preserve"> </w:t>
        </w:r>
        <w:r w:rsidRPr="009617B9">
          <w:rPr>
            <w:rStyle w:val="a8"/>
            <w:rFonts w:hint="eastAsia"/>
            <w:noProof/>
          </w:rPr>
          <w:t>各租赁类型日上传</w:t>
        </w:r>
        <w:r w:rsidRPr="009617B9">
          <w:rPr>
            <w:rStyle w:val="a8"/>
            <w:noProof/>
          </w:rPr>
          <w:t>GPS</w:t>
        </w:r>
        <w:r w:rsidRPr="009617B9">
          <w:rPr>
            <w:rStyle w:val="a8"/>
            <w:rFonts w:hint="eastAsia"/>
            <w:noProof/>
          </w:rPr>
          <w:t>量</w:t>
        </w:r>
        <w:r>
          <w:rPr>
            <w:noProof/>
            <w:webHidden/>
          </w:rPr>
          <w:tab/>
        </w:r>
        <w:r>
          <w:rPr>
            <w:noProof/>
            <w:webHidden/>
          </w:rPr>
          <w:fldChar w:fldCharType="begin"/>
        </w:r>
        <w:r>
          <w:rPr>
            <w:noProof/>
            <w:webHidden/>
          </w:rPr>
          <w:instrText xml:space="preserve"> PAGEREF _Toc480312999 \h </w:instrText>
        </w:r>
        <w:r>
          <w:rPr>
            <w:noProof/>
            <w:webHidden/>
          </w:rPr>
        </w:r>
        <w:r>
          <w:rPr>
            <w:noProof/>
            <w:webHidden/>
          </w:rPr>
          <w:fldChar w:fldCharType="separate"/>
        </w:r>
        <w:r>
          <w:rPr>
            <w:noProof/>
            <w:webHidden/>
          </w:rPr>
          <w:t>35</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3000" w:history="1">
        <w:r w:rsidRPr="009617B9">
          <w:rPr>
            <w:rStyle w:val="a8"/>
            <w:noProof/>
          </w:rPr>
          <w:t>6.2</w:t>
        </w:r>
        <w:r w:rsidRPr="009617B9">
          <w:rPr>
            <w:rStyle w:val="a8"/>
            <w:rFonts w:hint="eastAsia"/>
            <w:noProof/>
          </w:rPr>
          <w:t xml:space="preserve"> </w:t>
        </w:r>
        <w:r w:rsidRPr="009617B9">
          <w:rPr>
            <w:rStyle w:val="a8"/>
            <w:rFonts w:hint="eastAsia"/>
            <w:noProof/>
          </w:rPr>
          <w:t>租赁车辆运行特征分析</w:t>
        </w:r>
        <w:r>
          <w:rPr>
            <w:noProof/>
            <w:webHidden/>
          </w:rPr>
          <w:tab/>
        </w:r>
        <w:r>
          <w:rPr>
            <w:noProof/>
            <w:webHidden/>
          </w:rPr>
          <w:fldChar w:fldCharType="begin"/>
        </w:r>
        <w:r>
          <w:rPr>
            <w:noProof/>
            <w:webHidden/>
          </w:rPr>
          <w:instrText xml:space="preserve"> PAGEREF _Toc480313000 \h </w:instrText>
        </w:r>
        <w:r>
          <w:rPr>
            <w:noProof/>
            <w:webHidden/>
          </w:rPr>
        </w:r>
        <w:r>
          <w:rPr>
            <w:noProof/>
            <w:webHidden/>
          </w:rPr>
          <w:fldChar w:fldCharType="separate"/>
        </w:r>
        <w:r>
          <w:rPr>
            <w:noProof/>
            <w:webHidden/>
          </w:rPr>
          <w:t>37</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3001" w:history="1">
        <w:r w:rsidRPr="009617B9">
          <w:rPr>
            <w:rStyle w:val="a8"/>
            <w:noProof/>
          </w:rPr>
          <w:t>6.2.1</w:t>
        </w:r>
        <w:r w:rsidRPr="009617B9">
          <w:rPr>
            <w:rStyle w:val="a8"/>
            <w:rFonts w:hint="eastAsia"/>
            <w:noProof/>
          </w:rPr>
          <w:t xml:space="preserve"> </w:t>
        </w:r>
        <w:r w:rsidRPr="009617B9">
          <w:rPr>
            <w:rStyle w:val="a8"/>
            <w:rFonts w:hint="eastAsia"/>
            <w:noProof/>
          </w:rPr>
          <w:t>租赁时长</w:t>
        </w:r>
        <w:r>
          <w:rPr>
            <w:noProof/>
            <w:webHidden/>
          </w:rPr>
          <w:tab/>
        </w:r>
        <w:r>
          <w:rPr>
            <w:noProof/>
            <w:webHidden/>
          </w:rPr>
          <w:fldChar w:fldCharType="begin"/>
        </w:r>
        <w:r>
          <w:rPr>
            <w:noProof/>
            <w:webHidden/>
          </w:rPr>
          <w:instrText xml:space="preserve"> PAGEREF _Toc480313001 \h </w:instrText>
        </w:r>
        <w:r>
          <w:rPr>
            <w:noProof/>
            <w:webHidden/>
          </w:rPr>
        </w:r>
        <w:r>
          <w:rPr>
            <w:noProof/>
            <w:webHidden/>
          </w:rPr>
          <w:fldChar w:fldCharType="separate"/>
        </w:r>
        <w:r>
          <w:rPr>
            <w:noProof/>
            <w:webHidden/>
          </w:rPr>
          <w:t>37</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3002" w:history="1">
        <w:r w:rsidRPr="009617B9">
          <w:rPr>
            <w:rStyle w:val="a8"/>
            <w:noProof/>
          </w:rPr>
          <w:t>6.2.2</w:t>
        </w:r>
        <w:r w:rsidRPr="009617B9">
          <w:rPr>
            <w:rStyle w:val="a8"/>
            <w:rFonts w:hint="eastAsia"/>
            <w:noProof/>
          </w:rPr>
          <w:t xml:space="preserve"> </w:t>
        </w:r>
        <w:r w:rsidRPr="009617B9">
          <w:rPr>
            <w:rStyle w:val="a8"/>
            <w:rFonts w:hint="eastAsia"/>
            <w:noProof/>
          </w:rPr>
          <w:t>使用强度</w:t>
        </w:r>
        <w:r>
          <w:rPr>
            <w:noProof/>
            <w:webHidden/>
          </w:rPr>
          <w:tab/>
        </w:r>
        <w:r>
          <w:rPr>
            <w:noProof/>
            <w:webHidden/>
          </w:rPr>
          <w:fldChar w:fldCharType="begin"/>
        </w:r>
        <w:r>
          <w:rPr>
            <w:noProof/>
            <w:webHidden/>
          </w:rPr>
          <w:instrText xml:space="preserve"> PAGEREF _Toc480313002 \h </w:instrText>
        </w:r>
        <w:r>
          <w:rPr>
            <w:noProof/>
            <w:webHidden/>
          </w:rPr>
        </w:r>
        <w:r>
          <w:rPr>
            <w:noProof/>
            <w:webHidden/>
          </w:rPr>
          <w:fldChar w:fldCharType="separate"/>
        </w:r>
        <w:r>
          <w:rPr>
            <w:noProof/>
            <w:webHidden/>
          </w:rPr>
          <w:t>39</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3003" w:history="1">
        <w:r w:rsidRPr="009617B9">
          <w:rPr>
            <w:rStyle w:val="a8"/>
            <w:noProof/>
          </w:rPr>
          <w:t>6.2.3</w:t>
        </w:r>
        <w:r w:rsidRPr="009617B9">
          <w:rPr>
            <w:rStyle w:val="a8"/>
            <w:rFonts w:hint="eastAsia"/>
            <w:noProof/>
          </w:rPr>
          <w:t xml:space="preserve"> </w:t>
        </w:r>
        <w:r w:rsidRPr="009617B9">
          <w:rPr>
            <w:rStyle w:val="a8"/>
            <w:rFonts w:hint="eastAsia"/>
            <w:noProof/>
          </w:rPr>
          <w:t>日均行驶里程</w:t>
        </w:r>
        <w:r>
          <w:rPr>
            <w:noProof/>
            <w:webHidden/>
          </w:rPr>
          <w:tab/>
        </w:r>
        <w:r>
          <w:rPr>
            <w:noProof/>
            <w:webHidden/>
          </w:rPr>
          <w:fldChar w:fldCharType="begin"/>
        </w:r>
        <w:r>
          <w:rPr>
            <w:noProof/>
            <w:webHidden/>
          </w:rPr>
          <w:instrText xml:space="preserve"> PAGEREF _Toc480313003 \h </w:instrText>
        </w:r>
        <w:r>
          <w:rPr>
            <w:noProof/>
            <w:webHidden/>
          </w:rPr>
        </w:r>
        <w:r>
          <w:rPr>
            <w:noProof/>
            <w:webHidden/>
          </w:rPr>
          <w:fldChar w:fldCharType="separate"/>
        </w:r>
        <w:r>
          <w:rPr>
            <w:noProof/>
            <w:webHidden/>
          </w:rPr>
          <w:t>39</w:t>
        </w:r>
        <w:r>
          <w:rPr>
            <w:noProof/>
            <w:webHidden/>
          </w:rPr>
          <w:fldChar w:fldCharType="end"/>
        </w:r>
      </w:hyperlink>
    </w:p>
    <w:p w:rsidR="00E604CC" w:rsidRDefault="00E604CC">
      <w:pPr>
        <w:pStyle w:val="30"/>
        <w:rPr>
          <w:rFonts w:asciiTheme="minorHAnsi" w:eastAsiaTheme="minorEastAsia" w:hAnsiTheme="minorHAnsi" w:cstheme="minorBidi"/>
          <w:noProof/>
          <w:sz w:val="21"/>
          <w:szCs w:val="22"/>
        </w:rPr>
      </w:pPr>
      <w:hyperlink w:anchor="_Toc480313004" w:history="1">
        <w:r w:rsidRPr="009617B9">
          <w:rPr>
            <w:rStyle w:val="a8"/>
            <w:noProof/>
          </w:rPr>
          <w:t>6.2.4</w:t>
        </w:r>
        <w:r w:rsidRPr="009617B9">
          <w:rPr>
            <w:rStyle w:val="a8"/>
            <w:rFonts w:hint="eastAsia"/>
            <w:noProof/>
          </w:rPr>
          <w:t xml:space="preserve"> </w:t>
        </w:r>
        <w:r w:rsidRPr="009617B9">
          <w:rPr>
            <w:rStyle w:val="a8"/>
            <w:rFonts w:hint="eastAsia"/>
            <w:noProof/>
          </w:rPr>
          <w:t>出行时间</w:t>
        </w:r>
        <w:r>
          <w:rPr>
            <w:noProof/>
            <w:webHidden/>
          </w:rPr>
          <w:tab/>
        </w:r>
        <w:r>
          <w:rPr>
            <w:noProof/>
            <w:webHidden/>
          </w:rPr>
          <w:fldChar w:fldCharType="begin"/>
        </w:r>
        <w:r>
          <w:rPr>
            <w:noProof/>
            <w:webHidden/>
          </w:rPr>
          <w:instrText xml:space="preserve"> PAGEREF _Toc480313004 \h </w:instrText>
        </w:r>
        <w:r>
          <w:rPr>
            <w:noProof/>
            <w:webHidden/>
          </w:rPr>
        </w:r>
        <w:r>
          <w:rPr>
            <w:noProof/>
            <w:webHidden/>
          </w:rPr>
          <w:fldChar w:fldCharType="separate"/>
        </w:r>
        <w:r>
          <w:rPr>
            <w:noProof/>
            <w:webHidden/>
          </w:rPr>
          <w:t>43</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3005" w:history="1">
        <w:r w:rsidRPr="009617B9">
          <w:rPr>
            <w:rStyle w:val="a8"/>
            <w:noProof/>
          </w:rPr>
          <w:t>6.3</w:t>
        </w:r>
        <w:r w:rsidRPr="009617B9">
          <w:rPr>
            <w:rStyle w:val="a8"/>
            <w:rFonts w:hint="eastAsia"/>
            <w:noProof/>
          </w:rPr>
          <w:t xml:space="preserve"> </w:t>
        </w:r>
        <w:r w:rsidRPr="009617B9">
          <w:rPr>
            <w:rStyle w:val="a8"/>
            <w:rFonts w:hint="eastAsia"/>
            <w:noProof/>
          </w:rPr>
          <w:t>各公司</w:t>
        </w:r>
        <w:r w:rsidRPr="009617B9">
          <w:rPr>
            <w:rStyle w:val="a8"/>
            <w:noProof/>
          </w:rPr>
          <w:t>GPS</w:t>
        </w:r>
        <w:r w:rsidRPr="009617B9">
          <w:rPr>
            <w:rStyle w:val="a8"/>
            <w:rFonts w:hint="eastAsia"/>
            <w:noProof/>
          </w:rPr>
          <w:t>数据质量分析</w:t>
        </w:r>
        <w:r>
          <w:rPr>
            <w:noProof/>
            <w:webHidden/>
          </w:rPr>
          <w:tab/>
        </w:r>
        <w:r>
          <w:rPr>
            <w:noProof/>
            <w:webHidden/>
          </w:rPr>
          <w:fldChar w:fldCharType="begin"/>
        </w:r>
        <w:r>
          <w:rPr>
            <w:noProof/>
            <w:webHidden/>
          </w:rPr>
          <w:instrText xml:space="preserve"> PAGEREF _Toc480313005 \h </w:instrText>
        </w:r>
        <w:r>
          <w:rPr>
            <w:noProof/>
            <w:webHidden/>
          </w:rPr>
        </w:r>
        <w:r>
          <w:rPr>
            <w:noProof/>
            <w:webHidden/>
          </w:rPr>
          <w:fldChar w:fldCharType="separate"/>
        </w:r>
        <w:r>
          <w:rPr>
            <w:noProof/>
            <w:webHidden/>
          </w:rPr>
          <w:t>45</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3006" w:history="1">
        <w:r w:rsidRPr="009617B9">
          <w:rPr>
            <w:rStyle w:val="a8"/>
            <w:noProof/>
          </w:rPr>
          <w:t>6.4</w:t>
        </w:r>
        <w:r w:rsidRPr="009617B9">
          <w:rPr>
            <w:rStyle w:val="a8"/>
            <w:rFonts w:hint="eastAsia"/>
            <w:noProof/>
          </w:rPr>
          <w:t xml:space="preserve"> </w:t>
        </w:r>
        <w:r w:rsidRPr="009617B9">
          <w:rPr>
            <w:rStyle w:val="a8"/>
            <w:rFonts w:hint="eastAsia"/>
            <w:noProof/>
          </w:rPr>
          <w:t>租赁车</w:t>
        </w:r>
        <w:r w:rsidRPr="009617B9">
          <w:rPr>
            <w:rStyle w:val="a8"/>
            <w:noProof/>
          </w:rPr>
          <w:t>OD</w:t>
        </w:r>
        <w:r w:rsidRPr="009617B9">
          <w:rPr>
            <w:rStyle w:val="a8"/>
            <w:rFonts w:hint="eastAsia"/>
            <w:noProof/>
          </w:rPr>
          <w:t>情况分析</w:t>
        </w:r>
        <w:r>
          <w:rPr>
            <w:noProof/>
            <w:webHidden/>
          </w:rPr>
          <w:tab/>
        </w:r>
        <w:r>
          <w:rPr>
            <w:noProof/>
            <w:webHidden/>
          </w:rPr>
          <w:fldChar w:fldCharType="begin"/>
        </w:r>
        <w:r>
          <w:rPr>
            <w:noProof/>
            <w:webHidden/>
          </w:rPr>
          <w:instrText xml:space="preserve"> PAGEREF _Toc480313006 \h </w:instrText>
        </w:r>
        <w:r>
          <w:rPr>
            <w:noProof/>
            <w:webHidden/>
          </w:rPr>
        </w:r>
        <w:r>
          <w:rPr>
            <w:noProof/>
            <w:webHidden/>
          </w:rPr>
          <w:fldChar w:fldCharType="separate"/>
        </w:r>
        <w:r>
          <w:rPr>
            <w:noProof/>
            <w:webHidden/>
          </w:rPr>
          <w:t>46</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3007" w:history="1">
        <w:r w:rsidRPr="009617B9">
          <w:rPr>
            <w:rStyle w:val="a8"/>
            <w:noProof/>
          </w:rPr>
          <w:t>6.5</w:t>
        </w:r>
        <w:r w:rsidRPr="009617B9">
          <w:rPr>
            <w:rStyle w:val="a8"/>
            <w:rFonts w:hint="eastAsia"/>
            <w:noProof/>
          </w:rPr>
          <w:t xml:space="preserve"> </w:t>
        </w:r>
        <w:r w:rsidRPr="009617B9">
          <w:rPr>
            <w:rStyle w:val="a8"/>
            <w:rFonts w:hint="eastAsia"/>
            <w:noProof/>
          </w:rPr>
          <w:t>本章小结</w:t>
        </w:r>
        <w:r>
          <w:rPr>
            <w:noProof/>
            <w:webHidden/>
          </w:rPr>
          <w:tab/>
        </w:r>
        <w:r>
          <w:rPr>
            <w:noProof/>
            <w:webHidden/>
          </w:rPr>
          <w:fldChar w:fldCharType="begin"/>
        </w:r>
        <w:r>
          <w:rPr>
            <w:noProof/>
            <w:webHidden/>
          </w:rPr>
          <w:instrText xml:space="preserve"> PAGEREF _Toc480313007 \h </w:instrText>
        </w:r>
        <w:r>
          <w:rPr>
            <w:noProof/>
            <w:webHidden/>
          </w:rPr>
        </w:r>
        <w:r>
          <w:rPr>
            <w:noProof/>
            <w:webHidden/>
          </w:rPr>
          <w:fldChar w:fldCharType="separate"/>
        </w:r>
        <w:r>
          <w:rPr>
            <w:noProof/>
            <w:webHidden/>
          </w:rPr>
          <w:t>48</w:t>
        </w:r>
        <w:r>
          <w:rPr>
            <w:noProof/>
            <w:webHidden/>
          </w:rPr>
          <w:fldChar w:fldCharType="end"/>
        </w:r>
      </w:hyperlink>
    </w:p>
    <w:p w:rsidR="00E604CC" w:rsidRDefault="00E604CC">
      <w:pPr>
        <w:pStyle w:val="10"/>
        <w:tabs>
          <w:tab w:val="left" w:pos="480"/>
          <w:tab w:val="right" w:leader="dot" w:pos="8494"/>
        </w:tabs>
        <w:rPr>
          <w:rFonts w:asciiTheme="minorHAnsi" w:eastAsiaTheme="minorEastAsia" w:hAnsiTheme="minorHAnsi" w:cstheme="minorBidi"/>
          <w:noProof/>
          <w:sz w:val="21"/>
          <w:szCs w:val="22"/>
        </w:rPr>
      </w:pPr>
      <w:hyperlink w:anchor="_Toc480313008" w:history="1">
        <w:r w:rsidRPr="009617B9">
          <w:rPr>
            <w:rStyle w:val="a8"/>
            <w:noProof/>
          </w:rPr>
          <w:t>7</w:t>
        </w:r>
        <w:r>
          <w:rPr>
            <w:rFonts w:asciiTheme="minorHAnsi" w:eastAsiaTheme="minorEastAsia" w:hAnsiTheme="minorHAnsi" w:cstheme="minorBidi"/>
            <w:noProof/>
            <w:sz w:val="21"/>
            <w:szCs w:val="22"/>
          </w:rPr>
          <w:tab/>
        </w:r>
        <w:r w:rsidRPr="009617B9">
          <w:rPr>
            <w:rStyle w:val="a8"/>
            <w:rFonts w:hint="eastAsia"/>
            <w:noProof/>
          </w:rPr>
          <w:t>工作总结与展望</w:t>
        </w:r>
        <w:r>
          <w:rPr>
            <w:noProof/>
            <w:webHidden/>
          </w:rPr>
          <w:tab/>
        </w:r>
        <w:r>
          <w:rPr>
            <w:noProof/>
            <w:webHidden/>
          </w:rPr>
          <w:fldChar w:fldCharType="begin"/>
        </w:r>
        <w:r>
          <w:rPr>
            <w:noProof/>
            <w:webHidden/>
          </w:rPr>
          <w:instrText xml:space="preserve"> PAGEREF _Toc480313008 \h </w:instrText>
        </w:r>
        <w:r>
          <w:rPr>
            <w:noProof/>
            <w:webHidden/>
          </w:rPr>
        </w:r>
        <w:r>
          <w:rPr>
            <w:noProof/>
            <w:webHidden/>
          </w:rPr>
          <w:fldChar w:fldCharType="separate"/>
        </w:r>
        <w:r>
          <w:rPr>
            <w:noProof/>
            <w:webHidden/>
          </w:rPr>
          <w:t>49</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3009" w:history="1">
        <w:r w:rsidRPr="009617B9">
          <w:rPr>
            <w:rStyle w:val="a8"/>
            <w:noProof/>
          </w:rPr>
          <w:t>7.1</w:t>
        </w:r>
        <w:r w:rsidRPr="009617B9">
          <w:rPr>
            <w:rStyle w:val="a8"/>
            <w:rFonts w:hint="eastAsia"/>
            <w:noProof/>
          </w:rPr>
          <w:t xml:space="preserve"> </w:t>
        </w:r>
        <w:r w:rsidRPr="009617B9">
          <w:rPr>
            <w:rStyle w:val="a8"/>
            <w:rFonts w:hint="eastAsia"/>
            <w:noProof/>
          </w:rPr>
          <w:t>工作总结</w:t>
        </w:r>
        <w:r>
          <w:rPr>
            <w:noProof/>
            <w:webHidden/>
          </w:rPr>
          <w:tab/>
        </w:r>
        <w:r>
          <w:rPr>
            <w:noProof/>
            <w:webHidden/>
          </w:rPr>
          <w:fldChar w:fldCharType="begin"/>
        </w:r>
        <w:r>
          <w:rPr>
            <w:noProof/>
            <w:webHidden/>
          </w:rPr>
          <w:instrText xml:space="preserve"> PAGEREF _Toc480313009 \h </w:instrText>
        </w:r>
        <w:r>
          <w:rPr>
            <w:noProof/>
            <w:webHidden/>
          </w:rPr>
        </w:r>
        <w:r>
          <w:rPr>
            <w:noProof/>
            <w:webHidden/>
          </w:rPr>
          <w:fldChar w:fldCharType="separate"/>
        </w:r>
        <w:r>
          <w:rPr>
            <w:noProof/>
            <w:webHidden/>
          </w:rPr>
          <w:t>49</w:t>
        </w:r>
        <w:r>
          <w:rPr>
            <w:noProof/>
            <w:webHidden/>
          </w:rPr>
          <w:fldChar w:fldCharType="end"/>
        </w:r>
      </w:hyperlink>
    </w:p>
    <w:p w:rsidR="00E604CC" w:rsidRDefault="00E604CC">
      <w:pPr>
        <w:pStyle w:val="20"/>
        <w:rPr>
          <w:rFonts w:asciiTheme="minorHAnsi" w:eastAsiaTheme="minorEastAsia" w:hAnsiTheme="minorHAnsi" w:cstheme="minorBidi"/>
          <w:noProof/>
          <w:sz w:val="21"/>
          <w:szCs w:val="22"/>
        </w:rPr>
      </w:pPr>
      <w:hyperlink w:anchor="_Toc480313010" w:history="1">
        <w:r w:rsidRPr="009617B9">
          <w:rPr>
            <w:rStyle w:val="a8"/>
            <w:noProof/>
          </w:rPr>
          <w:t>7.2</w:t>
        </w:r>
        <w:r w:rsidRPr="009617B9">
          <w:rPr>
            <w:rStyle w:val="a8"/>
            <w:rFonts w:hint="eastAsia"/>
            <w:noProof/>
          </w:rPr>
          <w:t xml:space="preserve"> </w:t>
        </w:r>
        <w:r w:rsidRPr="009617B9">
          <w:rPr>
            <w:rStyle w:val="a8"/>
            <w:rFonts w:hint="eastAsia"/>
            <w:noProof/>
          </w:rPr>
          <w:t>工作展望</w:t>
        </w:r>
        <w:r>
          <w:rPr>
            <w:noProof/>
            <w:webHidden/>
          </w:rPr>
          <w:tab/>
        </w:r>
        <w:r>
          <w:rPr>
            <w:noProof/>
            <w:webHidden/>
          </w:rPr>
          <w:fldChar w:fldCharType="begin"/>
        </w:r>
        <w:r>
          <w:rPr>
            <w:noProof/>
            <w:webHidden/>
          </w:rPr>
          <w:instrText xml:space="preserve"> PAGEREF _Toc480313010 \h </w:instrText>
        </w:r>
        <w:r>
          <w:rPr>
            <w:noProof/>
            <w:webHidden/>
          </w:rPr>
        </w:r>
        <w:r>
          <w:rPr>
            <w:noProof/>
            <w:webHidden/>
          </w:rPr>
          <w:fldChar w:fldCharType="separate"/>
        </w:r>
        <w:r>
          <w:rPr>
            <w:noProof/>
            <w:webHidden/>
          </w:rPr>
          <w:t>50</w:t>
        </w:r>
        <w:r>
          <w:rPr>
            <w:noProof/>
            <w:webHidden/>
          </w:rPr>
          <w:fldChar w:fldCharType="end"/>
        </w:r>
      </w:hyperlink>
    </w:p>
    <w:p w:rsidR="00E604CC" w:rsidRDefault="00E604CC">
      <w:pPr>
        <w:pStyle w:val="10"/>
        <w:tabs>
          <w:tab w:val="right" w:leader="dot" w:pos="8494"/>
        </w:tabs>
        <w:rPr>
          <w:rFonts w:asciiTheme="minorHAnsi" w:eastAsiaTheme="minorEastAsia" w:hAnsiTheme="minorHAnsi" w:cstheme="minorBidi"/>
          <w:noProof/>
          <w:sz w:val="21"/>
          <w:szCs w:val="22"/>
        </w:rPr>
      </w:pPr>
      <w:hyperlink w:anchor="_Toc480313011" w:history="1">
        <w:r w:rsidRPr="009617B9">
          <w:rPr>
            <w:rStyle w:val="a8"/>
            <w:rFonts w:hint="eastAsia"/>
            <w:noProof/>
          </w:rPr>
          <w:t>参考文献</w:t>
        </w:r>
        <w:r>
          <w:rPr>
            <w:noProof/>
            <w:webHidden/>
          </w:rPr>
          <w:tab/>
        </w:r>
        <w:r>
          <w:rPr>
            <w:noProof/>
            <w:webHidden/>
          </w:rPr>
          <w:fldChar w:fldCharType="begin"/>
        </w:r>
        <w:r>
          <w:rPr>
            <w:noProof/>
            <w:webHidden/>
          </w:rPr>
          <w:instrText xml:space="preserve"> PAGEREF _Toc480313011 \h </w:instrText>
        </w:r>
        <w:r>
          <w:rPr>
            <w:noProof/>
            <w:webHidden/>
          </w:rPr>
        </w:r>
        <w:r>
          <w:rPr>
            <w:noProof/>
            <w:webHidden/>
          </w:rPr>
          <w:fldChar w:fldCharType="separate"/>
        </w:r>
        <w:r>
          <w:rPr>
            <w:noProof/>
            <w:webHidden/>
          </w:rPr>
          <w:t>51</w:t>
        </w:r>
        <w:r>
          <w:rPr>
            <w:noProof/>
            <w:webHidden/>
          </w:rPr>
          <w:fldChar w:fldCharType="end"/>
        </w:r>
      </w:hyperlink>
    </w:p>
    <w:p w:rsidR="00E604CC" w:rsidRDefault="00E604CC">
      <w:pPr>
        <w:pStyle w:val="10"/>
        <w:tabs>
          <w:tab w:val="right" w:leader="dot" w:pos="8494"/>
        </w:tabs>
        <w:rPr>
          <w:rFonts w:asciiTheme="minorHAnsi" w:eastAsiaTheme="minorEastAsia" w:hAnsiTheme="minorHAnsi" w:cstheme="minorBidi"/>
          <w:noProof/>
          <w:sz w:val="21"/>
          <w:szCs w:val="22"/>
        </w:rPr>
      </w:pPr>
      <w:hyperlink w:anchor="_Toc480313012" w:history="1">
        <w:r w:rsidRPr="009617B9">
          <w:rPr>
            <w:rStyle w:val="a8"/>
            <w:rFonts w:hint="eastAsia"/>
            <w:noProof/>
          </w:rPr>
          <w:t>致谢</w:t>
        </w:r>
        <w:r>
          <w:rPr>
            <w:noProof/>
            <w:webHidden/>
          </w:rPr>
          <w:tab/>
        </w:r>
        <w:r>
          <w:rPr>
            <w:noProof/>
            <w:webHidden/>
          </w:rPr>
          <w:fldChar w:fldCharType="begin"/>
        </w:r>
        <w:r>
          <w:rPr>
            <w:noProof/>
            <w:webHidden/>
          </w:rPr>
          <w:instrText xml:space="preserve"> PAGEREF _Toc480313012 \h </w:instrText>
        </w:r>
        <w:r>
          <w:rPr>
            <w:noProof/>
            <w:webHidden/>
          </w:rPr>
        </w:r>
        <w:r>
          <w:rPr>
            <w:noProof/>
            <w:webHidden/>
          </w:rPr>
          <w:fldChar w:fldCharType="separate"/>
        </w:r>
        <w:r>
          <w:rPr>
            <w:noProof/>
            <w:webHidden/>
          </w:rPr>
          <w:t>52</w:t>
        </w:r>
        <w:r>
          <w:rPr>
            <w:noProof/>
            <w:webHidden/>
          </w:rPr>
          <w:fldChar w:fldCharType="end"/>
        </w:r>
      </w:hyperlink>
    </w:p>
    <w:p w:rsidR="009274E3" w:rsidRDefault="00517F92" w:rsidP="009274E3">
      <w:pPr>
        <w:jc w:val="center"/>
        <w:rPr>
          <w:rFonts w:ascii="黑体" w:eastAsia="黑体" w:hAnsi="黑体"/>
          <w:sz w:val="36"/>
          <w:szCs w:val="36"/>
        </w:rPr>
      </w:pPr>
      <w:r>
        <w:rPr>
          <w:rFonts w:ascii="黑体" w:eastAsia="黑体" w:hAnsi="黑体"/>
          <w:sz w:val="36"/>
          <w:szCs w:val="36"/>
        </w:rPr>
        <w:fldChar w:fldCharType="end"/>
      </w:r>
    </w:p>
    <w:p w:rsidR="009274E3" w:rsidRPr="009274E3" w:rsidRDefault="009274E3" w:rsidP="009274E3">
      <w:pPr>
        <w:jc w:val="center"/>
        <w:rPr>
          <w:rFonts w:ascii="黑体" w:eastAsia="黑体" w:hAnsi="黑体"/>
          <w:sz w:val="36"/>
          <w:szCs w:val="36"/>
        </w:rPr>
        <w:sectPr w:rsidR="009274E3" w:rsidRPr="009274E3" w:rsidSect="005C4376">
          <w:headerReference w:type="even" r:id="rId8"/>
          <w:headerReference w:type="default" r:id="rId9"/>
          <w:footerReference w:type="even" r:id="rId10"/>
          <w:footerReference w:type="default" r:id="rId11"/>
          <w:headerReference w:type="first" r:id="rId12"/>
          <w:footerReference w:type="first" r:id="rId13"/>
          <w:pgSz w:w="11906" w:h="16838" w:code="9"/>
          <w:pgMar w:top="1418" w:right="1701" w:bottom="1134" w:left="1701" w:header="851" w:footer="992" w:gutter="0"/>
          <w:cols w:space="425"/>
          <w:docGrid w:type="lines" w:linePitch="312"/>
        </w:sectPr>
      </w:pPr>
    </w:p>
    <w:p w:rsidR="00846D64" w:rsidRDefault="00E46AF6" w:rsidP="00727555">
      <w:pPr>
        <w:pStyle w:val="1"/>
        <w:spacing w:before="260" w:after="163"/>
      </w:pPr>
      <w:bookmarkStart w:id="1" w:name="_Toc480312946"/>
      <w:r>
        <w:rPr>
          <w:rFonts w:ascii="黑体" w:hAnsi="黑体" w:hint="eastAsia"/>
        </w:rPr>
        <w:lastRenderedPageBreak/>
        <w:t>绪论</w:t>
      </w:r>
      <w:bookmarkEnd w:id="1"/>
    </w:p>
    <w:p w:rsidR="00D93A2E" w:rsidRDefault="00E46AF6" w:rsidP="00727555">
      <w:pPr>
        <w:pStyle w:val="2"/>
        <w:spacing w:before="163" w:after="163"/>
      </w:pPr>
      <w:bookmarkStart w:id="2" w:name="_Toc480312947"/>
      <w:r>
        <w:t>背景与意义</w:t>
      </w:r>
      <w:bookmarkEnd w:id="2"/>
    </w:p>
    <w:p w:rsidR="00DE249A" w:rsidRDefault="00A51624" w:rsidP="00014D16">
      <w:pPr>
        <w:pStyle w:val="a0"/>
        <w:ind w:firstLine="480"/>
      </w:pPr>
      <w:r w:rsidRPr="00A51624">
        <w:rPr>
          <w:rFonts w:hint="eastAsia"/>
        </w:rPr>
        <w:t>随着经济形势和国家产业结构的变化，人们对拥有汽车的观念也在变化。越来越多的家庭、个人开始尝试租用各种</w:t>
      </w:r>
      <w:r w:rsidR="00B16CB4">
        <w:rPr>
          <w:rFonts w:hint="eastAsia"/>
        </w:rPr>
        <w:t>汽车。人们对汽车的功能和配置，在某一特定时间内也有了特殊的需求，</w:t>
      </w:r>
      <w:r w:rsidRPr="00A51624">
        <w:rPr>
          <w:rFonts w:hint="eastAsia"/>
        </w:rPr>
        <w:t>越来越多的中小企业也利用租赁汽车来满足其对汽车的需要。汽车租赁业在这样的背景下迅速发展起来。近年来，我国汽车租赁业发展也非常迅速，并逐步形成规模。</w:t>
      </w:r>
      <w:r w:rsidR="00014D16">
        <w:rPr>
          <w:rFonts w:hint="eastAsia"/>
        </w:rPr>
        <w:t>但</w:t>
      </w:r>
      <w:r w:rsidR="00DE249A">
        <w:t>租赁车行业在我国是一种新型的服务行业</w:t>
      </w:r>
      <w:r w:rsidR="00DE249A">
        <w:rPr>
          <w:rFonts w:hint="eastAsia"/>
        </w:rPr>
        <w:t>，</w:t>
      </w:r>
      <w:r w:rsidR="00DE249A">
        <w:t>政府</w:t>
      </w:r>
      <w:r w:rsidR="00DA28D1">
        <w:t>部门</w:t>
      </w:r>
      <w:r w:rsidR="00DE249A">
        <w:t>对该行业的管理和领导还处于探索阶段</w:t>
      </w:r>
      <w:r w:rsidR="00014D16">
        <w:rPr>
          <w:rFonts w:hint="eastAsia"/>
        </w:rPr>
        <w:t>。</w:t>
      </w:r>
    </w:p>
    <w:p w:rsidR="00DA28D1" w:rsidRDefault="007316C1" w:rsidP="00DA28D1">
      <w:pPr>
        <w:pStyle w:val="a0"/>
        <w:ind w:firstLine="480"/>
      </w:pPr>
      <w:r>
        <w:rPr>
          <w:rFonts w:hint="eastAsia"/>
        </w:rPr>
        <w:t>租赁</w:t>
      </w:r>
      <w:proofErr w:type="gramStart"/>
      <w:r>
        <w:rPr>
          <w:rFonts w:hint="eastAsia"/>
        </w:rPr>
        <w:t>车规模</w:t>
      </w:r>
      <w:proofErr w:type="gramEnd"/>
      <w:r>
        <w:rPr>
          <w:rFonts w:hint="eastAsia"/>
        </w:rPr>
        <w:t>不断增长的同时，其产生的数据也不断增多，高</w:t>
      </w:r>
      <w:r w:rsidR="00DA28D1">
        <w:rPr>
          <w:rFonts w:hint="eastAsia"/>
        </w:rPr>
        <w:t>效的运用这些海量数据，将对汽车租赁行业的发展决策有指导性的意义</w:t>
      </w:r>
      <w:r w:rsidR="00813171">
        <w:rPr>
          <w:rFonts w:hint="eastAsia"/>
        </w:rPr>
        <w:t>。</w:t>
      </w:r>
      <w:r w:rsidR="00813171">
        <w:t>然而</w:t>
      </w:r>
      <w:r w:rsidR="00813171" w:rsidRPr="00A51624">
        <w:rPr>
          <w:rFonts w:hint="eastAsia"/>
        </w:rPr>
        <w:t>原始租赁</w:t>
      </w:r>
      <w:proofErr w:type="gramStart"/>
      <w:r w:rsidR="00813171" w:rsidRPr="00A51624">
        <w:rPr>
          <w:rFonts w:hint="eastAsia"/>
        </w:rPr>
        <w:t>车数据</w:t>
      </w:r>
      <w:proofErr w:type="gramEnd"/>
      <w:r w:rsidR="00813171">
        <w:rPr>
          <w:rFonts w:hint="eastAsia"/>
        </w:rPr>
        <w:t>一般由</w:t>
      </w:r>
      <w:r w:rsidR="00813171" w:rsidRPr="00A51624">
        <w:rPr>
          <w:rFonts w:hint="eastAsia"/>
        </w:rPr>
        <w:t>杂乱无章的数据构成</w:t>
      </w:r>
      <w:r w:rsidR="00813171">
        <w:rPr>
          <w:rFonts w:hint="eastAsia"/>
        </w:rPr>
        <w:t>，</w:t>
      </w:r>
      <w:r w:rsidR="00E737CE">
        <w:rPr>
          <w:rFonts w:hint="eastAsia"/>
        </w:rPr>
        <w:t>如何快速、直观的分析</w:t>
      </w:r>
      <w:r w:rsidR="00813171" w:rsidRPr="00A51624">
        <w:rPr>
          <w:rFonts w:hint="eastAsia"/>
        </w:rPr>
        <w:t>这些数据就是一个亟待解决的问题。</w:t>
      </w:r>
    </w:p>
    <w:p w:rsidR="00813171" w:rsidRDefault="00DA28D1" w:rsidP="00DA28D1">
      <w:pPr>
        <w:pStyle w:val="a0"/>
        <w:ind w:firstLine="480"/>
      </w:pPr>
      <w:r>
        <w:t>可视化数据分析的应用十分广泛</w:t>
      </w:r>
      <w:r>
        <w:rPr>
          <w:rFonts w:hint="eastAsia"/>
        </w:rPr>
        <w:t>，</w:t>
      </w:r>
      <w:r>
        <w:t>几乎可以应用于自然科学</w:t>
      </w:r>
      <w:r>
        <w:rPr>
          <w:rFonts w:hint="eastAsia"/>
        </w:rPr>
        <w:t>、</w:t>
      </w:r>
      <w:r>
        <w:t>工程技术</w:t>
      </w:r>
      <w:r>
        <w:rPr>
          <w:rFonts w:hint="eastAsia"/>
        </w:rPr>
        <w:t>、</w:t>
      </w:r>
      <w:r>
        <w:t>金融</w:t>
      </w:r>
      <w:r>
        <w:rPr>
          <w:rFonts w:hint="eastAsia"/>
        </w:rPr>
        <w:t>、</w:t>
      </w:r>
      <w:r>
        <w:t>通信和商业等各种领域</w:t>
      </w:r>
      <w:r>
        <w:rPr>
          <w:rFonts w:hint="eastAsia"/>
        </w:rPr>
        <w:t>，从医学到显微摄影学、物理学、化学、地质学、工业检测、计算流体力学、有限元分析等学科和领域中，可视化都起到了非常重要的作用。如果将可视化数据分析技术用于租赁车行业，用图形化的方式分析租赁车数据，不仅可以直观、快速的掌握租赁车的发展现状，更可以</w:t>
      </w:r>
      <w:r w:rsidR="00532464">
        <w:rPr>
          <w:rFonts w:hint="eastAsia"/>
        </w:rPr>
        <w:t>为汽车租赁行业的发展决策提供数据支持</w:t>
      </w:r>
      <w:r>
        <w:rPr>
          <w:rFonts w:hint="eastAsia"/>
        </w:rPr>
        <w:t>。基于这个目的，本文建立了</w:t>
      </w:r>
      <w:r w:rsidR="00E737CE">
        <w:rPr>
          <w:rFonts w:hint="eastAsia"/>
        </w:rPr>
        <w:t>一个城市租赁</w:t>
      </w:r>
      <w:proofErr w:type="gramStart"/>
      <w:r w:rsidR="00E737CE">
        <w:rPr>
          <w:rFonts w:hint="eastAsia"/>
        </w:rPr>
        <w:t>车数据</w:t>
      </w:r>
      <w:proofErr w:type="gramEnd"/>
      <w:r w:rsidR="00E737CE">
        <w:rPr>
          <w:rFonts w:hint="eastAsia"/>
        </w:rPr>
        <w:t>的可视化分析系统，采用可交互的形式对</w:t>
      </w:r>
      <w:r w:rsidR="003E4FD8">
        <w:rPr>
          <w:rFonts w:hint="eastAsia"/>
        </w:rPr>
        <w:t>北京市</w:t>
      </w:r>
      <w:r w:rsidR="00E737CE">
        <w:rPr>
          <w:rFonts w:hint="eastAsia"/>
        </w:rPr>
        <w:t>租赁</w:t>
      </w:r>
      <w:proofErr w:type="gramStart"/>
      <w:r w:rsidR="00E737CE">
        <w:rPr>
          <w:rFonts w:hint="eastAsia"/>
        </w:rPr>
        <w:t>车数据</w:t>
      </w:r>
      <w:proofErr w:type="gramEnd"/>
      <w:r w:rsidR="00E737CE">
        <w:rPr>
          <w:rFonts w:hint="eastAsia"/>
        </w:rPr>
        <w:t>进行动态分析。</w:t>
      </w:r>
    </w:p>
    <w:p w:rsidR="00F756C2" w:rsidRPr="00F756C2" w:rsidRDefault="00F756C2" w:rsidP="00F756C2">
      <w:pPr>
        <w:pStyle w:val="2"/>
        <w:spacing w:before="163" w:after="163"/>
      </w:pPr>
      <w:bookmarkStart w:id="3" w:name="_Toc480312948"/>
      <w:r>
        <w:t>国内外租赁车辆发展现状</w:t>
      </w:r>
      <w:bookmarkEnd w:id="3"/>
    </w:p>
    <w:p w:rsidR="00F756C2" w:rsidRDefault="00F756C2" w:rsidP="00F756C2">
      <w:pPr>
        <w:pStyle w:val="3"/>
        <w:spacing w:before="163" w:after="163"/>
      </w:pPr>
      <w:bookmarkStart w:id="4" w:name="_Toc480312949"/>
      <w:r>
        <w:t>租赁模式的定义</w:t>
      </w:r>
      <w:bookmarkEnd w:id="4"/>
    </w:p>
    <w:p w:rsidR="00F756C2" w:rsidRDefault="00F756C2" w:rsidP="00F756C2">
      <w:pPr>
        <w:pStyle w:val="a0"/>
        <w:ind w:firstLine="480"/>
      </w:pPr>
      <w:r>
        <w:t>根据原始的租赁合同信息</w:t>
      </w:r>
      <w:r>
        <w:rPr>
          <w:rFonts w:hint="eastAsia"/>
        </w:rPr>
        <w:t>，</w:t>
      </w:r>
      <w:r>
        <w:t>将租赁车辆分为分时租赁</w:t>
      </w:r>
      <w:r>
        <w:rPr>
          <w:rFonts w:hint="eastAsia"/>
        </w:rPr>
        <w:t>、</w:t>
      </w:r>
      <w:r>
        <w:t>普通租赁短租</w:t>
      </w:r>
      <w:r>
        <w:rPr>
          <w:rFonts w:hint="eastAsia"/>
        </w:rPr>
        <w:t>、</w:t>
      </w:r>
      <w:r>
        <w:t>普通租赁长租</w:t>
      </w:r>
      <w:r>
        <w:rPr>
          <w:rFonts w:hint="eastAsia"/>
        </w:rPr>
        <w:t>。</w:t>
      </w:r>
      <w:r>
        <w:t>具体区分方法见表</w:t>
      </w:r>
      <w:r>
        <w:rPr>
          <w:rFonts w:hint="eastAsia"/>
        </w:rPr>
        <w:t>1.1</w:t>
      </w:r>
    </w:p>
    <w:p w:rsidR="00F756C2" w:rsidRDefault="00F756C2" w:rsidP="00F756C2">
      <w:pPr>
        <w:pStyle w:val="a0"/>
        <w:ind w:firstLine="480"/>
      </w:pPr>
    </w:p>
    <w:p w:rsidR="00F756C2" w:rsidRDefault="00F756C2" w:rsidP="00F756C2">
      <w:pPr>
        <w:pStyle w:val="a0"/>
        <w:ind w:firstLine="480"/>
      </w:pPr>
    </w:p>
    <w:p w:rsidR="00F756C2" w:rsidRDefault="00F756C2" w:rsidP="00F756C2">
      <w:pPr>
        <w:pStyle w:val="a0"/>
        <w:ind w:firstLine="480"/>
      </w:pPr>
    </w:p>
    <w:tbl>
      <w:tblPr>
        <w:tblW w:w="9380" w:type="dxa"/>
        <w:tblCellSpacing w:w="0" w:type="dxa"/>
        <w:tblInd w:w="15" w:type="dxa"/>
        <w:tblLayout w:type="fixed"/>
        <w:tblCellMar>
          <w:left w:w="0" w:type="dxa"/>
          <w:right w:w="0" w:type="dxa"/>
        </w:tblCellMar>
        <w:tblLook w:val="04A0" w:firstRow="1" w:lastRow="0" w:firstColumn="1" w:lastColumn="0" w:noHBand="0" w:noVBand="1"/>
      </w:tblPr>
      <w:tblGrid>
        <w:gridCol w:w="800"/>
        <w:gridCol w:w="1140"/>
        <w:gridCol w:w="7440"/>
      </w:tblGrid>
      <w:tr w:rsidR="00F756C2" w:rsidTr="00E65B5B">
        <w:trPr>
          <w:trHeight w:val="378"/>
          <w:tblCellSpacing w:w="0" w:type="dxa"/>
        </w:trPr>
        <w:tc>
          <w:tcPr>
            <w:tcW w:w="9380" w:type="dxa"/>
            <w:gridSpan w:val="3"/>
            <w:tcBorders>
              <w:top w:val="single" w:sz="8" w:space="0" w:color="FFFFFF"/>
              <w:left w:val="single" w:sz="8" w:space="0" w:color="FFFFFF"/>
              <w:right w:val="single" w:sz="8" w:space="0" w:color="FFFFFF"/>
            </w:tcBorders>
            <w:shd w:val="clear" w:color="auto" w:fill="FFFFFF" w:themeFill="background1"/>
            <w:tcMar>
              <w:top w:w="54" w:type="dxa"/>
              <w:left w:w="108" w:type="dxa"/>
              <w:bottom w:w="54" w:type="dxa"/>
              <w:right w:w="108" w:type="dxa"/>
            </w:tcMar>
            <w:vAlign w:val="center"/>
          </w:tcPr>
          <w:p w:rsidR="00F756C2" w:rsidRDefault="00F756C2" w:rsidP="00E65B5B">
            <w:pPr>
              <w:pStyle w:val="af0"/>
              <w:jc w:val="center"/>
              <w:rPr>
                <w:b/>
                <w:color w:val="FFFFFF"/>
                <w:sz w:val="21"/>
                <w:szCs w:val="21"/>
              </w:rP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AD6A09">
              <w:rPr>
                <w:noProof/>
              </w:rPr>
              <w:t>1</w:t>
            </w:r>
            <w:r>
              <w:fldChar w:fldCharType="end"/>
            </w:r>
            <w:r>
              <w:rPr>
                <w:rFonts w:hint="eastAsia"/>
              </w:rPr>
              <w:t xml:space="preserve">  租赁模式区分方法</w:t>
            </w:r>
          </w:p>
        </w:tc>
      </w:tr>
      <w:tr w:rsidR="00F756C2" w:rsidTr="00E65B5B">
        <w:trPr>
          <w:trHeight w:val="378"/>
          <w:tblCellSpacing w:w="0" w:type="dxa"/>
        </w:trPr>
        <w:tc>
          <w:tcPr>
            <w:tcW w:w="80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lastRenderedPageBreak/>
              <w:t>序号</w:t>
            </w:r>
          </w:p>
        </w:tc>
        <w:tc>
          <w:tcPr>
            <w:tcW w:w="11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租赁模式</w:t>
            </w:r>
          </w:p>
        </w:tc>
        <w:tc>
          <w:tcPr>
            <w:tcW w:w="74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区分方式</w:t>
            </w:r>
          </w:p>
        </w:tc>
      </w:tr>
      <w:tr w:rsidR="00F756C2" w:rsidTr="00E65B5B">
        <w:trPr>
          <w:trHeight w:val="396"/>
          <w:tblCellSpacing w:w="0" w:type="dxa"/>
        </w:trPr>
        <w:tc>
          <w:tcPr>
            <w:tcW w:w="80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1</w:t>
            </w:r>
          </w:p>
        </w:tc>
        <w:tc>
          <w:tcPr>
            <w:tcW w:w="11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长租</w:t>
            </w:r>
          </w:p>
        </w:tc>
        <w:tc>
          <w:tcPr>
            <w:tcW w:w="74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车辆租赁时长大于30天</w:t>
            </w:r>
          </w:p>
        </w:tc>
      </w:tr>
      <w:tr w:rsidR="00F756C2" w:rsidTr="00E65B5B">
        <w:trPr>
          <w:trHeight w:val="703"/>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2</w:t>
            </w:r>
          </w:p>
        </w:tc>
        <w:tc>
          <w:tcPr>
            <w:tcW w:w="11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短租</w:t>
            </w:r>
          </w:p>
        </w:tc>
        <w:tc>
          <w:tcPr>
            <w:tcW w:w="74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车辆所属租赁公司无分时租赁业务，且租赁时长小于30天；车辆所属租赁公司有分时租赁业务，且租赁时长大于1天、小于30天</w:t>
            </w:r>
          </w:p>
        </w:tc>
      </w:tr>
      <w:tr w:rsidR="00F756C2" w:rsidTr="00E65B5B">
        <w:trPr>
          <w:trHeight w:val="600"/>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3</w:t>
            </w:r>
          </w:p>
        </w:tc>
        <w:tc>
          <w:tcPr>
            <w:tcW w:w="11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分时租赁</w:t>
            </w:r>
          </w:p>
        </w:tc>
        <w:tc>
          <w:tcPr>
            <w:tcW w:w="74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车辆所属租赁公司有分时租赁业务，且合同租赁时长小于24小时</w:t>
            </w:r>
          </w:p>
        </w:tc>
      </w:tr>
    </w:tbl>
    <w:p w:rsidR="00F756C2" w:rsidRPr="00F756C2" w:rsidRDefault="00F756C2" w:rsidP="00F756C2">
      <w:pPr>
        <w:pStyle w:val="a0"/>
        <w:ind w:firstLineChars="0" w:firstLine="0"/>
      </w:pPr>
      <w:r>
        <w:tab/>
      </w:r>
      <w:r>
        <w:t>其中</w:t>
      </w:r>
      <w:r>
        <w:rPr>
          <w:rFonts w:hint="eastAsia"/>
        </w:rPr>
        <w:t>，</w:t>
      </w:r>
      <w:r>
        <w:t>分时租赁是短租的一种特殊模式</w:t>
      </w:r>
      <w:r>
        <w:rPr>
          <w:rFonts w:hint="eastAsia"/>
        </w:rPr>
        <w:t>，是</w:t>
      </w:r>
      <w:r>
        <w:t>最近发展起来的租赁模式</w:t>
      </w:r>
      <w:r>
        <w:rPr>
          <w:rFonts w:hint="eastAsia"/>
        </w:rPr>
        <w:t>。</w:t>
      </w:r>
    </w:p>
    <w:p w:rsidR="00F756C2" w:rsidRDefault="00F756C2">
      <w:pPr>
        <w:pStyle w:val="3"/>
        <w:spacing w:before="163" w:after="163"/>
      </w:pPr>
      <w:bookmarkStart w:id="5" w:name="_Toc480312950"/>
      <w:r>
        <w:t>国外汽车租赁发展概况</w:t>
      </w:r>
      <w:bookmarkEnd w:id="5"/>
    </w:p>
    <w:p w:rsidR="00F756C2" w:rsidRDefault="00F756C2" w:rsidP="00F756C2">
      <w:pPr>
        <w:pStyle w:val="a0"/>
        <w:ind w:firstLine="480"/>
      </w:pPr>
      <w:r>
        <w:rPr>
          <w:rFonts w:hint="eastAsia"/>
        </w:rPr>
        <w:t>国际上，汽车租赁业已有</w:t>
      </w:r>
      <w:r>
        <w:rPr>
          <w:rFonts w:hint="eastAsia"/>
        </w:rPr>
        <w:t>100</w:t>
      </w:r>
      <w:r>
        <w:rPr>
          <w:rFonts w:hint="eastAsia"/>
        </w:rPr>
        <w:t>多年的历史，是一个非常成熟的行业，租赁汽车使用已经成为人们生活中非常普遍的事情。据资料介绍，美国用于汽车租赁的车辆超过</w:t>
      </w:r>
      <w:r>
        <w:rPr>
          <w:rFonts w:hint="eastAsia"/>
        </w:rPr>
        <w:t>160</w:t>
      </w:r>
      <w:r>
        <w:rPr>
          <w:rFonts w:hint="eastAsia"/>
        </w:rPr>
        <w:t>万辆。世界汽车工业</w:t>
      </w:r>
      <w:r>
        <w:rPr>
          <w:rFonts w:hint="eastAsia"/>
        </w:rPr>
        <w:t>20%</w:t>
      </w:r>
      <w:r>
        <w:rPr>
          <w:rFonts w:hint="eastAsia"/>
        </w:rPr>
        <w:t>至</w:t>
      </w:r>
      <w:r>
        <w:rPr>
          <w:rFonts w:hint="eastAsia"/>
        </w:rPr>
        <w:t>30%</w:t>
      </w:r>
      <w:r>
        <w:rPr>
          <w:rFonts w:hint="eastAsia"/>
        </w:rPr>
        <w:t>的汽车新产品在出厂后，直接进入了汽车租赁市场。正是基于汽车租赁业快速增长的态势及</w:t>
      </w:r>
      <w:r w:rsidR="00E65B5B">
        <w:rPr>
          <w:rFonts w:hint="eastAsia"/>
        </w:rPr>
        <w:t>其巨大的潜在需求和广阔的发展前景，汽车租赁业被誉为“朝阳产业”</w:t>
      </w:r>
      <w:r>
        <w:rPr>
          <w:rFonts w:hint="eastAsia"/>
        </w:rPr>
        <w:t>。</w:t>
      </w:r>
    </w:p>
    <w:p w:rsidR="00E65B5B" w:rsidRDefault="00E65B5B" w:rsidP="00F756C2">
      <w:pPr>
        <w:pStyle w:val="a0"/>
        <w:ind w:firstLine="480"/>
      </w:pPr>
      <w:r>
        <w:rPr>
          <w:rFonts w:hint="eastAsia"/>
        </w:rPr>
        <w:t>在国外租赁行业发达地区中，以美国、日本和欧洲发展地最好。表</w:t>
      </w:r>
      <w:r>
        <w:rPr>
          <w:rFonts w:hint="eastAsia"/>
        </w:rPr>
        <w:t>2.1</w:t>
      </w:r>
      <w:r>
        <w:rPr>
          <w:rFonts w:hint="eastAsia"/>
        </w:rPr>
        <w:t>为这三个地区的租赁价格及长短租占比情况。可以</w:t>
      </w:r>
      <w:r>
        <w:t>看出</w:t>
      </w:r>
      <w:r>
        <w:rPr>
          <w:rFonts w:hint="eastAsia"/>
        </w:rPr>
        <w:t>，</w:t>
      </w:r>
      <w:r>
        <w:t>国外的汽车租赁</w:t>
      </w:r>
      <w:r>
        <w:rPr>
          <w:rFonts w:hint="eastAsia"/>
        </w:rPr>
        <w:t>行业</w:t>
      </w:r>
      <w:r>
        <w:t>发展成熟，</w:t>
      </w:r>
      <w:r>
        <w:rPr>
          <w:rFonts w:hint="eastAsia"/>
        </w:rPr>
        <w:t>企业采用精准量化业务管理，</w:t>
      </w:r>
      <w:r>
        <w:t>以短租作为</w:t>
      </w:r>
      <w:r>
        <w:rPr>
          <w:rFonts w:hint="eastAsia"/>
        </w:rPr>
        <w:t>主要业务</w:t>
      </w:r>
      <w:r>
        <w:t>，长租</w:t>
      </w:r>
      <w:r>
        <w:rPr>
          <w:rFonts w:hint="eastAsia"/>
        </w:rPr>
        <w:t>占比</w:t>
      </w:r>
      <w:r>
        <w:t>较低</w:t>
      </w:r>
      <w:r>
        <w:rPr>
          <w:rFonts w:hint="eastAsia"/>
        </w:rPr>
        <w:t>。另一方面</w:t>
      </w:r>
      <w:r>
        <w:t>，</w:t>
      </w:r>
      <w:r>
        <w:rPr>
          <w:rFonts w:hint="eastAsia"/>
        </w:rPr>
        <w:t>汽车租赁是重要的旅客疏散补充渠道，同时汽车租赁业务融入汽车产业链，</w:t>
      </w:r>
      <w:r>
        <w:t>推动了</w:t>
      </w:r>
      <w:r>
        <w:rPr>
          <w:rFonts w:hint="eastAsia"/>
        </w:rPr>
        <w:t>汽车产业的健康流通。</w:t>
      </w:r>
    </w:p>
    <w:p w:rsidR="00E65B5B" w:rsidRPr="00E65B5B" w:rsidRDefault="00E65B5B" w:rsidP="00E65B5B">
      <w:pPr>
        <w:pStyle w:val="MTDisplayEquation"/>
        <w:jc w:val="center"/>
        <w:rPr>
          <w:snapToGrid/>
          <w:sz w:val="20"/>
        </w:rPr>
      </w:pPr>
      <w:r>
        <w:fldChar w:fldCharType="begin"/>
      </w:r>
      <w:r>
        <w:instrText xml:space="preserve"> </w:instrText>
      </w:r>
      <w:r>
        <w:rPr>
          <w:rFonts w:hint="eastAsia"/>
        </w:rPr>
        <w:instrText xml:space="preserve">LINK </w:instrText>
      </w:r>
      <w:r>
        <w:instrText>Excel.Sheet.12</w:instrText>
      </w:r>
      <w:r>
        <w:rPr>
          <w:rFonts w:hint="eastAsia"/>
        </w:rPr>
        <w:instrText xml:space="preserve"> F:\\</w:instrText>
      </w:r>
      <w:r>
        <w:rPr>
          <w:rFonts w:hint="eastAsia"/>
        </w:rPr>
        <w:instrText>汽车租赁</w:instrText>
      </w:r>
      <w:r>
        <w:rPr>
          <w:rFonts w:hint="eastAsia"/>
        </w:rPr>
        <w:instrText>\\</w:instrText>
      </w:r>
      <w:r>
        <w:rPr>
          <w:rFonts w:hint="eastAsia"/>
        </w:rPr>
        <w:instrText>咨询报告</w:instrText>
      </w:r>
      <w:r>
        <w:rPr>
          <w:rFonts w:hint="eastAsia"/>
        </w:rPr>
        <w:instrText>\\</w:instrText>
      </w:r>
      <w:r>
        <w:rPr>
          <w:rFonts w:hint="eastAsia"/>
        </w:rPr>
        <w:instrText>备案数据需求</w:instrText>
      </w:r>
      <w:r>
        <w:rPr>
          <w:rFonts w:hint="eastAsia"/>
        </w:rPr>
        <w:instrText>-</w:instrText>
      </w:r>
      <w:r>
        <w:rPr>
          <w:rFonts w:hint="eastAsia"/>
        </w:rPr>
        <w:instrText>答复</w:instrText>
      </w:r>
      <w:r>
        <w:rPr>
          <w:rFonts w:hint="eastAsia"/>
        </w:rPr>
        <w:instrText>.xlsx</w:instrText>
      </w:r>
      <w:r>
        <w:instrText xml:space="preserve"> Sheet6!R1C1:R5C5 </w:instrText>
      </w:r>
      <w:r>
        <w:rPr>
          <w:rFonts w:hint="eastAsia"/>
        </w:rPr>
        <w:instrText>\a \f 5 \h</w:instrText>
      </w:r>
      <w:r>
        <w:instrText xml:space="preserve">  \* MERGEFORMAT </w:instrText>
      </w:r>
      <w:r>
        <w:fldChar w:fldCharType="separate"/>
      </w: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2</w:t>
      </w:r>
      <w:r>
        <w:fldChar w:fldCharType="end"/>
      </w:r>
      <w:r>
        <w:rPr>
          <w:rFonts w:hint="eastAsia"/>
        </w:rPr>
        <w:t xml:space="preserve">  </w:t>
      </w:r>
      <w:r>
        <w:rPr>
          <w:rFonts w:hint="eastAsia"/>
        </w:rPr>
        <w:t>国外租赁情况表</w:t>
      </w:r>
    </w:p>
    <w:tbl>
      <w:tblPr>
        <w:tblStyle w:val="a9"/>
        <w:tblW w:w="9209" w:type="dxa"/>
        <w:tblLayout w:type="fixed"/>
        <w:tblLook w:val="04A0" w:firstRow="1" w:lastRow="0" w:firstColumn="1" w:lastColumn="0" w:noHBand="0" w:noVBand="1"/>
      </w:tblPr>
      <w:tblGrid>
        <w:gridCol w:w="1696"/>
        <w:gridCol w:w="2410"/>
        <w:gridCol w:w="1985"/>
        <w:gridCol w:w="1559"/>
        <w:gridCol w:w="1559"/>
      </w:tblGrid>
      <w:tr w:rsidR="00E65B5B" w:rsidTr="00E65B5B">
        <w:trPr>
          <w:trHeight w:val="285"/>
        </w:trPr>
        <w:tc>
          <w:tcPr>
            <w:tcW w:w="1696" w:type="dxa"/>
            <w:vMerge w:val="restart"/>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firstLineChars="200" w:firstLine="480"/>
              <w:rPr>
                <w:rFonts w:ascii="宋体" w:hAnsi="宋体"/>
                <w:color w:val="FFFFFF"/>
                <w:kern w:val="0"/>
                <w:szCs w:val="24"/>
              </w:rPr>
            </w:pPr>
            <w:r>
              <w:rPr>
                <w:rFonts w:ascii="宋体" w:hAnsi="宋体" w:hint="eastAsia"/>
                <w:color w:val="FFFFFF"/>
                <w:kern w:val="0"/>
                <w:szCs w:val="24"/>
              </w:rPr>
              <w:t>地区</w:t>
            </w:r>
          </w:p>
        </w:tc>
        <w:tc>
          <w:tcPr>
            <w:tcW w:w="4395"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租赁价格</w:t>
            </w:r>
          </w:p>
        </w:tc>
        <w:tc>
          <w:tcPr>
            <w:tcW w:w="3118"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长短租占比</w:t>
            </w:r>
          </w:p>
        </w:tc>
      </w:tr>
      <w:tr w:rsidR="00E65B5B" w:rsidTr="00E65B5B">
        <w:trPr>
          <w:trHeight w:val="285"/>
        </w:trPr>
        <w:tc>
          <w:tcPr>
            <w:tcW w:w="1696" w:type="dxa"/>
            <w:vMerge/>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p>
        </w:tc>
        <w:tc>
          <w:tcPr>
            <w:tcW w:w="2410"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日租价格</w:t>
            </w:r>
          </w:p>
        </w:tc>
        <w:tc>
          <w:tcPr>
            <w:tcW w:w="1985"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时租价格</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rPr>
                <w:rFonts w:ascii="宋体" w:hAnsi="宋体"/>
                <w:color w:val="000000"/>
                <w:kern w:val="0"/>
                <w:szCs w:val="24"/>
              </w:rPr>
            </w:pPr>
            <w:r>
              <w:rPr>
                <w:rFonts w:ascii="宋体" w:hAnsi="宋体" w:hint="eastAsia"/>
                <w:color w:val="000000"/>
                <w:kern w:val="0"/>
                <w:szCs w:val="24"/>
              </w:rPr>
              <w:t>长租</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短租</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美国</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$100/天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11%</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89%</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日本</w:t>
            </w:r>
          </w:p>
        </w:tc>
        <w:tc>
          <w:tcPr>
            <w:tcW w:w="2410"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￥500/天</w:t>
            </w:r>
          </w:p>
        </w:tc>
        <w:tc>
          <w:tcPr>
            <w:tcW w:w="1985"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￥660/时</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12.40%</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87.60%</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欧洲</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€27-€94/天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30%</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70%</w:t>
            </w:r>
          </w:p>
        </w:tc>
      </w:tr>
    </w:tbl>
    <w:p w:rsidR="00E65B5B" w:rsidRDefault="00E65B5B" w:rsidP="00E65B5B">
      <w:pPr>
        <w:pStyle w:val="af1"/>
        <w:ind w:left="0" w:firstLine="480"/>
      </w:pPr>
      <w:r>
        <w:rPr>
          <w:rFonts w:ascii="宋体" w:hAnsi="宋体"/>
          <w:kern w:val="0"/>
          <w:szCs w:val="24"/>
        </w:rPr>
        <w:fldChar w:fldCharType="end"/>
      </w:r>
      <w:r>
        <w:rPr>
          <w:rFonts w:hint="eastAsia"/>
        </w:rPr>
        <w:t>国外汽车租赁总体特征为：发展成熟，以短租作为主要业务，长租占比较低。</w:t>
      </w:r>
    </w:p>
    <w:p w:rsidR="00E65B5B" w:rsidRDefault="00E65B5B" w:rsidP="00E65B5B">
      <w:pPr>
        <w:pStyle w:val="a0"/>
        <w:ind w:firstLine="480"/>
      </w:pPr>
      <w:r>
        <w:rPr>
          <w:rFonts w:hint="eastAsia"/>
        </w:rPr>
        <w:t>2010</w:t>
      </w:r>
      <w:r>
        <w:rPr>
          <w:rFonts w:hint="eastAsia"/>
        </w:rPr>
        <w:t>年全球汽车租赁市场规模为</w:t>
      </w:r>
      <w:r>
        <w:rPr>
          <w:rFonts w:hint="eastAsia"/>
        </w:rPr>
        <w:t>762</w:t>
      </w:r>
      <w:r>
        <w:rPr>
          <w:rFonts w:hint="eastAsia"/>
        </w:rPr>
        <w:t>亿美元，</w:t>
      </w:r>
      <w:r>
        <w:rPr>
          <w:rFonts w:hint="eastAsia"/>
        </w:rPr>
        <w:t>2015</w:t>
      </w:r>
      <w:r>
        <w:rPr>
          <w:rFonts w:hint="eastAsia"/>
        </w:rPr>
        <w:t>年全球汽车租赁行业市场规模达到</w:t>
      </w:r>
      <w:r>
        <w:rPr>
          <w:rFonts w:hint="eastAsia"/>
        </w:rPr>
        <w:t>1331</w:t>
      </w:r>
      <w:r>
        <w:rPr>
          <w:rFonts w:hint="eastAsia"/>
        </w:rPr>
        <w:t>亿美元。世界主要汽车租赁公司已从最初的小规模经营发展成为现在遍布全球主要国家，平均租赁站点数千个，运营车辆数十万辆，雇员数万人的特大型跨国公司。</w:t>
      </w:r>
    </w:p>
    <w:p w:rsidR="004F635B" w:rsidRDefault="004F635B" w:rsidP="004F635B">
      <w:pPr>
        <w:pStyle w:val="af1"/>
        <w:ind w:left="0"/>
        <w:jc w:val="center"/>
      </w:pPr>
      <w:r>
        <w:rPr>
          <w:noProof/>
        </w:rPr>
        <w:lastRenderedPageBreak/>
        <w:drawing>
          <wp:inline distT="0" distB="0" distL="114300" distR="114300" wp14:anchorId="79E3E7DA" wp14:editId="37428FA8">
            <wp:extent cx="4242435" cy="2501265"/>
            <wp:effectExtent l="0" t="0" r="0" b="0"/>
            <wp:docPr id="187"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F635B" w:rsidRPr="004F635B" w:rsidRDefault="004F635B" w:rsidP="004F635B">
      <w:pPr>
        <w:pStyle w:val="ad"/>
        <w:spacing w:before="163"/>
      </w:pPr>
      <w:r w:rsidRPr="006C414C">
        <w:rPr>
          <w:rFonts w:hint="eastAsia"/>
        </w:rPr>
        <w:t>图</w:t>
      </w:r>
      <w:r w:rsidR="00D945FA">
        <w:fldChar w:fldCharType="begin"/>
      </w:r>
      <w:r w:rsidR="00D945FA">
        <w:instrText xml:space="preserve"> STYLEREF 1 \s </w:instrText>
      </w:r>
      <w:r w:rsidR="00D945FA">
        <w:fldChar w:fldCharType="separate"/>
      </w:r>
      <w:r w:rsidR="00AD6A09">
        <w:rPr>
          <w:noProof/>
        </w:rPr>
        <w:t>1</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AD6A09">
        <w:rPr>
          <w:noProof/>
        </w:rPr>
        <w:t>1</w:t>
      </w:r>
      <w:r w:rsidRPr="006C414C">
        <w:fldChar w:fldCharType="end"/>
      </w:r>
      <w:r w:rsidRPr="006C414C">
        <w:rPr>
          <w:rFonts w:hint="eastAsia"/>
        </w:rPr>
        <w:t xml:space="preserve">  </w:t>
      </w:r>
      <w:r>
        <w:rPr>
          <w:rFonts w:hint="eastAsia"/>
        </w:rPr>
        <w:t>2010-</w:t>
      </w:r>
      <w:r>
        <w:t>2015</w:t>
      </w:r>
      <w:r>
        <w:t>年全球汽车租赁市场规模</w:t>
      </w:r>
    </w:p>
    <w:p w:rsidR="004F635B" w:rsidRDefault="004F635B">
      <w:pPr>
        <w:pStyle w:val="3"/>
        <w:spacing w:before="163" w:after="163"/>
      </w:pPr>
      <w:bookmarkStart w:id="6" w:name="_Toc480312951"/>
      <w:r>
        <w:t>国内租赁发展概况</w:t>
      </w:r>
      <w:bookmarkEnd w:id="6"/>
    </w:p>
    <w:p w:rsidR="004F635B" w:rsidRDefault="004F635B" w:rsidP="004F635B">
      <w:pPr>
        <w:pStyle w:val="a0"/>
        <w:ind w:firstLine="480"/>
      </w:pPr>
      <w:r>
        <w:rPr>
          <w:rFonts w:hint="eastAsia"/>
        </w:rPr>
        <w:t>近年来，我国汽车租赁业发展也非常迅速，并逐步形成规模，近几年我国汽车租赁行业规模情况如图</w:t>
      </w:r>
      <w:r>
        <w:rPr>
          <w:rFonts w:hint="eastAsia"/>
        </w:rPr>
        <w:t>1.</w:t>
      </w:r>
      <w:r>
        <w:t>2</w:t>
      </w:r>
      <w:r>
        <w:rPr>
          <w:rFonts w:hint="eastAsia"/>
        </w:rPr>
        <w:t>所示。</w:t>
      </w:r>
    </w:p>
    <w:p w:rsidR="004F635B" w:rsidRDefault="004F635B" w:rsidP="004F635B">
      <w:pPr>
        <w:pStyle w:val="af1"/>
        <w:keepNext/>
        <w:ind w:left="0" w:firstLineChars="200" w:firstLine="480"/>
        <w:jc w:val="center"/>
      </w:pPr>
      <w:r>
        <w:rPr>
          <w:noProof/>
          <w:snapToGrid/>
        </w:rPr>
        <w:drawing>
          <wp:inline distT="0" distB="0" distL="0" distR="0" wp14:anchorId="724184DA" wp14:editId="56928EB0">
            <wp:extent cx="4959350" cy="2743200"/>
            <wp:effectExtent l="0" t="0" r="12700" b="0"/>
            <wp:docPr id="188" name="图表 1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F635B" w:rsidRDefault="004F635B" w:rsidP="004F635B">
      <w:pPr>
        <w:pStyle w:val="ad"/>
        <w:spacing w:before="163"/>
      </w:pPr>
      <w:r w:rsidRPr="006C414C">
        <w:rPr>
          <w:rFonts w:hint="eastAsia"/>
        </w:rPr>
        <w:t>图</w:t>
      </w:r>
      <w:fldSimple w:instr=" STYLEREF 1 \s ">
        <w:r w:rsidR="00AD6A09">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AD6A09">
        <w:rPr>
          <w:noProof/>
        </w:rPr>
        <w:t>2</w:t>
      </w:r>
      <w:r w:rsidRPr="006C414C">
        <w:fldChar w:fldCharType="end"/>
      </w:r>
      <w:r w:rsidRPr="006C414C">
        <w:rPr>
          <w:rFonts w:hint="eastAsia"/>
        </w:rPr>
        <w:t xml:space="preserve">  </w:t>
      </w:r>
      <w:r w:rsidRPr="004F635B">
        <w:rPr>
          <w:rFonts w:hint="eastAsia"/>
        </w:rPr>
        <w:t>2008-2015</w:t>
      </w:r>
      <w:r w:rsidRPr="004F635B">
        <w:rPr>
          <w:rFonts w:hint="eastAsia"/>
        </w:rPr>
        <w:t>年中国汽车租赁行业规模情况</w:t>
      </w:r>
    </w:p>
    <w:p w:rsidR="004F635B" w:rsidRDefault="004F635B" w:rsidP="004F635B">
      <w:pPr>
        <w:pStyle w:val="af1"/>
        <w:ind w:left="0" w:firstLineChars="200" w:firstLine="480"/>
        <w:rPr>
          <w:rFonts w:asciiTheme="minorEastAsia" w:eastAsiaTheme="minorEastAsia" w:hAnsiTheme="minorEastAsia"/>
          <w:szCs w:val="32"/>
        </w:rPr>
      </w:pPr>
      <w:r>
        <w:rPr>
          <w:rFonts w:asciiTheme="minorEastAsia" w:eastAsiaTheme="minorEastAsia" w:hAnsiTheme="minorEastAsia" w:hint="eastAsia"/>
          <w:szCs w:val="32"/>
        </w:rPr>
        <w:t>中国汽车租赁业于1989年起源于北京，进入200</w:t>
      </w:r>
      <w:r>
        <w:rPr>
          <w:rFonts w:asciiTheme="minorEastAsia" w:eastAsiaTheme="minorEastAsia" w:hAnsiTheme="minorEastAsia"/>
          <w:szCs w:val="32"/>
        </w:rPr>
        <w:t>6</w:t>
      </w:r>
      <w:r>
        <w:rPr>
          <w:rFonts w:asciiTheme="minorEastAsia" w:eastAsiaTheme="minorEastAsia" w:hAnsiTheme="minorEastAsia" w:hint="eastAsia"/>
          <w:szCs w:val="32"/>
        </w:rPr>
        <w:t>年前后，掀起了第三轮的汽车租赁企业发展高峰</w:t>
      </w:r>
      <w:r>
        <w:rPr>
          <w:rFonts w:asciiTheme="minorEastAsia" w:eastAsiaTheme="minorEastAsia" w:hAnsiTheme="minorEastAsia"/>
          <w:szCs w:val="32"/>
        </w:rPr>
        <w:t>，</w:t>
      </w:r>
      <w:r>
        <w:rPr>
          <w:rFonts w:asciiTheme="minorEastAsia" w:eastAsiaTheme="minorEastAsia" w:hAnsiTheme="minorEastAsia" w:hint="eastAsia"/>
          <w:szCs w:val="32"/>
        </w:rPr>
        <w:t>如</w:t>
      </w:r>
      <w:r>
        <w:rPr>
          <w:rFonts w:asciiTheme="minorEastAsia" w:eastAsiaTheme="minorEastAsia" w:hAnsiTheme="minorEastAsia"/>
          <w:szCs w:val="32"/>
        </w:rPr>
        <w:t>图</w:t>
      </w:r>
      <w:r>
        <w:rPr>
          <w:rFonts w:asciiTheme="minorEastAsia" w:eastAsiaTheme="minorEastAsia" w:hAnsiTheme="minorEastAsia" w:hint="eastAsia"/>
          <w:szCs w:val="32"/>
        </w:rPr>
        <w:t>1</w:t>
      </w:r>
      <w:r>
        <w:rPr>
          <w:rFonts w:asciiTheme="minorEastAsia" w:eastAsiaTheme="minorEastAsia" w:hAnsiTheme="minorEastAsia"/>
          <w:szCs w:val="32"/>
        </w:rPr>
        <w:t>.3</w:t>
      </w:r>
      <w:r>
        <w:rPr>
          <w:rFonts w:asciiTheme="minorEastAsia" w:eastAsiaTheme="minorEastAsia" w:hAnsiTheme="minorEastAsia" w:hint="eastAsia"/>
          <w:szCs w:val="32"/>
        </w:rPr>
        <w:t>所示。北京市的</w:t>
      </w:r>
      <w:r>
        <w:rPr>
          <w:rFonts w:asciiTheme="minorEastAsia" w:eastAsiaTheme="minorEastAsia" w:hAnsiTheme="minorEastAsia"/>
          <w:szCs w:val="32"/>
        </w:rPr>
        <w:t>汽车租赁行业</w:t>
      </w:r>
      <w:r>
        <w:rPr>
          <w:rFonts w:asciiTheme="minorEastAsia" w:eastAsiaTheme="minorEastAsia" w:hAnsiTheme="minorEastAsia" w:hint="eastAsia"/>
          <w:szCs w:val="32"/>
        </w:rPr>
        <w:t>处于</w:t>
      </w:r>
      <w:r>
        <w:rPr>
          <w:rFonts w:asciiTheme="minorEastAsia" w:eastAsiaTheme="minorEastAsia" w:hAnsiTheme="minorEastAsia"/>
          <w:szCs w:val="32"/>
        </w:rPr>
        <w:t>全国发展</w:t>
      </w:r>
      <w:r>
        <w:rPr>
          <w:rFonts w:asciiTheme="minorEastAsia" w:eastAsiaTheme="minorEastAsia" w:hAnsiTheme="minorEastAsia" w:hint="eastAsia"/>
          <w:szCs w:val="32"/>
        </w:rPr>
        <w:t>前列</w:t>
      </w:r>
      <w:r>
        <w:rPr>
          <w:rFonts w:asciiTheme="minorEastAsia" w:eastAsiaTheme="minorEastAsia" w:hAnsiTheme="minorEastAsia"/>
          <w:szCs w:val="32"/>
        </w:rPr>
        <w:t>，</w:t>
      </w:r>
      <w:r>
        <w:rPr>
          <w:rFonts w:asciiTheme="minorEastAsia" w:eastAsiaTheme="minorEastAsia" w:hAnsiTheme="minorEastAsia" w:hint="eastAsia"/>
          <w:szCs w:val="32"/>
        </w:rPr>
        <w:t>行业</w:t>
      </w:r>
      <w:r>
        <w:rPr>
          <w:rFonts w:asciiTheme="minorEastAsia" w:eastAsiaTheme="minorEastAsia" w:hAnsiTheme="minorEastAsia"/>
          <w:szCs w:val="32"/>
        </w:rPr>
        <w:t>发展成熟稳定，</w:t>
      </w:r>
      <w:r>
        <w:rPr>
          <w:rFonts w:asciiTheme="minorEastAsia" w:eastAsiaTheme="minorEastAsia" w:hAnsiTheme="minorEastAsia" w:hint="eastAsia"/>
          <w:szCs w:val="32"/>
        </w:rPr>
        <w:t>北京市汽车租赁行业管理与服务信息系统的</w:t>
      </w:r>
      <w:r>
        <w:rPr>
          <w:rFonts w:asciiTheme="minorEastAsia" w:eastAsiaTheme="minorEastAsia" w:hAnsiTheme="minorEastAsia"/>
          <w:szCs w:val="32"/>
        </w:rPr>
        <w:t>上线更是</w:t>
      </w:r>
      <w:r>
        <w:rPr>
          <w:rFonts w:asciiTheme="minorEastAsia" w:eastAsiaTheme="minorEastAsia" w:hAnsiTheme="minorEastAsia" w:hint="eastAsia"/>
          <w:szCs w:val="32"/>
        </w:rPr>
        <w:t>提供了数据</w:t>
      </w:r>
      <w:r>
        <w:rPr>
          <w:rFonts w:asciiTheme="minorEastAsia" w:eastAsiaTheme="minorEastAsia" w:hAnsiTheme="minorEastAsia"/>
          <w:szCs w:val="32"/>
        </w:rPr>
        <w:t>支持</w:t>
      </w:r>
      <w:r>
        <w:rPr>
          <w:rFonts w:asciiTheme="minorEastAsia" w:eastAsiaTheme="minorEastAsia" w:hAnsiTheme="minorEastAsia" w:hint="eastAsia"/>
          <w:szCs w:val="32"/>
        </w:rPr>
        <w:t>，故</w:t>
      </w:r>
      <w:r>
        <w:rPr>
          <w:rFonts w:asciiTheme="minorEastAsia" w:eastAsiaTheme="minorEastAsia" w:hAnsiTheme="minorEastAsia"/>
          <w:szCs w:val="32"/>
        </w:rPr>
        <w:t>本课题以北京市租赁</w:t>
      </w:r>
      <w:r>
        <w:rPr>
          <w:rFonts w:asciiTheme="minorEastAsia" w:eastAsiaTheme="minorEastAsia" w:hAnsiTheme="minorEastAsia" w:hint="eastAsia"/>
          <w:szCs w:val="32"/>
        </w:rPr>
        <w:t>车辆</w:t>
      </w:r>
      <w:r>
        <w:rPr>
          <w:rFonts w:asciiTheme="minorEastAsia" w:eastAsiaTheme="minorEastAsia" w:hAnsiTheme="minorEastAsia"/>
          <w:szCs w:val="32"/>
        </w:rPr>
        <w:t>为样本</w:t>
      </w:r>
      <w:r>
        <w:rPr>
          <w:rFonts w:asciiTheme="minorEastAsia" w:eastAsiaTheme="minorEastAsia" w:hAnsiTheme="minorEastAsia" w:hint="eastAsia"/>
          <w:szCs w:val="32"/>
        </w:rPr>
        <w:t>，</w:t>
      </w:r>
      <w:r>
        <w:rPr>
          <w:rFonts w:asciiTheme="minorEastAsia" w:eastAsiaTheme="minorEastAsia" w:hAnsiTheme="minorEastAsia"/>
          <w:szCs w:val="32"/>
        </w:rPr>
        <w:t>对汽车租赁车辆的运行特征进行分析并研究其在城市</w:t>
      </w:r>
      <w:r>
        <w:rPr>
          <w:rFonts w:asciiTheme="minorEastAsia" w:eastAsiaTheme="minorEastAsia" w:hAnsiTheme="minorEastAsia" w:hint="eastAsia"/>
          <w:szCs w:val="32"/>
        </w:rPr>
        <w:t>交通</w:t>
      </w:r>
      <w:r>
        <w:rPr>
          <w:rFonts w:asciiTheme="minorEastAsia" w:eastAsiaTheme="minorEastAsia" w:hAnsiTheme="minorEastAsia"/>
          <w:szCs w:val="32"/>
        </w:rPr>
        <w:t>中的定位</w:t>
      </w:r>
      <w:r>
        <w:rPr>
          <w:rFonts w:asciiTheme="minorEastAsia" w:eastAsiaTheme="minorEastAsia" w:hAnsiTheme="minorEastAsia" w:hint="eastAsia"/>
          <w:szCs w:val="32"/>
        </w:rPr>
        <w:t>。</w:t>
      </w:r>
    </w:p>
    <w:p w:rsidR="004F635B" w:rsidRDefault="004F635B" w:rsidP="004F635B">
      <w:pPr>
        <w:pStyle w:val="af1"/>
        <w:keepNext/>
        <w:ind w:left="0"/>
        <w:jc w:val="center"/>
      </w:pPr>
      <w:r>
        <w:rPr>
          <w:noProof/>
          <w:snapToGrid/>
        </w:rPr>
        <w:lastRenderedPageBreak/>
        <w:drawing>
          <wp:inline distT="0" distB="0" distL="0" distR="0" wp14:anchorId="07A48EBF" wp14:editId="4F04D7A1">
            <wp:extent cx="4572000" cy="2743200"/>
            <wp:effectExtent l="4445" t="4445" r="14605" b="14605"/>
            <wp:docPr id="189" name="图表 1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F635B" w:rsidRPr="004F635B" w:rsidRDefault="004F635B" w:rsidP="004F635B">
      <w:pPr>
        <w:pStyle w:val="a0"/>
        <w:ind w:firstLine="480"/>
        <w:jc w:val="center"/>
      </w:pPr>
      <w:r w:rsidRPr="006C414C">
        <w:rPr>
          <w:rFonts w:hint="eastAsia"/>
        </w:rPr>
        <w:t>图</w:t>
      </w:r>
      <w:r w:rsidR="00D945FA">
        <w:fldChar w:fldCharType="begin"/>
      </w:r>
      <w:r w:rsidR="00D945FA">
        <w:instrText xml:space="preserve"> STYLEREF 1 \s </w:instrText>
      </w:r>
      <w:r w:rsidR="00D945FA">
        <w:fldChar w:fldCharType="separate"/>
      </w:r>
      <w:r w:rsidR="00AD6A09">
        <w:rPr>
          <w:noProof/>
        </w:rPr>
        <w:t>1</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AD6A09">
        <w:rPr>
          <w:noProof/>
        </w:rPr>
        <w:t>3</w:t>
      </w:r>
      <w:r w:rsidRPr="006C414C">
        <w:fldChar w:fldCharType="end"/>
      </w:r>
      <w:r w:rsidRPr="006C414C">
        <w:rPr>
          <w:rFonts w:hint="eastAsia"/>
        </w:rPr>
        <w:t xml:space="preserve">  </w:t>
      </w:r>
      <w:r>
        <w:t>2006-2015</w:t>
      </w:r>
      <w:r>
        <w:t>年</w:t>
      </w:r>
      <w:r>
        <w:rPr>
          <w:rFonts w:hint="eastAsia"/>
        </w:rPr>
        <w:t>北京市</w:t>
      </w:r>
      <w:r>
        <w:t>租赁车辆数量统计图</w:t>
      </w:r>
    </w:p>
    <w:p w:rsidR="00377F74" w:rsidRDefault="00377F74" w:rsidP="00377F74">
      <w:pPr>
        <w:pStyle w:val="3"/>
        <w:spacing w:before="163" w:after="163"/>
      </w:pPr>
      <w:bookmarkStart w:id="7" w:name="_Toc480312952"/>
      <w:r w:rsidRPr="00377F74">
        <w:rPr>
          <w:rFonts w:hint="eastAsia"/>
        </w:rPr>
        <w:t>汽车租赁需求因素分析</w:t>
      </w:r>
      <w:bookmarkEnd w:id="7"/>
    </w:p>
    <w:p w:rsidR="00377F74" w:rsidRDefault="00377F74" w:rsidP="000C01EE">
      <w:pPr>
        <w:pStyle w:val="af1"/>
        <w:numPr>
          <w:ilvl w:val="0"/>
          <w:numId w:val="27"/>
        </w:numPr>
      </w:pPr>
      <w:r>
        <w:rPr>
          <w:rFonts w:hint="eastAsia"/>
        </w:rPr>
        <w:t>有本族数量增加</w:t>
      </w:r>
      <w:r>
        <w:rPr>
          <w:rFonts w:hint="eastAsia"/>
          <w:vertAlign w:val="superscript"/>
        </w:rPr>
        <w:t>[9]</w:t>
      </w:r>
    </w:p>
    <w:p w:rsidR="00377F74" w:rsidRDefault="00377F74" w:rsidP="00377F74">
      <w:pPr>
        <w:pStyle w:val="af1"/>
        <w:ind w:left="0" w:firstLineChars="200" w:firstLine="480"/>
      </w:pPr>
      <w:r>
        <w:rPr>
          <w:rFonts w:hint="eastAsia"/>
        </w:rPr>
        <w:t>持有汽车驾照人数与汽车保有量之间的缺口越来越大，预计到</w:t>
      </w:r>
      <w:r>
        <w:rPr>
          <w:rFonts w:hint="eastAsia"/>
        </w:rPr>
        <w:t>2</w:t>
      </w:r>
      <w:r>
        <w:t>020</w:t>
      </w:r>
      <w:r>
        <w:rPr>
          <w:rFonts w:hint="eastAsia"/>
        </w:rPr>
        <w:t>年，缺口可扩大到</w:t>
      </w:r>
      <w:r>
        <w:rPr>
          <w:rFonts w:hint="eastAsia"/>
        </w:rPr>
        <w:t>1</w:t>
      </w:r>
      <w:r>
        <w:t>.6</w:t>
      </w:r>
      <w:r>
        <w:rPr>
          <w:rFonts w:hint="eastAsia"/>
        </w:rPr>
        <w:t>亿；全国已有</w:t>
      </w:r>
      <w:r>
        <w:rPr>
          <w:rFonts w:hint="eastAsia"/>
        </w:rPr>
        <w:t>7</w:t>
      </w:r>
      <w:r>
        <w:rPr>
          <w:rFonts w:hint="eastAsia"/>
        </w:rPr>
        <w:t>个</w:t>
      </w:r>
      <w:proofErr w:type="gramStart"/>
      <w:r>
        <w:rPr>
          <w:rFonts w:hint="eastAsia"/>
        </w:rPr>
        <w:t>城市城市</w:t>
      </w:r>
      <w:proofErr w:type="gramEnd"/>
      <w:r>
        <w:rPr>
          <w:rFonts w:hint="eastAsia"/>
        </w:rPr>
        <w:t>施行限购，预计近期内还有</w:t>
      </w:r>
      <w:r>
        <w:rPr>
          <w:rFonts w:hint="eastAsia"/>
        </w:rPr>
        <w:t>5</w:t>
      </w:r>
      <w:r>
        <w:rPr>
          <w:rFonts w:hint="eastAsia"/>
        </w:rPr>
        <w:t>个城市加入限购行列，中国</w:t>
      </w:r>
      <w:proofErr w:type="gramStart"/>
      <w:r>
        <w:rPr>
          <w:rFonts w:hint="eastAsia"/>
        </w:rPr>
        <w:t>的</w:t>
      </w:r>
      <w:r>
        <w:t>额拥车</w:t>
      </w:r>
      <w:proofErr w:type="gramEnd"/>
      <w:r>
        <w:t>成本</w:t>
      </w:r>
      <w:r>
        <w:rPr>
          <w:rFonts w:hint="eastAsia"/>
        </w:rPr>
        <w:t>逐年上升，一年各项消费合计超过居民年平均可支配收入。</w:t>
      </w:r>
    </w:p>
    <w:p w:rsidR="00377F74" w:rsidRDefault="00377F74" w:rsidP="000C01EE">
      <w:pPr>
        <w:pStyle w:val="af1"/>
        <w:numPr>
          <w:ilvl w:val="0"/>
          <w:numId w:val="27"/>
        </w:numPr>
      </w:pPr>
      <w:r>
        <w:rPr>
          <w:rFonts w:hint="eastAsia"/>
        </w:rPr>
        <w:t>旅游业的发展</w:t>
      </w:r>
    </w:p>
    <w:p w:rsidR="00377F74" w:rsidRDefault="00377F74" w:rsidP="00377F74">
      <w:pPr>
        <w:pStyle w:val="af1"/>
        <w:ind w:left="0" w:firstLineChars="200" w:firstLine="480"/>
      </w:pPr>
      <w:r>
        <w:rPr>
          <w:rFonts w:hint="eastAsia"/>
        </w:rPr>
        <w:t>随着中国居民可支配收入的增长，消费支出也在不断</w:t>
      </w:r>
      <w:r>
        <w:t>上升</w:t>
      </w:r>
      <w:r>
        <w:rPr>
          <w:rFonts w:hint="eastAsia"/>
        </w:rPr>
        <w:t>，过去六年保持</w:t>
      </w:r>
      <w:r>
        <w:rPr>
          <w:rFonts w:hint="eastAsia"/>
        </w:rPr>
        <w:t>1</w:t>
      </w:r>
      <w:r>
        <w:t>3%</w:t>
      </w:r>
      <w:r>
        <w:rPr>
          <w:rFonts w:hint="eastAsia"/>
        </w:rPr>
        <w:t>的增长速度。消费市场的逐步繁荣也带动了旅游业的发展。随着汽车保有量的增长，汽车文化将愈加普及，摆脱公交</w:t>
      </w:r>
      <w:proofErr w:type="gramStart"/>
      <w:r>
        <w:rPr>
          <w:rFonts w:hint="eastAsia"/>
        </w:rPr>
        <w:t>选择自</w:t>
      </w:r>
      <w:proofErr w:type="gramEnd"/>
      <w:r>
        <w:rPr>
          <w:rFonts w:hint="eastAsia"/>
        </w:rPr>
        <w:t>驾将成为一种流行文化。长三角，珠三角，京津唐等城市群之间，以及城市与周边景区的短途自</w:t>
      </w:r>
      <w:proofErr w:type="gramStart"/>
      <w:r>
        <w:rPr>
          <w:rFonts w:hint="eastAsia"/>
        </w:rPr>
        <w:t>驾日益</w:t>
      </w:r>
      <w:proofErr w:type="gramEnd"/>
      <w:r>
        <w:rPr>
          <w:rFonts w:hint="eastAsia"/>
        </w:rPr>
        <w:t>增多。预计未来五年休闲自驾出行人次将保持年均</w:t>
      </w:r>
      <w:r>
        <w:rPr>
          <w:rFonts w:hint="eastAsia"/>
        </w:rPr>
        <w:t>1</w:t>
      </w:r>
      <w:r>
        <w:t>6%</w:t>
      </w:r>
      <w:r>
        <w:rPr>
          <w:rFonts w:hint="eastAsia"/>
        </w:rPr>
        <w:t>的平均速度增长，在</w:t>
      </w:r>
      <w:r>
        <w:rPr>
          <w:rFonts w:hint="eastAsia"/>
        </w:rPr>
        <w:t>2</w:t>
      </w:r>
      <w:r>
        <w:t>019</w:t>
      </w:r>
      <w:r>
        <w:rPr>
          <w:rFonts w:hint="eastAsia"/>
        </w:rPr>
        <w:t>年达到</w:t>
      </w:r>
      <w:r>
        <w:rPr>
          <w:rFonts w:hint="eastAsia"/>
        </w:rPr>
        <w:t>6</w:t>
      </w:r>
      <w:r>
        <w:rPr>
          <w:rFonts w:hint="eastAsia"/>
        </w:rPr>
        <w:t>亿人次。</w:t>
      </w:r>
    </w:p>
    <w:p w:rsidR="00377F74" w:rsidRDefault="00377F74" w:rsidP="000C01EE">
      <w:pPr>
        <w:pStyle w:val="af1"/>
        <w:numPr>
          <w:ilvl w:val="0"/>
          <w:numId w:val="27"/>
        </w:numPr>
      </w:pPr>
      <w:r>
        <w:rPr>
          <w:rFonts w:hint="eastAsia"/>
        </w:rPr>
        <w:t>公车改革</w:t>
      </w:r>
    </w:p>
    <w:p w:rsidR="00377F74" w:rsidRDefault="00377F74" w:rsidP="00377F74">
      <w:pPr>
        <w:pStyle w:val="af1"/>
        <w:ind w:left="0" w:firstLineChars="200" w:firstLine="480"/>
      </w:pPr>
      <w:r>
        <w:rPr>
          <w:rFonts w:hint="eastAsia"/>
        </w:rPr>
        <w:t>中国之声《央广新闻》报道，中国</w:t>
      </w:r>
      <w:r>
        <w:rPr>
          <w:rFonts w:hint="eastAsia"/>
        </w:rPr>
        <w:t>2012</w:t>
      </w:r>
      <w:r>
        <w:rPr>
          <w:rFonts w:hint="eastAsia"/>
        </w:rPr>
        <w:t>年公务用车超</w:t>
      </w:r>
      <w:r>
        <w:rPr>
          <w:rFonts w:hint="eastAsia"/>
        </w:rPr>
        <w:t>400</w:t>
      </w:r>
      <w:r>
        <w:rPr>
          <w:rFonts w:hint="eastAsia"/>
        </w:rPr>
        <w:t>万辆，其中一般公务用车总量约为</w:t>
      </w:r>
      <w:r>
        <w:rPr>
          <w:rFonts w:hint="eastAsia"/>
        </w:rPr>
        <w:t>3</w:t>
      </w:r>
      <w:r>
        <w:t>00</w:t>
      </w:r>
      <w:r>
        <w:rPr>
          <w:rFonts w:hint="eastAsia"/>
        </w:rPr>
        <w:t>万辆；公务用车改革将大大缩减政府机关</w:t>
      </w:r>
      <w:proofErr w:type="gramStart"/>
      <w:r>
        <w:rPr>
          <w:rFonts w:hint="eastAsia"/>
        </w:rPr>
        <w:t>以及央企</w:t>
      </w:r>
      <w:proofErr w:type="gramEnd"/>
      <w:r>
        <w:rPr>
          <w:rFonts w:hint="eastAsia"/>
        </w:rPr>
        <w:t>/</w:t>
      </w:r>
      <w:r>
        <w:rPr>
          <w:rFonts w:hint="eastAsia"/>
        </w:rPr>
        <w:t>国企的车队数目。</w:t>
      </w:r>
      <w:r>
        <w:rPr>
          <w:rFonts w:hint="eastAsia"/>
        </w:rPr>
        <w:t>2015</w:t>
      </w:r>
      <w:r>
        <w:rPr>
          <w:rFonts w:hint="eastAsia"/>
        </w:rPr>
        <w:t>年，公务车数量减少</w:t>
      </w:r>
      <w:r>
        <w:rPr>
          <w:rFonts w:hint="eastAsia"/>
        </w:rPr>
        <w:t>45.6%</w:t>
      </w:r>
      <w:r>
        <w:rPr>
          <w:rFonts w:hint="eastAsia"/>
        </w:rPr>
        <w:t>，</w:t>
      </w:r>
      <w:r>
        <w:rPr>
          <w:rFonts w:hint="eastAsia"/>
        </w:rPr>
        <w:t>2016</w:t>
      </w:r>
      <w:r>
        <w:rPr>
          <w:rFonts w:hint="eastAsia"/>
        </w:rPr>
        <w:t>年有望再减少</w:t>
      </w:r>
      <w:r>
        <w:rPr>
          <w:rFonts w:hint="eastAsia"/>
        </w:rPr>
        <w:t>30</w:t>
      </w:r>
      <w:r>
        <w:rPr>
          <w:rFonts w:hint="eastAsia"/>
        </w:rPr>
        <w:t>万公务用车，并严格控制其在用车方面的费用支出，公务用车改革后的用车需求缺口将由公共交通、出租补贴及汽车租赁公司填补。</w:t>
      </w:r>
    </w:p>
    <w:p w:rsidR="00377F74" w:rsidRDefault="00377F74" w:rsidP="000C01EE">
      <w:pPr>
        <w:pStyle w:val="af1"/>
        <w:numPr>
          <w:ilvl w:val="0"/>
          <w:numId w:val="27"/>
        </w:numPr>
      </w:pPr>
      <w:r>
        <w:rPr>
          <w:rFonts w:hint="eastAsia"/>
        </w:rPr>
        <w:t>高管配车</w:t>
      </w:r>
    </w:p>
    <w:p w:rsidR="00377F74" w:rsidRDefault="00377F74" w:rsidP="00377F74">
      <w:pPr>
        <w:pStyle w:val="af1"/>
        <w:ind w:left="0" w:firstLineChars="200" w:firstLine="480"/>
      </w:pPr>
      <w:r>
        <w:rPr>
          <w:rFonts w:hint="eastAsia"/>
        </w:rPr>
        <w:lastRenderedPageBreak/>
        <w:t>外企为高管配备福利用车，由于高管在中国的任期有限及一些不确定性，因此倾向于选择租车服务。同时签订车辆维修保养</w:t>
      </w:r>
      <w:r>
        <w:t>的</w:t>
      </w:r>
      <w:r>
        <w:rPr>
          <w:rFonts w:hint="eastAsia"/>
        </w:rPr>
        <w:t>打包合同，方便高管用车。第六次人口普查数据中在华外籍人员已经达到</w:t>
      </w:r>
      <w:r>
        <w:rPr>
          <w:rFonts w:hint="eastAsia"/>
        </w:rPr>
        <w:t>1</w:t>
      </w:r>
      <w:r>
        <w:t>02</w:t>
      </w:r>
      <w:r>
        <w:rPr>
          <w:rFonts w:hint="eastAsia"/>
        </w:rPr>
        <w:t>万人；</w:t>
      </w:r>
      <w:r>
        <w:rPr>
          <w:rFonts w:hint="eastAsia"/>
        </w:rPr>
        <w:t>2015</w:t>
      </w:r>
      <w:r>
        <w:rPr>
          <w:rFonts w:hint="eastAsia"/>
        </w:rPr>
        <w:t>年，在华外商投资企业数约</w:t>
      </w:r>
      <w:r>
        <w:rPr>
          <w:rFonts w:hint="eastAsia"/>
        </w:rPr>
        <w:t>50</w:t>
      </w:r>
      <w:r>
        <w:rPr>
          <w:rFonts w:hint="eastAsia"/>
        </w:rPr>
        <w:t>万户；随着全球经济复苏和中国经济发展，外籍务工人员和企业数量将进一步增加。</w:t>
      </w:r>
    </w:p>
    <w:p w:rsidR="00377F74" w:rsidRDefault="00377F74" w:rsidP="000C01EE">
      <w:pPr>
        <w:pStyle w:val="af1"/>
        <w:numPr>
          <w:ilvl w:val="0"/>
          <w:numId w:val="27"/>
        </w:numPr>
      </w:pPr>
      <w:r>
        <w:rPr>
          <w:rFonts w:hint="eastAsia"/>
        </w:rPr>
        <w:t>短期维保</w:t>
      </w:r>
    </w:p>
    <w:p w:rsidR="00377F74" w:rsidRDefault="00377F74" w:rsidP="00377F74">
      <w:pPr>
        <w:pStyle w:val="a0"/>
        <w:ind w:firstLine="480"/>
      </w:pPr>
      <w:r>
        <w:rPr>
          <w:rFonts w:hint="eastAsia"/>
        </w:rPr>
        <w:t>车辆在维修期间（包括故障维修和事故维修）消费者对车辆</w:t>
      </w:r>
      <w:proofErr w:type="gramStart"/>
      <w:r>
        <w:rPr>
          <w:rFonts w:hint="eastAsia"/>
        </w:rPr>
        <w:t>使用仍</w:t>
      </w:r>
      <w:proofErr w:type="gramEnd"/>
      <w:r>
        <w:rPr>
          <w:rFonts w:hint="eastAsia"/>
        </w:rPr>
        <w:t>有较大的需求，短租服务在这一领域也开始被市场所接受，行程一股新兴的市场推动力。</w:t>
      </w:r>
    </w:p>
    <w:p w:rsidR="00532464" w:rsidRPr="00377F74" w:rsidRDefault="00532464" w:rsidP="00377F74">
      <w:pPr>
        <w:pStyle w:val="a0"/>
        <w:ind w:firstLine="480"/>
      </w:pPr>
      <w:r>
        <w:t>由以上几个因素可推断</w:t>
      </w:r>
      <w:r>
        <w:rPr>
          <w:rFonts w:hint="eastAsia"/>
        </w:rPr>
        <w:t>，</w:t>
      </w:r>
      <w:r>
        <w:t>国内租赁时长的潜力巨大</w:t>
      </w:r>
      <w:r>
        <w:rPr>
          <w:rFonts w:hint="eastAsia"/>
        </w:rPr>
        <w:t>。</w:t>
      </w:r>
    </w:p>
    <w:p w:rsidR="00E80EB5" w:rsidRDefault="00E80EB5" w:rsidP="00E80EB5">
      <w:pPr>
        <w:pStyle w:val="2"/>
        <w:spacing w:before="163" w:after="163"/>
      </w:pPr>
      <w:bookmarkStart w:id="8" w:name="_Toc480312953"/>
      <w:r w:rsidRPr="00E46AF6">
        <w:rPr>
          <w:rFonts w:hint="eastAsia"/>
        </w:rPr>
        <w:t>论文组织结构</w:t>
      </w:r>
      <w:bookmarkEnd w:id="8"/>
    </w:p>
    <w:p w:rsidR="00532464" w:rsidRPr="006467FC" w:rsidRDefault="00532464" w:rsidP="00532464">
      <w:pPr>
        <w:spacing w:line="360" w:lineRule="auto"/>
        <w:ind w:firstLineChars="200" w:firstLine="480"/>
      </w:pPr>
      <w:r w:rsidRPr="006467FC">
        <w:t>本课题最终的研究目标是实现一个有前端有后台的城市</w:t>
      </w:r>
      <w:r>
        <w:t>租赁</w:t>
      </w:r>
      <w:proofErr w:type="gramStart"/>
      <w:r>
        <w:t>车数据</w:t>
      </w:r>
      <w:proofErr w:type="gramEnd"/>
      <w:r>
        <w:t>可视化数据分析</w:t>
      </w:r>
      <w:r w:rsidRPr="006467FC">
        <w:t>系统。本文</w:t>
      </w:r>
      <w:r>
        <w:rPr>
          <w:rFonts w:hint="eastAsia"/>
        </w:rPr>
        <w:t>首先</w:t>
      </w:r>
      <w:r>
        <w:t>对租赁</w:t>
      </w:r>
      <w:proofErr w:type="gramStart"/>
      <w:r>
        <w:t>车相关</w:t>
      </w:r>
      <w:proofErr w:type="gramEnd"/>
      <w:r>
        <w:t>的概念进行说明</w:t>
      </w:r>
      <w:r w:rsidRPr="006467FC">
        <w:t>，然后</w:t>
      </w:r>
      <w:r>
        <w:t>对</w:t>
      </w:r>
      <w:r>
        <w:rPr>
          <w:rFonts w:hint="eastAsia"/>
        </w:rPr>
        <w:t>系统功能的介绍</w:t>
      </w:r>
      <w:r>
        <w:t>，接着是系统设计以及各个部分的功能实现</w:t>
      </w:r>
      <w:r w:rsidRPr="006467FC">
        <w:t>，并对系统进行实验和测试。最后对本论文的工作进行了总结和对未来工作的展望。</w:t>
      </w:r>
    </w:p>
    <w:p w:rsidR="00532464" w:rsidRPr="006467FC" w:rsidRDefault="00532464" w:rsidP="00532464">
      <w:pPr>
        <w:spacing w:line="360" w:lineRule="auto"/>
        <w:ind w:firstLineChars="200" w:firstLine="480"/>
      </w:pPr>
      <w:r>
        <w:t>本文共分为</w:t>
      </w:r>
      <w:r>
        <w:rPr>
          <w:rFonts w:hint="eastAsia"/>
        </w:rPr>
        <w:t>7</w:t>
      </w:r>
      <w:r>
        <w:rPr>
          <w:rFonts w:hint="eastAsia"/>
        </w:rPr>
        <w:t>章。</w:t>
      </w:r>
    </w:p>
    <w:p w:rsidR="00532464" w:rsidRPr="006467FC" w:rsidRDefault="00532464" w:rsidP="00532464">
      <w:pPr>
        <w:spacing w:line="360" w:lineRule="auto"/>
        <w:ind w:firstLineChars="200" w:firstLine="480"/>
      </w:pPr>
      <w:r>
        <w:rPr>
          <w:rFonts w:hint="eastAsia"/>
        </w:rPr>
        <w:t>第</w:t>
      </w:r>
      <w:r>
        <w:rPr>
          <w:rFonts w:hint="eastAsia"/>
        </w:rPr>
        <w:t>1</w:t>
      </w:r>
      <w:r>
        <w:rPr>
          <w:rFonts w:hint="eastAsia"/>
        </w:rPr>
        <w:t>章</w:t>
      </w:r>
      <w:r>
        <w:rPr>
          <w:rFonts w:hint="eastAsia"/>
        </w:rPr>
        <w:t xml:space="preserve"> </w:t>
      </w:r>
      <w:r w:rsidRPr="001A1C24">
        <w:t>绪论</w:t>
      </w:r>
      <w:r>
        <w:rPr>
          <w:rFonts w:hint="eastAsia"/>
        </w:rPr>
        <w:t>：</w:t>
      </w:r>
      <w:r>
        <w:t>介绍了本</w:t>
      </w:r>
      <w:r w:rsidRPr="006467FC">
        <w:t>文的研究背景</w:t>
      </w:r>
      <w:r>
        <w:t>和国内外租赁车辆发展现状</w:t>
      </w:r>
      <w:r>
        <w:rPr>
          <w:rFonts w:hint="eastAsia"/>
        </w:rPr>
        <w:t>。</w:t>
      </w:r>
    </w:p>
    <w:p w:rsidR="00532464" w:rsidRPr="006467FC" w:rsidRDefault="00532464" w:rsidP="00532464">
      <w:pPr>
        <w:spacing w:line="360" w:lineRule="auto"/>
        <w:ind w:firstLineChars="200" w:firstLine="480"/>
      </w:pPr>
      <w:r>
        <w:rPr>
          <w:rFonts w:hint="eastAsia"/>
        </w:rPr>
        <w:t>第</w:t>
      </w:r>
      <w:r>
        <w:rPr>
          <w:rFonts w:hint="eastAsia"/>
        </w:rPr>
        <w:t>2</w:t>
      </w:r>
      <w:r>
        <w:rPr>
          <w:rFonts w:hint="eastAsia"/>
        </w:rPr>
        <w:t>章</w:t>
      </w:r>
      <w:r>
        <w:rPr>
          <w:rFonts w:hint="eastAsia"/>
        </w:rPr>
        <w:t xml:space="preserve"> </w:t>
      </w:r>
      <w:r>
        <w:rPr>
          <w:rFonts w:hint="eastAsia"/>
        </w:rPr>
        <w:t>相关</w:t>
      </w:r>
      <w:r>
        <w:t>说明</w:t>
      </w:r>
      <w:r>
        <w:rPr>
          <w:rFonts w:hint="eastAsia"/>
        </w:rPr>
        <w:t>：介绍了本文与租赁车有关的概念，使后文的说明更加清晰。</w:t>
      </w:r>
    </w:p>
    <w:p w:rsidR="00532464" w:rsidRPr="001A1C24" w:rsidRDefault="00532464" w:rsidP="00532464">
      <w:pPr>
        <w:spacing w:line="360" w:lineRule="auto"/>
        <w:ind w:firstLineChars="200" w:firstLine="480"/>
      </w:pPr>
      <w:r>
        <w:rPr>
          <w:rFonts w:hint="eastAsia"/>
        </w:rPr>
        <w:t>第</w:t>
      </w:r>
      <w:r>
        <w:rPr>
          <w:rFonts w:hint="eastAsia"/>
        </w:rPr>
        <w:t>3</w:t>
      </w:r>
      <w:r>
        <w:rPr>
          <w:rFonts w:hint="eastAsia"/>
        </w:rPr>
        <w:t>章</w:t>
      </w:r>
      <w:r>
        <w:rPr>
          <w:rFonts w:hint="eastAsia"/>
        </w:rPr>
        <w:t xml:space="preserve"> </w:t>
      </w:r>
      <w:r w:rsidRPr="006467FC">
        <w:t>系统</w:t>
      </w:r>
      <w:r>
        <w:rPr>
          <w:rFonts w:hint="eastAsia"/>
        </w:rPr>
        <w:t>功能：</w:t>
      </w:r>
      <w:r w:rsidRPr="006467FC">
        <w:t>介绍了</w:t>
      </w:r>
      <w:r>
        <w:t>本系统要实现的</w:t>
      </w:r>
      <w:r>
        <w:t>4</w:t>
      </w:r>
      <w:r>
        <w:t>个功能</w:t>
      </w:r>
      <w:r>
        <w:rPr>
          <w:rFonts w:hint="eastAsia"/>
        </w:rPr>
        <w:t>，</w:t>
      </w:r>
      <w:r>
        <w:t>包括租赁行业的数据概况展示</w:t>
      </w:r>
      <w:r>
        <w:rPr>
          <w:rFonts w:hint="eastAsia"/>
        </w:rPr>
        <w:t>、</w:t>
      </w:r>
      <w:r>
        <w:t>租赁车辆运行特征分析</w:t>
      </w:r>
      <w:r>
        <w:rPr>
          <w:rFonts w:hint="eastAsia"/>
        </w:rPr>
        <w:t>、</w:t>
      </w:r>
      <w:r>
        <w:t>各公司</w:t>
      </w:r>
      <w:r>
        <w:rPr>
          <w:rFonts w:hint="eastAsia"/>
        </w:rPr>
        <w:t>GPS</w:t>
      </w:r>
      <w:r>
        <w:rPr>
          <w:rFonts w:hint="eastAsia"/>
        </w:rPr>
        <w:t>数据质量分析和租赁车</w:t>
      </w:r>
      <w:r>
        <w:rPr>
          <w:rFonts w:hint="eastAsia"/>
        </w:rPr>
        <w:t>OD</w:t>
      </w:r>
      <w:r>
        <w:rPr>
          <w:rFonts w:hint="eastAsia"/>
        </w:rPr>
        <w:t>情况分析。</w:t>
      </w:r>
    </w:p>
    <w:p w:rsidR="00532464" w:rsidRPr="006467FC" w:rsidRDefault="00532464" w:rsidP="00532464">
      <w:pPr>
        <w:spacing w:line="360" w:lineRule="auto"/>
        <w:ind w:firstLineChars="200" w:firstLine="480"/>
      </w:pPr>
      <w:r>
        <w:rPr>
          <w:rFonts w:hint="eastAsia"/>
        </w:rPr>
        <w:t>第</w:t>
      </w:r>
      <w:r>
        <w:rPr>
          <w:rFonts w:hint="eastAsia"/>
        </w:rPr>
        <w:t>4</w:t>
      </w:r>
      <w:r>
        <w:rPr>
          <w:rFonts w:hint="eastAsia"/>
        </w:rPr>
        <w:t>章</w:t>
      </w:r>
      <w:r>
        <w:rPr>
          <w:rFonts w:hint="eastAsia"/>
        </w:rPr>
        <w:t xml:space="preserve"> </w:t>
      </w:r>
      <w:r>
        <w:rPr>
          <w:rFonts w:hint="eastAsia"/>
        </w:rPr>
        <w:t>系统</w:t>
      </w:r>
      <w:r>
        <w:t>设计</w:t>
      </w:r>
      <w:r>
        <w:rPr>
          <w:rFonts w:hint="eastAsia"/>
        </w:rPr>
        <w:t>：</w:t>
      </w:r>
      <w:r w:rsidRPr="006467FC">
        <w:t>介绍了</w:t>
      </w:r>
      <w:r>
        <w:t>系统的整体框架</w:t>
      </w:r>
      <w:r>
        <w:rPr>
          <w:rFonts w:hint="eastAsia"/>
        </w:rPr>
        <w:t>，然后再分别对数据库、后台和界面进行设计</w:t>
      </w:r>
      <w:r w:rsidRPr="006467FC">
        <w:t>。</w:t>
      </w:r>
    </w:p>
    <w:p w:rsidR="00532464" w:rsidRPr="006467FC" w:rsidRDefault="00532464" w:rsidP="00532464">
      <w:pPr>
        <w:spacing w:line="360" w:lineRule="auto"/>
        <w:ind w:firstLineChars="200" w:firstLine="480"/>
      </w:pPr>
      <w:r>
        <w:rPr>
          <w:rFonts w:hint="eastAsia"/>
        </w:rPr>
        <w:t>第</w:t>
      </w:r>
      <w:r>
        <w:rPr>
          <w:rFonts w:hint="eastAsia"/>
        </w:rPr>
        <w:t>5</w:t>
      </w:r>
      <w:r>
        <w:rPr>
          <w:rFonts w:hint="eastAsia"/>
        </w:rPr>
        <w:t>章</w:t>
      </w:r>
      <w:r>
        <w:rPr>
          <w:rFonts w:hint="eastAsia"/>
        </w:rPr>
        <w:t xml:space="preserve"> </w:t>
      </w:r>
      <w:r>
        <w:rPr>
          <w:rFonts w:hint="eastAsia"/>
        </w:rPr>
        <w:t>系统</w:t>
      </w:r>
      <w:r>
        <w:t>实现</w:t>
      </w:r>
      <w:r>
        <w:rPr>
          <w:rFonts w:hint="eastAsia"/>
        </w:rPr>
        <w:t>：</w:t>
      </w:r>
      <w:r w:rsidRPr="006467FC">
        <w:t>介绍了</w:t>
      </w:r>
      <w:r>
        <w:rPr>
          <w:rFonts w:hint="eastAsia"/>
        </w:rPr>
        <w:t>系统</w:t>
      </w:r>
      <w:r>
        <w:t>各个功能的具体实现</w:t>
      </w:r>
      <w:r w:rsidRPr="006467FC">
        <w:t>。</w:t>
      </w:r>
    </w:p>
    <w:p w:rsidR="00532464" w:rsidRPr="006467FC" w:rsidRDefault="00532464" w:rsidP="00532464">
      <w:pPr>
        <w:spacing w:line="360" w:lineRule="auto"/>
        <w:ind w:firstLineChars="200" w:firstLine="480"/>
      </w:pPr>
      <w:r>
        <w:rPr>
          <w:rFonts w:hint="eastAsia"/>
        </w:rPr>
        <w:t>第</w:t>
      </w:r>
      <w:r>
        <w:rPr>
          <w:rFonts w:hint="eastAsia"/>
        </w:rPr>
        <w:t>6</w:t>
      </w:r>
      <w:r>
        <w:rPr>
          <w:rFonts w:hint="eastAsia"/>
        </w:rPr>
        <w:t>章</w:t>
      </w:r>
      <w:r>
        <w:rPr>
          <w:rFonts w:hint="eastAsia"/>
        </w:rPr>
        <w:t xml:space="preserve"> </w:t>
      </w:r>
      <w:r>
        <w:rPr>
          <w:rFonts w:hint="eastAsia"/>
        </w:rPr>
        <w:t>实验</w:t>
      </w:r>
      <w:r>
        <w:t>结果与分析</w:t>
      </w:r>
      <w:r>
        <w:rPr>
          <w:rFonts w:hint="eastAsia"/>
        </w:rPr>
        <w:t>：</w:t>
      </w:r>
      <w:r w:rsidRPr="006467FC">
        <w:t>介绍了系统的实验</w:t>
      </w:r>
      <w:r>
        <w:rPr>
          <w:rFonts w:hint="eastAsia"/>
        </w:rPr>
        <w:t>结果，并</w:t>
      </w:r>
      <w:r>
        <w:t>根据结果对租赁车的职能</w:t>
      </w:r>
      <w:r>
        <w:rPr>
          <w:rFonts w:hint="eastAsia"/>
        </w:rPr>
        <w:t>、公司评价以及租赁站点设置等进行了分析。</w:t>
      </w:r>
    </w:p>
    <w:p w:rsidR="00532464" w:rsidRPr="006467FC" w:rsidRDefault="00532464" w:rsidP="00532464">
      <w:pPr>
        <w:spacing w:line="360" w:lineRule="auto"/>
        <w:ind w:firstLineChars="200" w:firstLine="480"/>
        <w:sectPr w:rsidR="00532464" w:rsidRPr="006467FC" w:rsidSect="00B62530">
          <w:pgSz w:w="11906" w:h="16838"/>
          <w:pgMar w:top="1701" w:right="1134" w:bottom="1418" w:left="1701" w:header="851" w:footer="992" w:gutter="0"/>
          <w:pgNumType w:start="1"/>
          <w:cols w:space="425"/>
          <w:docGrid w:type="lines" w:linePitch="326"/>
        </w:sectPr>
      </w:pPr>
      <w:r>
        <w:rPr>
          <w:rFonts w:hint="eastAsia"/>
        </w:rPr>
        <w:t>第</w:t>
      </w:r>
      <w:r>
        <w:rPr>
          <w:rFonts w:hint="eastAsia"/>
        </w:rPr>
        <w:t>7</w:t>
      </w:r>
      <w:r>
        <w:rPr>
          <w:rFonts w:hint="eastAsia"/>
        </w:rPr>
        <w:t>章</w:t>
      </w:r>
      <w:r>
        <w:rPr>
          <w:rFonts w:hint="eastAsia"/>
        </w:rPr>
        <w:t xml:space="preserve"> </w:t>
      </w:r>
      <w:r>
        <w:rPr>
          <w:rFonts w:hint="eastAsia"/>
        </w:rPr>
        <w:t>工作</w:t>
      </w:r>
      <w:r w:rsidRPr="001A1C24">
        <w:t>总结与展望</w:t>
      </w:r>
      <w:r>
        <w:rPr>
          <w:rFonts w:hint="eastAsia"/>
        </w:rPr>
        <w:t>：</w:t>
      </w:r>
      <w:r w:rsidRPr="006467FC">
        <w:t>对本课题的研究工作进行</w:t>
      </w:r>
      <w:r>
        <w:t>了总结，并对后续的工作进行了阐述</w:t>
      </w:r>
      <w:r>
        <w:rPr>
          <w:rFonts w:hint="eastAsia"/>
        </w:rPr>
        <w:t>。</w:t>
      </w:r>
    </w:p>
    <w:p w:rsidR="00E80EB5" w:rsidRPr="00532464" w:rsidRDefault="00E80EB5" w:rsidP="00532464">
      <w:pPr>
        <w:pStyle w:val="a0"/>
        <w:ind w:firstLineChars="0" w:firstLine="0"/>
      </w:pPr>
    </w:p>
    <w:p w:rsidR="00D93A2E" w:rsidRPr="00D93A2E" w:rsidRDefault="00D4765F" w:rsidP="00E80EB5">
      <w:pPr>
        <w:pStyle w:val="1"/>
        <w:spacing w:before="260" w:after="163"/>
      </w:pPr>
      <w:bookmarkStart w:id="9" w:name="_Toc480312954"/>
      <w:r>
        <w:lastRenderedPageBreak/>
        <w:t>相关说明</w:t>
      </w:r>
      <w:bookmarkEnd w:id="9"/>
    </w:p>
    <w:p w:rsidR="009F6B51" w:rsidRDefault="00D4765F" w:rsidP="00E80EB5">
      <w:pPr>
        <w:pStyle w:val="a0"/>
        <w:ind w:firstLine="480"/>
      </w:pPr>
      <w:r>
        <w:rPr>
          <w:rFonts w:hint="eastAsia"/>
        </w:rPr>
        <w:t>本文是对城市租赁</w:t>
      </w:r>
      <w:proofErr w:type="gramStart"/>
      <w:r>
        <w:rPr>
          <w:rFonts w:hint="eastAsia"/>
        </w:rPr>
        <w:t>车数据</w:t>
      </w:r>
      <w:proofErr w:type="gramEnd"/>
      <w:r>
        <w:rPr>
          <w:rFonts w:hint="eastAsia"/>
        </w:rPr>
        <w:t>进行分析研究</w:t>
      </w:r>
      <w:r w:rsidR="0004085E">
        <w:rPr>
          <w:rFonts w:hint="eastAsia"/>
        </w:rPr>
        <w:t>，在此对</w:t>
      </w:r>
      <w:r w:rsidR="00CB2B13">
        <w:rPr>
          <w:rFonts w:hint="eastAsia"/>
        </w:rPr>
        <w:t>数据来源以及租赁</w:t>
      </w:r>
      <w:proofErr w:type="gramStart"/>
      <w:r w:rsidR="00CB2B13">
        <w:rPr>
          <w:rFonts w:hint="eastAsia"/>
        </w:rPr>
        <w:t>车</w:t>
      </w:r>
      <w:r w:rsidR="0004085E">
        <w:rPr>
          <w:rFonts w:hint="eastAsia"/>
        </w:rPr>
        <w:t>相关</w:t>
      </w:r>
      <w:proofErr w:type="gramEnd"/>
      <w:r w:rsidR="0004085E">
        <w:rPr>
          <w:rFonts w:hint="eastAsia"/>
        </w:rPr>
        <w:t>的概念进行说明。</w:t>
      </w:r>
    </w:p>
    <w:p w:rsidR="00BA4654" w:rsidRDefault="00BA4654" w:rsidP="00E80EB5">
      <w:pPr>
        <w:pStyle w:val="2"/>
        <w:spacing w:before="163" w:after="163"/>
      </w:pPr>
      <w:bookmarkStart w:id="10" w:name="_Toc480312955"/>
      <w:r>
        <w:t>数据来源</w:t>
      </w:r>
      <w:bookmarkEnd w:id="10"/>
    </w:p>
    <w:p w:rsidR="00BA4654" w:rsidRDefault="00BA4654" w:rsidP="00E80EB5">
      <w:pPr>
        <w:pStyle w:val="a0"/>
        <w:ind w:firstLine="480"/>
      </w:pPr>
      <w:r>
        <w:rPr>
          <w:rFonts w:hint="eastAsia"/>
        </w:rPr>
        <w:t>本文来自于实际课题，所使用的租赁</w:t>
      </w:r>
      <w:proofErr w:type="gramStart"/>
      <w:r>
        <w:rPr>
          <w:rFonts w:hint="eastAsia"/>
        </w:rPr>
        <w:t>车数据</w:t>
      </w:r>
      <w:proofErr w:type="gramEnd"/>
      <w:r>
        <w:rPr>
          <w:rFonts w:hint="eastAsia"/>
        </w:rPr>
        <w:t>来自于北京市租赁车行业实际生产环境，保证数据的</w:t>
      </w:r>
      <w:r w:rsidR="00211676">
        <w:rPr>
          <w:rFonts w:hint="eastAsia"/>
        </w:rPr>
        <w:t>真实性</w:t>
      </w:r>
      <w:r>
        <w:rPr>
          <w:rFonts w:hint="eastAsia"/>
        </w:rPr>
        <w:t>。</w:t>
      </w:r>
      <w:r w:rsidR="00E80EB5" w:rsidRPr="00E80EB5">
        <w:rPr>
          <w:rFonts w:hint="eastAsia"/>
        </w:rPr>
        <w:t>由于北京市汽车租赁行业管理与服务信息系统仍处于数据接入期，数据各月上传波动性大，随着管理要求提高，</w:t>
      </w:r>
      <w:r w:rsidR="00E80EB5" w:rsidRPr="00E80EB5">
        <w:rPr>
          <w:rFonts w:hint="eastAsia"/>
        </w:rPr>
        <w:t>7</w:t>
      </w:r>
      <w:r w:rsidR="00E80EB5" w:rsidRPr="00E80EB5">
        <w:rPr>
          <w:rFonts w:hint="eastAsia"/>
        </w:rPr>
        <w:t>月中旬之后多家租赁公司接入系统，故</w:t>
      </w:r>
      <w:r w:rsidR="00E80EB5" w:rsidRPr="00E80EB5">
        <w:rPr>
          <w:rFonts w:hint="eastAsia"/>
        </w:rPr>
        <w:t>8-11</w:t>
      </w:r>
      <w:r w:rsidR="00E80EB5" w:rsidRPr="00E80EB5">
        <w:rPr>
          <w:rFonts w:hint="eastAsia"/>
        </w:rPr>
        <w:t>月份的数据量与之前</w:t>
      </w:r>
      <w:r w:rsidR="00E80EB5" w:rsidRPr="00E80EB5">
        <w:rPr>
          <w:rFonts w:hint="eastAsia"/>
        </w:rPr>
        <w:t>3</w:t>
      </w:r>
      <w:r w:rsidR="00E80EB5">
        <w:rPr>
          <w:rFonts w:hint="eastAsia"/>
        </w:rPr>
        <w:t>个月数据量</w:t>
      </w:r>
      <w:r w:rsidR="00E80EB5" w:rsidRPr="00E80EB5">
        <w:rPr>
          <w:rFonts w:hint="eastAsia"/>
        </w:rPr>
        <w:t>具有明显改善</w:t>
      </w:r>
      <w:r w:rsidR="00211676">
        <w:rPr>
          <w:rFonts w:hint="eastAsia"/>
        </w:rPr>
        <w:t>，本系统使用数据质量较好的</w:t>
      </w:r>
      <w:r w:rsidR="00211676">
        <w:rPr>
          <w:rFonts w:hint="eastAsia"/>
        </w:rPr>
        <w:t>8-</w:t>
      </w:r>
      <w:r w:rsidR="00211676">
        <w:t>11</w:t>
      </w:r>
      <w:r w:rsidR="00211676">
        <w:t>月份的数据</w:t>
      </w:r>
      <w:r w:rsidR="00211676">
        <w:rPr>
          <w:rFonts w:hint="eastAsia"/>
        </w:rPr>
        <w:t>。</w:t>
      </w:r>
    </w:p>
    <w:p w:rsidR="00E80EB5" w:rsidRDefault="00E80EB5" w:rsidP="00E80EB5">
      <w:pPr>
        <w:pStyle w:val="a0"/>
        <w:spacing w:before="100" w:beforeAutospacing="1" w:after="100" w:afterAutospacing="1" w:line="240" w:lineRule="auto"/>
        <w:ind w:firstLineChars="0" w:firstLine="0"/>
      </w:pPr>
      <w:r>
        <w:rPr>
          <w:noProof/>
        </w:rPr>
        <w:drawing>
          <wp:inline distT="0" distB="0" distL="0" distR="0" wp14:anchorId="4BC8044D" wp14:editId="35983B61">
            <wp:extent cx="5400040" cy="2585085"/>
            <wp:effectExtent l="0" t="0" r="10160" b="5715"/>
            <wp:docPr id="194" name="图表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E80EB5" w:rsidRPr="00E80EB5" w:rsidRDefault="00E80EB5" w:rsidP="00E80EB5">
      <w:pPr>
        <w:pStyle w:val="ad"/>
        <w:spacing w:before="163"/>
        <w:rPr>
          <w:rFonts w:cs="Times New Roman"/>
          <w:noProof/>
        </w:rPr>
      </w:pPr>
      <w:r w:rsidRPr="006C414C">
        <w:rPr>
          <w:rFonts w:hint="eastAsia"/>
        </w:rPr>
        <w:t>图</w:t>
      </w:r>
      <w:r w:rsidR="000C4230">
        <w:fldChar w:fldCharType="begin"/>
      </w:r>
      <w:r w:rsidR="000C4230">
        <w:instrText xml:space="preserve"> STYLEREF 1 \s </w:instrText>
      </w:r>
      <w:r w:rsidR="000C4230">
        <w:fldChar w:fldCharType="separate"/>
      </w:r>
      <w:r w:rsidR="00AD6A09">
        <w:rPr>
          <w:noProof/>
        </w:rPr>
        <w:t>2</w:t>
      </w:r>
      <w:r w:rsidR="000C4230">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AD6A09">
        <w:rPr>
          <w:noProof/>
        </w:rPr>
        <w:t>1</w:t>
      </w:r>
      <w:r w:rsidRPr="006C414C">
        <w:fldChar w:fldCharType="end"/>
      </w:r>
      <w:r w:rsidRPr="006C414C">
        <w:rPr>
          <w:rFonts w:hint="eastAsia"/>
        </w:rPr>
        <w:t xml:space="preserve">  </w:t>
      </w:r>
      <w:r>
        <w:rPr>
          <w:rFonts w:hint="eastAsia"/>
        </w:rPr>
        <w:t>系统</w:t>
      </w:r>
      <w:r>
        <w:t>框架</w:t>
      </w:r>
    </w:p>
    <w:p w:rsidR="00CB2B13" w:rsidRDefault="00CB2B13" w:rsidP="00E80EB5">
      <w:pPr>
        <w:pStyle w:val="2"/>
        <w:spacing w:before="163" w:after="163"/>
      </w:pPr>
      <w:bookmarkStart w:id="11" w:name="_Toc480312956"/>
      <w:r>
        <w:t>租赁</w:t>
      </w:r>
      <w:proofErr w:type="gramStart"/>
      <w:r w:rsidR="001F0BAA">
        <w:t>车相关</w:t>
      </w:r>
      <w:proofErr w:type="gramEnd"/>
      <w:r>
        <w:t>数据</w:t>
      </w:r>
      <w:bookmarkEnd w:id="11"/>
    </w:p>
    <w:p w:rsidR="00CB2B13" w:rsidRDefault="00CB2B13" w:rsidP="00E80EB5">
      <w:pPr>
        <w:pStyle w:val="a0"/>
        <w:ind w:firstLine="480"/>
      </w:pPr>
      <w:r>
        <w:rPr>
          <w:rFonts w:hint="eastAsia"/>
        </w:rPr>
        <w:t>租赁合同：</w:t>
      </w:r>
      <w:r w:rsidR="005243B8">
        <w:rPr>
          <w:rFonts w:hint="eastAsia"/>
        </w:rPr>
        <w:t>租赁公司与租赁人签订</w:t>
      </w:r>
      <w:r w:rsidR="00DB4D26">
        <w:rPr>
          <w:rFonts w:hint="eastAsia"/>
        </w:rPr>
        <w:t>的</w:t>
      </w:r>
      <w:r w:rsidR="005243B8">
        <w:rPr>
          <w:rFonts w:hint="eastAsia"/>
        </w:rPr>
        <w:t>合同数据，</w:t>
      </w:r>
      <w:r w:rsidR="0032281B">
        <w:rPr>
          <w:rFonts w:hint="eastAsia"/>
        </w:rPr>
        <w:t>包括车牌号，租赁公司</w:t>
      </w:r>
      <w:r w:rsidR="001F0BAA">
        <w:rPr>
          <w:rFonts w:hint="eastAsia"/>
        </w:rPr>
        <w:t>，</w:t>
      </w:r>
      <w:r w:rsidR="0032281B">
        <w:rPr>
          <w:rFonts w:hint="eastAsia"/>
        </w:rPr>
        <w:t>租赁人</w:t>
      </w:r>
      <w:r w:rsidR="001F0BAA">
        <w:rPr>
          <w:rFonts w:hint="eastAsia"/>
        </w:rPr>
        <w:t>，</w:t>
      </w:r>
      <w:r w:rsidR="0032281B">
        <w:rPr>
          <w:rFonts w:hint="eastAsia"/>
        </w:rPr>
        <w:t>租赁时长等</w:t>
      </w:r>
      <w:r w:rsidR="006360E0">
        <w:rPr>
          <w:rFonts w:hint="eastAsia"/>
        </w:rPr>
        <w:t>。</w:t>
      </w:r>
    </w:p>
    <w:p w:rsidR="00CB2B13" w:rsidRDefault="00CB2B13" w:rsidP="00E80EB5">
      <w:pPr>
        <w:pStyle w:val="a0"/>
        <w:ind w:firstLine="480"/>
      </w:pPr>
      <w:r>
        <w:t>备案数据</w:t>
      </w:r>
      <w:r>
        <w:rPr>
          <w:rFonts w:hint="eastAsia"/>
        </w:rPr>
        <w:t>：</w:t>
      </w:r>
      <w:r w:rsidR="005243B8">
        <w:rPr>
          <w:rFonts w:hint="eastAsia"/>
        </w:rPr>
        <w:t>租赁车辆在</w:t>
      </w:r>
      <w:r w:rsidR="00DB4D26" w:rsidRPr="00DB4D26">
        <w:rPr>
          <w:rFonts w:hint="eastAsia"/>
        </w:rPr>
        <w:t>北京市交通</w:t>
      </w:r>
      <w:proofErr w:type="gramStart"/>
      <w:r w:rsidR="00DB4D26" w:rsidRPr="00DB4D26">
        <w:rPr>
          <w:rFonts w:hint="eastAsia"/>
        </w:rPr>
        <w:t>委汽车</w:t>
      </w:r>
      <w:proofErr w:type="gramEnd"/>
      <w:r w:rsidR="00DB4D26" w:rsidRPr="00DB4D26">
        <w:rPr>
          <w:rFonts w:hint="eastAsia"/>
        </w:rPr>
        <w:t>租赁处</w:t>
      </w:r>
      <w:r w:rsidR="005243B8">
        <w:rPr>
          <w:rFonts w:hint="eastAsia"/>
        </w:rPr>
        <w:t>的备案数据，</w:t>
      </w:r>
      <w:r w:rsidR="001F0BAA">
        <w:rPr>
          <w:rFonts w:hint="eastAsia"/>
        </w:rPr>
        <w:t>包括公司租赁</w:t>
      </w:r>
      <w:r w:rsidR="001F0BAA">
        <w:rPr>
          <w:rFonts w:hint="eastAsia"/>
        </w:rPr>
        <w:t>ID</w:t>
      </w:r>
      <w:r w:rsidR="001F0BAA">
        <w:rPr>
          <w:rFonts w:hint="eastAsia"/>
        </w:rPr>
        <w:t>，公司名，地址，车牌号，备案人，备案时间等</w:t>
      </w:r>
      <w:r w:rsidR="006360E0">
        <w:rPr>
          <w:rFonts w:hint="eastAsia"/>
        </w:rPr>
        <w:t>。</w:t>
      </w:r>
    </w:p>
    <w:p w:rsidR="00CB2B13" w:rsidRDefault="001F0BAA" w:rsidP="00E80EB5">
      <w:pPr>
        <w:pStyle w:val="a0"/>
        <w:ind w:firstLine="480"/>
      </w:pPr>
      <w:r>
        <w:rPr>
          <w:rFonts w:hint="eastAsia"/>
        </w:rPr>
        <w:t>车辆</w:t>
      </w:r>
      <w:r w:rsidR="00CB2B13">
        <w:rPr>
          <w:rFonts w:hint="eastAsia"/>
        </w:rPr>
        <w:t>GPS</w:t>
      </w:r>
      <w:r w:rsidR="00CB2B13">
        <w:rPr>
          <w:rFonts w:hint="eastAsia"/>
        </w:rPr>
        <w:t>数据：</w:t>
      </w:r>
      <w:r w:rsidRPr="001F0BAA">
        <w:rPr>
          <w:rFonts w:hint="eastAsia"/>
        </w:rPr>
        <w:t>北京市汽车租赁行业管理与服务信息系统接收到的租赁车辆的日行驶轨迹</w:t>
      </w:r>
      <w:r w:rsidRPr="001F0BAA">
        <w:rPr>
          <w:rFonts w:hint="eastAsia"/>
        </w:rPr>
        <w:t>GPS</w:t>
      </w:r>
      <w:r w:rsidRPr="001F0BAA">
        <w:rPr>
          <w:rFonts w:hint="eastAsia"/>
        </w:rPr>
        <w:t>信息</w:t>
      </w:r>
      <w:r>
        <w:rPr>
          <w:rFonts w:hint="eastAsia"/>
        </w:rPr>
        <w:t>，包括车牌号，</w:t>
      </w:r>
      <w:r>
        <w:rPr>
          <w:rFonts w:hint="eastAsia"/>
        </w:rPr>
        <w:t>GPS</w:t>
      </w:r>
      <w:r>
        <w:rPr>
          <w:rFonts w:hint="eastAsia"/>
        </w:rPr>
        <w:t>生成时间，经纬度</w:t>
      </w:r>
      <w:r w:rsidR="006360E0">
        <w:rPr>
          <w:rFonts w:hint="eastAsia"/>
        </w:rPr>
        <w:t>。</w:t>
      </w:r>
    </w:p>
    <w:p w:rsidR="005243B8" w:rsidRPr="00CB2B13" w:rsidRDefault="005243B8" w:rsidP="00E80EB5">
      <w:pPr>
        <w:pStyle w:val="a0"/>
        <w:ind w:firstLine="480"/>
      </w:pPr>
      <w:r>
        <w:lastRenderedPageBreak/>
        <w:t>为了分析方便</w:t>
      </w:r>
      <w:r>
        <w:rPr>
          <w:rFonts w:hint="eastAsia"/>
        </w:rPr>
        <w:t>，</w:t>
      </w:r>
      <w:r>
        <w:t>以上数据均已转成</w:t>
      </w:r>
      <w:r>
        <w:rPr>
          <w:rFonts w:hint="eastAsia"/>
        </w:rPr>
        <w:t>CSV</w:t>
      </w:r>
      <w:r>
        <w:rPr>
          <w:rFonts w:hint="eastAsia"/>
        </w:rPr>
        <w:t>（</w:t>
      </w:r>
      <w:r w:rsidRPr="005243B8">
        <w:rPr>
          <w:rFonts w:hint="eastAsia"/>
        </w:rPr>
        <w:t>逗号分隔值</w:t>
      </w:r>
      <w:r>
        <w:rPr>
          <w:rFonts w:hint="eastAsia"/>
        </w:rPr>
        <w:t>）格式</w:t>
      </w:r>
      <w:r w:rsidR="006360E0">
        <w:rPr>
          <w:rFonts w:hint="eastAsia"/>
        </w:rPr>
        <w:t>。</w:t>
      </w:r>
    </w:p>
    <w:p w:rsidR="00850D06" w:rsidRDefault="00850D06" w:rsidP="00E80EB5">
      <w:pPr>
        <w:pStyle w:val="2"/>
        <w:spacing w:before="163" w:after="163"/>
      </w:pPr>
      <w:bookmarkStart w:id="12" w:name="_Toc480312957"/>
      <w:r>
        <w:t>租赁车</w:t>
      </w:r>
      <w:r>
        <w:rPr>
          <w:rFonts w:hint="eastAsia"/>
        </w:rPr>
        <w:t>OD</w:t>
      </w:r>
      <w:bookmarkEnd w:id="12"/>
    </w:p>
    <w:p w:rsidR="002E4435" w:rsidRDefault="00E80EB5" w:rsidP="00E80EB5">
      <w:pPr>
        <w:pStyle w:val="a0"/>
        <w:ind w:firstLine="480"/>
      </w:pPr>
      <w:r w:rsidRPr="00E80EB5">
        <w:rPr>
          <w:rFonts w:hint="eastAsia"/>
        </w:rPr>
        <w:t>OD</w:t>
      </w:r>
      <w:r w:rsidRPr="00E80EB5">
        <w:rPr>
          <w:rFonts w:hint="eastAsia"/>
        </w:rPr>
        <w:t>（</w:t>
      </w:r>
      <w:r w:rsidR="002E4435">
        <w:rPr>
          <w:rFonts w:hint="eastAsia"/>
        </w:rPr>
        <w:t>Origin</w:t>
      </w:r>
      <w:r w:rsidR="002E4435">
        <w:t>-</w:t>
      </w:r>
      <w:r w:rsidRPr="00E80EB5">
        <w:rPr>
          <w:rFonts w:hint="eastAsia"/>
        </w:rPr>
        <w:t>Destination</w:t>
      </w:r>
      <w:r w:rsidRPr="00E80EB5">
        <w:rPr>
          <w:rFonts w:hint="eastAsia"/>
        </w:rPr>
        <w:t>）调查即交通起止点调查。一般来说，</w:t>
      </w:r>
      <w:r w:rsidRPr="00E80EB5">
        <w:rPr>
          <w:rFonts w:hint="eastAsia"/>
        </w:rPr>
        <w:t>O D</w:t>
      </w:r>
      <w:r w:rsidRPr="00E80EB5">
        <w:rPr>
          <w:rFonts w:hint="eastAsia"/>
        </w:rPr>
        <w:t>调查不但要调查车辆的出发点和目的地，同时还要调查车辆的出行数量、各种类型车辆的组成等，如果是客车，还要调查车辆的核定座位数和实际载客数；如果是货车，一般还要调查货车是小货车还是大货车、每一辆货车核定的载货质量和实际的载货质量，以及运送的货物种类等等。</w:t>
      </w:r>
      <w:r w:rsidRPr="00E80EB5">
        <w:rPr>
          <w:rFonts w:hint="eastAsia"/>
        </w:rPr>
        <w:t>O D</w:t>
      </w:r>
      <w:r w:rsidRPr="00E80EB5">
        <w:rPr>
          <w:rFonts w:hint="eastAsia"/>
        </w:rPr>
        <w:t>调查能够反映一个地区车辆的出行分布规律，是对一个地</w:t>
      </w:r>
      <w:r>
        <w:rPr>
          <w:rFonts w:hint="eastAsia"/>
        </w:rPr>
        <w:t>区公路网进行规划的重要依据，也是确定公路是否建设的重要基础数据</w:t>
      </w:r>
      <w:r w:rsidR="0007624E">
        <w:rPr>
          <w:rFonts w:hint="eastAsia"/>
        </w:rPr>
        <w:t>。</w:t>
      </w:r>
    </w:p>
    <w:p w:rsidR="00E80EB5" w:rsidRPr="00850D06" w:rsidRDefault="002E4435" w:rsidP="00E80EB5">
      <w:pPr>
        <w:pStyle w:val="a0"/>
        <w:ind w:firstLine="480"/>
      </w:pPr>
      <w:r>
        <w:t>根据</w:t>
      </w:r>
      <w:r>
        <w:rPr>
          <w:rFonts w:hint="eastAsia"/>
        </w:rPr>
        <w:t>需求</w:t>
      </w:r>
      <w:r>
        <w:t>和系统功能</w:t>
      </w:r>
      <w:r>
        <w:rPr>
          <w:rFonts w:hint="eastAsia"/>
        </w:rPr>
        <w:t>，本</w:t>
      </w:r>
      <w:r>
        <w:t>文</w:t>
      </w:r>
      <w:r>
        <w:rPr>
          <w:rFonts w:hint="eastAsia"/>
        </w:rPr>
        <w:t>的租赁车</w:t>
      </w:r>
      <w:r>
        <w:rPr>
          <w:rFonts w:hint="eastAsia"/>
        </w:rPr>
        <w:t>OD</w:t>
      </w:r>
      <w:r>
        <w:rPr>
          <w:rFonts w:hint="eastAsia"/>
        </w:rPr>
        <w:t>指的</w:t>
      </w:r>
      <w:r>
        <w:t>仅仅为租赁车的出发点和</w:t>
      </w:r>
      <w:r>
        <w:rPr>
          <w:rFonts w:hint="eastAsia"/>
        </w:rPr>
        <w:t>目的地</w:t>
      </w:r>
      <w:r>
        <w:t>。</w:t>
      </w:r>
    </w:p>
    <w:p w:rsidR="003E4FD8" w:rsidRDefault="003E4FD8" w:rsidP="00E80EB5">
      <w:pPr>
        <w:pStyle w:val="2"/>
        <w:spacing w:before="163" w:after="163"/>
      </w:pPr>
      <w:bookmarkStart w:id="13" w:name="_Toc480312958"/>
      <w:r>
        <w:t>空间处理基础环境</w:t>
      </w:r>
      <w:proofErr w:type="gramStart"/>
      <w:r>
        <w:rPr>
          <w:rFonts w:hint="eastAsia"/>
        </w:rPr>
        <w:t>—交通</w:t>
      </w:r>
      <w:proofErr w:type="gramEnd"/>
      <w:r>
        <w:rPr>
          <w:rFonts w:hint="eastAsia"/>
        </w:rPr>
        <w:t>小区（</w:t>
      </w:r>
      <w:r>
        <w:rPr>
          <w:rFonts w:hint="eastAsia"/>
        </w:rPr>
        <w:t>TAZ</w:t>
      </w:r>
      <w:r>
        <w:rPr>
          <w:rFonts w:hint="eastAsia"/>
        </w:rPr>
        <w:t>）</w:t>
      </w:r>
      <w:bookmarkEnd w:id="13"/>
    </w:p>
    <w:p w:rsidR="003E4FD8" w:rsidRDefault="003E4FD8" w:rsidP="003E4FD8">
      <w:pPr>
        <w:pStyle w:val="af1"/>
        <w:ind w:left="0" w:firstLineChars="200" w:firstLine="480"/>
      </w:pPr>
      <w:r>
        <w:rPr>
          <w:rFonts w:hint="eastAsia"/>
        </w:rPr>
        <w:t>在做城市居民出行研究时，通常需要根据城市区域的性质在城市中划分出主要的类型区域，如商业区、居民区</w:t>
      </w:r>
      <w:r>
        <w:t>、</w:t>
      </w:r>
      <w:r>
        <w:rPr>
          <w:rFonts w:hint="eastAsia"/>
        </w:rPr>
        <w:t>工作区等。大量微观的交通源被转变成有限的宏观交通源，通过设定的交通小区将无序的个体实现空间聚拢。以交通小区确定起点的空间位置，有助于观测交通现象。交通小区的划分实现了出行现象与社会经济指标的联系，形成分析交通特性的基本单元，有助于分析出行现象背后的规律。在满足精度要求的前提下，交通小区的划分从交通调查的角度节约了成本，提高了大区域出行调查的可操作性，降低分析预测的难度。</w:t>
      </w:r>
      <w:r>
        <w:rPr>
          <w:rFonts w:hint="eastAsia"/>
          <w:vertAlign w:val="superscript"/>
        </w:rPr>
        <w:t>[4-8]</w:t>
      </w:r>
    </w:p>
    <w:p w:rsidR="003E4FD8" w:rsidRDefault="003E4FD8" w:rsidP="000C01EE">
      <w:pPr>
        <w:pStyle w:val="af1"/>
        <w:numPr>
          <w:ilvl w:val="0"/>
          <w:numId w:val="18"/>
        </w:numPr>
      </w:pPr>
      <w:r>
        <w:rPr>
          <w:rFonts w:hint="eastAsia"/>
        </w:rPr>
        <w:t>交通小区自身特征</w:t>
      </w:r>
    </w:p>
    <w:p w:rsidR="003E4FD8" w:rsidRDefault="003E4FD8" w:rsidP="003E4FD8">
      <w:pPr>
        <w:pStyle w:val="af1"/>
        <w:ind w:left="0" w:firstLineChars="200" w:firstLine="480"/>
      </w:pPr>
      <w:r>
        <w:rPr>
          <w:rFonts w:hint="eastAsia"/>
        </w:rPr>
        <w:t>当我们对某一区域</w:t>
      </w:r>
      <w:proofErr w:type="gramStart"/>
      <w:r>
        <w:rPr>
          <w:rFonts w:hint="eastAsia"/>
        </w:rPr>
        <w:t>做交通</w:t>
      </w:r>
      <w:proofErr w:type="gramEnd"/>
      <w:r>
        <w:rPr>
          <w:rFonts w:hint="eastAsia"/>
        </w:rPr>
        <w:t>小区划分时不同交通小区因其差异性而被区分，这些差异性会体现在每个交通小区都具有独特的特征，这些特征包括人口特性、土地特性、经济特性、社会特性。</w:t>
      </w:r>
    </w:p>
    <w:p w:rsidR="003E4FD8" w:rsidRDefault="003E4FD8" w:rsidP="003E4FD8">
      <w:pPr>
        <w:pStyle w:val="af1"/>
        <w:ind w:left="0" w:firstLineChars="200" w:firstLine="480"/>
      </w:pPr>
      <w:r>
        <w:rPr>
          <w:rFonts w:hint="eastAsia"/>
        </w:rPr>
        <w:t>交通小区的人口特性包含了小区内人口的数量，人群结构。人群结构包含年龄结构、性别结构、职业结构、收入结构、家庭结构等等。在处理交通问题时，从整个研究区域来看，我们通常认为处于相近区域、具有相似结构的人群出行大致相同。交通小区的人口特性会以人群结构中各种元素的交叉形成的多维矩阵体现出来。</w:t>
      </w:r>
    </w:p>
    <w:p w:rsidR="003E4FD8" w:rsidRDefault="003E4FD8" w:rsidP="003E4FD8">
      <w:pPr>
        <w:pStyle w:val="af1"/>
        <w:ind w:left="0" w:firstLineChars="200" w:firstLine="480"/>
      </w:pPr>
      <w:r>
        <w:rPr>
          <w:rFonts w:hint="eastAsia"/>
        </w:rPr>
        <w:lastRenderedPageBreak/>
        <w:t>交通小区的经济特性包含交通小区的经济现状、发展前景以及三大产业的比重。经济发展状况直接影响人们出行量增减、出行方式转变等。</w:t>
      </w:r>
    </w:p>
    <w:p w:rsidR="003E4FD8" w:rsidRDefault="003E4FD8" w:rsidP="003E4FD8">
      <w:pPr>
        <w:pStyle w:val="af1"/>
        <w:ind w:left="0" w:firstLineChars="200" w:firstLine="480"/>
      </w:pPr>
      <w:r>
        <w:rPr>
          <w:rFonts w:hint="eastAsia"/>
        </w:rPr>
        <w:t>交通小区的土地特性包含土地面积、土地利用性质、不同土地性质在交通小区内部的比例。土地利用性质一般分为商业用地、综合用地、住宅用地、工业用地和其他用地。从交通角度看，住宅用地是出行发生源，商业用地、综合用地、工业用地和其他用地是出行吸引源。</w:t>
      </w:r>
    </w:p>
    <w:p w:rsidR="003E4FD8" w:rsidRDefault="003E4FD8" w:rsidP="003E4FD8">
      <w:pPr>
        <w:pStyle w:val="af1"/>
        <w:ind w:left="0" w:firstLineChars="200" w:firstLine="480"/>
      </w:pPr>
      <w:r>
        <w:rPr>
          <w:rFonts w:hint="eastAsia"/>
        </w:rPr>
        <w:t>交通小区的社会特性一般指它在行政区划中的位置。</w:t>
      </w:r>
    </w:p>
    <w:p w:rsidR="003E4FD8" w:rsidRDefault="003E4FD8" w:rsidP="003E4FD8">
      <w:pPr>
        <w:pStyle w:val="af1"/>
        <w:ind w:left="0" w:firstLineChars="200" w:firstLine="480"/>
      </w:pPr>
      <w:r>
        <w:rPr>
          <w:rFonts w:hint="eastAsia"/>
        </w:rPr>
        <w:t>由此可见，将交通小区的特征和交通出行联系起来则可以研究交通出行大小以及在不同小区间交换的原因，同时还可以预测未来的交通需要。交通小区成功划分与交通规划成果是否合理息息相关。目前的方法根据其数据来源和划分参照，可以分为静态的发现划分方法和动态的发现划分方法两类。</w:t>
      </w:r>
    </w:p>
    <w:p w:rsidR="003E4FD8" w:rsidRDefault="003E4FD8" w:rsidP="000C01EE">
      <w:pPr>
        <w:pStyle w:val="af1"/>
        <w:numPr>
          <w:ilvl w:val="0"/>
          <w:numId w:val="18"/>
        </w:numPr>
      </w:pPr>
      <w:r>
        <w:rPr>
          <w:rFonts w:hint="eastAsia"/>
        </w:rPr>
        <w:t>交通小区的划分方法</w:t>
      </w:r>
    </w:p>
    <w:p w:rsidR="003E4FD8" w:rsidRDefault="003E4FD8" w:rsidP="000C01EE">
      <w:pPr>
        <w:pStyle w:val="af1"/>
        <w:numPr>
          <w:ilvl w:val="0"/>
          <w:numId w:val="19"/>
        </w:numPr>
      </w:pPr>
      <w:r>
        <w:rPr>
          <w:rFonts w:hint="eastAsia"/>
        </w:rPr>
        <w:t>交通小区的静态发现和划分方法</w:t>
      </w:r>
    </w:p>
    <w:p w:rsidR="003E4FD8" w:rsidRDefault="003E4FD8" w:rsidP="003E4FD8">
      <w:pPr>
        <w:pStyle w:val="af1"/>
        <w:ind w:left="0" w:firstLineChars="200" w:firstLine="480"/>
      </w:pPr>
      <w:r>
        <w:rPr>
          <w:rFonts w:hint="eastAsia"/>
        </w:rPr>
        <w:t>传统的交通小区发现和划分方法一般为静态方法，主要是根据城市管理部门的行政规划文件，或者根据交通专家和政府官员的个人经验，由于缺乏客观数据的支撑，该方法具有强烈的主观性，往往与实际状况有一定的偏离。目前不少研究利用网格划分方式来划分交通小区。其核心思想是将研究区域划分成等距的网格，通过计算网格间的可达性来反映城市范围内可达性空间层次性的递减特征。但是利用网格对城市地图进行划分，破坏了城市自然区域属性，无法</w:t>
      </w:r>
      <w:r>
        <w:t>准确的提取交通小区的</w:t>
      </w:r>
      <w:r>
        <w:rPr>
          <w:rFonts w:hint="eastAsia"/>
        </w:rPr>
        <w:t>区域</w:t>
      </w:r>
      <w:r>
        <w:t>特征</w:t>
      </w:r>
      <w:r>
        <w:rPr>
          <w:rFonts w:hint="eastAsia"/>
        </w:rPr>
        <w:t>。当研究的对象在城市中时，如果能够结合路网可以大大提高轨迹的精度，提高低取样度的用户轨迹有效性。</w:t>
      </w:r>
    </w:p>
    <w:p w:rsidR="003E4FD8" w:rsidRDefault="003E4FD8" w:rsidP="000C01EE">
      <w:pPr>
        <w:pStyle w:val="af1"/>
        <w:numPr>
          <w:ilvl w:val="0"/>
          <w:numId w:val="19"/>
        </w:numPr>
      </w:pPr>
      <w:r>
        <w:rPr>
          <w:rFonts w:hint="eastAsia"/>
        </w:rPr>
        <w:t>交通小区的动态发现和划分方法</w:t>
      </w:r>
    </w:p>
    <w:p w:rsidR="00344874" w:rsidRPr="00823B4A" w:rsidRDefault="003E4FD8" w:rsidP="00823B4A">
      <w:pPr>
        <w:pStyle w:val="af1"/>
        <w:ind w:left="0" w:firstLineChars="200" w:firstLine="480"/>
      </w:pPr>
      <w:r>
        <w:rPr>
          <w:rFonts w:hint="eastAsia"/>
        </w:rPr>
        <w:t>由于现代城市交通状况复杂多变，这种静态的经验式划分方法无法满足对当前城市客流研究的需要，因此更多的采用动态的基于交通采集信息的小区发现和划分方法。其主要思想是利用基于居民出行特征的相似性进行聚类，该方法的前提是要获取城市居民的通勤出行</w:t>
      </w:r>
      <w:r>
        <w:rPr>
          <w:rFonts w:hint="eastAsia"/>
        </w:rPr>
        <w:t>OD</w:t>
      </w:r>
      <w:r>
        <w:rPr>
          <w:rFonts w:hint="eastAsia"/>
        </w:rPr>
        <w:t>，根据交通小区内的用地性质、土地利用等特性，运用系统聚类的方法</w:t>
      </w:r>
      <w:r>
        <w:t>，</w:t>
      </w:r>
      <w:r>
        <w:rPr>
          <w:rFonts w:hint="eastAsia"/>
        </w:rPr>
        <w:t>选取科学的分类指标，</w:t>
      </w:r>
      <w:proofErr w:type="gramStart"/>
      <w:r>
        <w:rPr>
          <w:rFonts w:hint="eastAsia"/>
        </w:rPr>
        <w:t>将性质</w:t>
      </w:r>
      <w:proofErr w:type="gramEnd"/>
      <w:r>
        <w:rPr>
          <w:rFonts w:hint="eastAsia"/>
        </w:rPr>
        <w:t>相近的归为一类，使得同类的个体具有高度的同质性，</w:t>
      </w:r>
      <w:proofErr w:type="gramStart"/>
      <w:r>
        <w:rPr>
          <w:rFonts w:hint="eastAsia"/>
        </w:rPr>
        <w:t>不</w:t>
      </w:r>
      <w:proofErr w:type="gramEnd"/>
      <w:r>
        <w:rPr>
          <w:rFonts w:hint="eastAsia"/>
        </w:rPr>
        <w:t>同类之间的个体则具有高度的异质性。进行数据处理时运用极差标准化或标准差标准化两种方法进行数据分析，可以用相关系数来衡量各个对象的相关程度。其主要算法可以分为以下几类：基于密度的方法、</w:t>
      </w:r>
      <w:r>
        <w:rPr>
          <w:rFonts w:hint="eastAsia"/>
        </w:rPr>
        <w:lastRenderedPageBreak/>
        <w:t>基于网格的方法、基于模型的方法、划分法、层次法等。</w:t>
      </w:r>
    </w:p>
    <w:p w:rsidR="005373C9" w:rsidRDefault="005373C9" w:rsidP="005373C9">
      <w:pPr>
        <w:pStyle w:val="1"/>
        <w:spacing w:before="260" w:after="163"/>
      </w:pPr>
      <w:bookmarkStart w:id="14" w:name="_Toc480312959"/>
      <w:r>
        <w:lastRenderedPageBreak/>
        <w:t>系统功能</w:t>
      </w:r>
      <w:bookmarkEnd w:id="14"/>
    </w:p>
    <w:p w:rsidR="005373C9" w:rsidRPr="006360E0" w:rsidRDefault="005373C9" w:rsidP="005373C9">
      <w:pPr>
        <w:pStyle w:val="a0"/>
        <w:ind w:firstLine="480"/>
      </w:pPr>
      <w:r>
        <w:t>本系统为了对城市租赁</w:t>
      </w:r>
      <w:proofErr w:type="gramStart"/>
      <w:r>
        <w:t>车数据</w:t>
      </w:r>
      <w:proofErr w:type="gramEnd"/>
      <w:r>
        <w:t>进行一个比较全面的分析</w:t>
      </w:r>
      <w:r>
        <w:rPr>
          <w:rFonts w:hint="eastAsia"/>
        </w:rPr>
        <w:t>，分为四个功能：租赁行业的数据概况展示，</w:t>
      </w:r>
      <w:r>
        <w:t>租赁车辆</w:t>
      </w:r>
      <w:r w:rsidR="00532464">
        <w:t>运行</w:t>
      </w:r>
      <w:r>
        <w:t>特征分析</w:t>
      </w:r>
      <w:r>
        <w:rPr>
          <w:rFonts w:hint="eastAsia"/>
        </w:rPr>
        <w:t>，</w:t>
      </w:r>
      <w:r w:rsidR="0013695C">
        <w:t>各公司</w:t>
      </w:r>
      <w:r>
        <w:rPr>
          <w:rFonts w:hint="eastAsia"/>
        </w:rPr>
        <w:t>GPS</w:t>
      </w:r>
      <w:r>
        <w:rPr>
          <w:rFonts w:hint="eastAsia"/>
        </w:rPr>
        <w:t>数据质量分析，租赁车</w:t>
      </w:r>
      <w:r>
        <w:rPr>
          <w:rFonts w:hint="eastAsia"/>
        </w:rPr>
        <w:t>OD</w:t>
      </w:r>
      <w:r>
        <w:rPr>
          <w:rFonts w:hint="eastAsia"/>
        </w:rPr>
        <w:t>情况分析。</w:t>
      </w:r>
    </w:p>
    <w:p w:rsidR="005373C9" w:rsidRDefault="005373C9" w:rsidP="005373C9">
      <w:pPr>
        <w:pStyle w:val="2"/>
        <w:spacing w:before="163" w:after="163"/>
      </w:pPr>
      <w:bookmarkStart w:id="15" w:name="_Toc480312960"/>
      <w:r>
        <w:rPr>
          <w:rFonts w:hint="eastAsia"/>
        </w:rPr>
        <w:t>租赁行业的数据概况展示</w:t>
      </w:r>
      <w:bookmarkEnd w:id="15"/>
    </w:p>
    <w:p w:rsidR="005373C9" w:rsidRDefault="005373C9" w:rsidP="005373C9">
      <w:pPr>
        <w:pStyle w:val="a0"/>
        <w:ind w:firstLine="480"/>
      </w:pPr>
      <w:r>
        <w:rPr>
          <w:rFonts w:hint="eastAsia"/>
        </w:rPr>
        <w:t>该功能</w:t>
      </w:r>
      <w:r w:rsidR="0014227F">
        <w:rPr>
          <w:rFonts w:hint="eastAsia"/>
        </w:rPr>
        <w:t>主要为展示租赁车的整体数据情况，使用户可以直观了解租赁行业的现状和发展趋势。数据概况主要</w:t>
      </w:r>
      <w:r>
        <w:rPr>
          <w:rFonts w:hint="eastAsia"/>
        </w:rPr>
        <w:t>包含以下三个部分</w:t>
      </w:r>
    </w:p>
    <w:p w:rsidR="005373C9" w:rsidRDefault="005373C9" w:rsidP="000C01EE">
      <w:pPr>
        <w:pStyle w:val="a0"/>
        <w:numPr>
          <w:ilvl w:val="0"/>
          <w:numId w:val="2"/>
        </w:numPr>
        <w:ind w:firstLineChars="0"/>
      </w:pPr>
      <w:r>
        <w:rPr>
          <w:rFonts w:hint="eastAsia"/>
        </w:rPr>
        <w:t>基础数据：基础数据主要为</w:t>
      </w:r>
      <w:r>
        <w:rPr>
          <w:rFonts w:hint="eastAsia"/>
        </w:rPr>
        <w:t>8</w:t>
      </w:r>
      <w:r>
        <w:rPr>
          <w:rFonts w:hint="eastAsia"/>
        </w:rPr>
        <w:t>月</w:t>
      </w:r>
      <w:r>
        <w:rPr>
          <w:rFonts w:hint="eastAsia"/>
        </w:rPr>
        <w:t>-</w:t>
      </w:r>
      <w:r>
        <w:t>11</w:t>
      </w:r>
      <w:r>
        <w:t>月</w:t>
      </w:r>
      <w:r>
        <w:rPr>
          <w:rFonts w:hint="eastAsia"/>
        </w:rPr>
        <w:t>的租赁合同数、备案数以及</w:t>
      </w:r>
      <w:r w:rsidR="00700197">
        <w:rPr>
          <w:rFonts w:hint="eastAsia"/>
        </w:rPr>
        <w:t>有</w:t>
      </w:r>
      <w:r>
        <w:rPr>
          <w:rFonts w:hint="eastAsia"/>
        </w:rPr>
        <w:t>GPS</w:t>
      </w:r>
      <w:r w:rsidR="00700197">
        <w:rPr>
          <w:rFonts w:hint="eastAsia"/>
        </w:rPr>
        <w:t>上传</w:t>
      </w:r>
      <w:r>
        <w:rPr>
          <w:rFonts w:hint="eastAsia"/>
        </w:rPr>
        <w:t>的车辆数。通过立</w:t>
      </w:r>
      <w:proofErr w:type="gramStart"/>
      <w:r>
        <w:rPr>
          <w:rFonts w:hint="eastAsia"/>
        </w:rPr>
        <w:t>体柱状图的</w:t>
      </w:r>
      <w:proofErr w:type="gramEnd"/>
      <w:r>
        <w:rPr>
          <w:rFonts w:hint="eastAsia"/>
        </w:rPr>
        <w:t>形式展现三个数据在各个月的上传情况，以及增减趋势。</w:t>
      </w:r>
    </w:p>
    <w:p w:rsidR="005373C9" w:rsidRDefault="005E535A" w:rsidP="000C01EE">
      <w:pPr>
        <w:pStyle w:val="a0"/>
        <w:numPr>
          <w:ilvl w:val="0"/>
          <w:numId w:val="2"/>
        </w:numPr>
        <w:ind w:firstLineChars="0"/>
      </w:pPr>
      <w:r>
        <w:rPr>
          <w:rFonts w:hint="eastAsia"/>
        </w:rPr>
        <w:t>各</w:t>
      </w:r>
      <w:r w:rsidR="005373C9">
        <w:t>租赁模式车辆占比情况</w:t>
      </w:r>
      <w:r w:rsidR="005373C9">
        <w:rPr>
          <w:rFonts w:hint="eastAsia"/>
        </w:rPr>
        <w:t>：使用南丁格尔玫瑰图（特殊的饼图）生动的展示三种模式的车辆占比，并且可以选取月份来查看不同月份的占比情况。</w:t>
      </w:r>
    </w:p>
    <w:p w:rsidR="005373C9" w:rsidRPr="006360E0" w:rsidRDefault="007204ED" w:rsidP="000C01EE">
      <w:pPr>
        <w:pStyle w:val="a0"/>
        <w:numPr>
          <w:ilvl w:val="0"/>
          <w:numId w:val="2"/>
        </w:numPr>
        <w:ind w:firstLineChars="0"/>
      </w:pPr>
      <w:r>
        <w:rPr>
          <w:rFonts w:hint="eastAsia"/>
        </w:rPr>
        <w:t>各租赁类型日上传</w:t>
      </w:r>
      <w:r>
        <w:rPr>
          <w:rFonts w:hint="eastAsia"/>
        </w:rPr>
        <w:t>GPS</w:t>
      </w:r>
      <w:r>
        <w:rPr>
          <w:rFonts w:hint="eastAsia"/>
        </w:rPr>
        <w:t>量：</w:t>
      </w:r>
      <w:r w:rsidR="005373C9">
        <w:rPr>
          <w:rFonts w:hint="eastAsia"/>
        </w:rPr>
        <w:t>使用动态曲线呈现三种租赁模式在</w:t>
      </w:r>
      <w:r w:rsidR="005373C9">
        <w:rPr>
          <w:rFonts w:hint="eastAsia"/>
        </w:rPr>
        <w:t>8-</w:t>
      </w:r>
      <w:r w:rsidR="005373C9">
        <w:t>11</w:t>
      </w:r>
      <w:r w:rsidR="005373C9">
        <w:t>月每天</w:t>
      </w:r>
      <w:r>
        <w:t>上传</w:t>
      </w:r>
      <w:r w:rsidR="005373C9">
        <w:rPr>
          <w:rFonts w:hint="eastAsia"/>
        </w:rPr>
        <w:t>GPS</w:t>
      </w:r>
      <w:r>
        <w:rPr>
          <w:rFonts w:hint="eastAsia"/>
        </w:rPr>
        <w:t>数量</w:t>
      </w:r>
      <w:r w:rsidR="005373C9">
        <w:rPr>
          <w:rFonts w:hint="eastAsia"/>
        </w:rPr>
        <w:t>的情况。</w:t>
      </w:r>
    </w:p>
    <w:p w:rsidR="005373C9" w:rsidRDefault="005373C9" w:rsidP="005373C9">
      <w:pPr>
        <w:pStyle w:val="2"/>
        <w:spacing w:before="163" w:after="163"/>
      </w:pPr>
      <w:bookmarkStart w:id="16" w:name="_Toc480312961"/>
      <w:r>
        <w:t>租赁车辆运行特征分析</w:t>
      </w:r>
      <w:bookmarkEnd w:id="16"/>
    </w:p>
    <w:p w:rsidR="005373C9" w:rsidRDefault="005373C9" w:rsidP="005373C9">
      <w:pPr>
        <w:pStyle w:val="a0"/>
        <w:ind w:firstLine="480"/>
      </w:pPr>
      <w:r>
        <w:rPr>
          <w:rFonts w:hint="eastAsia"/>
        </w:rPr>
        <w:t>该功能根据已有的车辆数据，对</w:t>
      </w:r>
      <w:r w:rsidR="004C1E38">
        <w:rPr>
          <w:rFonts w:hint="eastAsia"/>
        </w:rPr>
        <w:t>不同模式车辆从租赁时长、使用强度、日均行驶里程、出行时间四项统计指标</w:t>
      </w:r>
      <w:r>
        <w:rPr>
          <w:rFonts w:hint="eastAsia"/>
        </w:rPr>
        <w:t>进行运行特征分析。</w:t>
      </w:r>
    </w:p>
    <w:p w:rsidR="005373C9" w:rsidRDefault="005373C9" w:rsidP="000C01EE">
      <w:pPr>
        <w:pStyle w:val="a0"/>
        <w:numPr>
          <w:ilvl w:val="0"/>
          <w:numId w:val="3"/>
        </w:numPr>
        <w:ind w:firstLineChars="0"/>
      </w:pPr>
      <w:r>
        <w:rPr>
          <w:rFonts w:hint="eastAsia"/>
        </w:rPr>
        <w:t>租赁时长：对租赁合同进行统计分析，来说明各个模式中租赁时长的分布情况，从而分析各模式的主要功能以及服务的对象。</w:t>
      </w:r>
    </w:p>
    <w:p w:rsidR="005373C9" w:rsidRDefault="005373C9" w:rsidP="000C01EE">
      <w:pPr>
        <w:pStyle w:val="a0"/>
        <w:numPr>
          <w:ilvl w:val="0"/>
          <w:numId w:val="3"/>
        </w:numPr>
        <w:ind w:firstLineChars="0"/>
      </w:pPr>
      <w:r>
        <w:rPr>
          <w:rFonts w:hint="eastAsia"/>
        </w:rPr>
        <w:t>使用强度：使用强度指的是租赁用户平均每天使用租赁车的次数。该特征主要统计三种租赁模式下在工作日和双休日的使用次数情况。</w:t>
      </w:r>
    </w:p>
    <w:p w:rsidR="005373C9" w:rsidRDefault="005373C9" w:rsidP="000C01EE">
      <w:pPr>
        <w:pStyle w:val="a0"/>
        <w:numPr>
          <w:ilvl w:val="0"/>
          <w:numId w:val="3"/>
        </w:numPr>
        <w:ind w:firstLineChars="0"/>
      </w:pPr>
      <w:r>
        <w:t>日均行驶里程</w:t>
      </w:r>
      <w:r>
        <w:rPr>
          <w:rFonts w:hint="eastAsia"/>
        </w:rPr>
        <w:t>：通过统计各种租赁类型每日的行驶里程，找到不同模式下车辆行驶里程分布的异同点，和相同模式下工作日和双休日里程分布的不同之处。</w:t>
      </w:r>
    </w:p>
    <w:p w:rsidR="005373C9" w:rsidRPr="00C43CA6" w:rsidRDefault="005373C9" w:rsidP="000C01EE">
      <w:pPr>
        <w:pStyle w:val="a0"/>
        <w:numPr>
          <w:ilvl w:val="0"/>
          <w:numId w:val="3"/>
        </w:numPr>
        <w:ind w:firstLineChars="0"/>
      </w:pPr>
      <w:r>
        <w:rPr>
          <w:rFonts w:hint="eastAsia"/>
        </w:rPr>
        <w:t>出行时间：通过统计各租赁模式下工作日和双休日的出行时间分布，掌握各类型车辆是否具有明显的通勤特征。</w:t>
      </w:r>
    </w:p>
    <w:p w:rsidR="005373C9" w:rsidRDefault="000E1845" w:rsidP="005373C9">
      <w:pPr>
        <w:pStyle w:val="2"/>
        <w:spacing w:before="163" w:after="163"/>
      </w:pPr>
      <w:bookmarkStart w:id="17" w:name="_Toc480312962"/>
      <w:r>
        <w:lastRenderedPageBreak/>
        <w:t>各公司</w:t>
      </w:r>
      <w:r w:rsidR="005373C9">
        <w:rPr>
          <w:rFonts w:hint="eastAsia"/>
        </w:rPr>
        <w:t>GPS</w:t>
      </w:r>
      <w:r w:rsidR="005373C9">
        <w:rPr>
          <w:rFonts w:hint="eastAsia"/>
        </w:rPr>
        <w:t>数据质量分析</w:t>
      </w:r>
      <w:bookmarkEnd w:id="17"/>
    </w:p>
    <w:p w:rsidR="005373C9" w:rsidRDefault="005373C9" w:rsidP="005373C9">
      <w:pPr>
        <w:pStyle w:val="a0"/>
        <w:ind w:firstLine="480"/>
      </w:pPr>
      <w:r>
        <w:rPr>
          <w:rFonts w:hint="eastAsia"/>
        </w:rPr>
        <w:t>按照规定，所有租赁公司的租赁车必须按照规定上传</w:t>
      </w:r>
      <w:r>
        <w:rPr>
          <w:rFonts w:hint="eastAsia"/>
        </w:rPr>
        <w:t>GPS</w:t>
      </w:r>
      <w:r>
        <w:rPr>
          <w:rFonts w:hint="eastAsia"/>
        </w:rPr>
        <w:t>数据。因此，</w:t>
      </w:r>
      <w:r>
        <w:rPr>
          <w:rFonts w:hint="eastAsia"/>
        </w:rPr>
        <w:t>GPS</w:t>
      </w:r>
      <w:r>
        <w:rPr>
          <w:rFonts w:hint="eastAsia"/>
        </w:rPr>
        <w:t>数据质量是评价一个租赁公司优劣的重要指标。本功能按照</w:t>
      </w:r>
      <w:r>
        <w:t>GPS</w:t>
      </w:r>
      <w:r>
        <w:t>的数据质量对各个公司进行评比</w:t>
      </w:r>
      <w:r>
        <w:rPr>
          <w:rFonts w:hint="eastAsia"/>
        </w:rPr>
        <w:t>，</w:t>
      </w:r>
      <w:r>
        <w:t>选出排名前</w:t>
      </w:r>
      <w:r>
        <w:rPr>
          <w:rFonts w:hint="eastAsia"/>
        </w:rPr>
        <w:t>5</w:t>
      </w:r>
      <w:r>
        <w:rPr>
          <w:rFonts w:hint="eastAsia"/>
        </w:rPr>
        <w:t>和倒数前</w:t>
      </w:r>
      <w:r>
        <w:rPr>
          <w:rFonts w:hint="eastAsia"/>
        </w:rPr>
        <w:t>5</w:t>
      </w:r>
      <w:r>
        <w:rPr>
          <w:rFonts w:hint="eastAsia"/>
        </w:rPr>
        <w:t>的公司。本系统对</w:t>
      </w:r>
      <w:r>
        <w:rPr>
          <w:rFonts w:hint="eastAsia"/>
        </w:rPr>
        <w:t>GPS</w:t>
      </w:r>
      <w:r>
        <w:rPr>
          <w:rFonts w:hint="eastAsia"/>
        </w:rPr>
        <w:t>的质量采用三个评价指标：</w:t>
      </w:r>
    </w:p>
    <w:p w:rsidR="005373C9" w:rsidRDefault="005373C9" w:rsidP="000C01EE">
      <w:pPr>
        <w:pStyle w:val="a0"/>
        <w:numPr>
          <w:ilvl w:val="0"/>
          <w:numId w:val="4"/>
        </w:numPr>
        <w:ind w:firstLineChars="0"/>
      </w:pPr>
      <w:r>
        <w:t>重复数据</w:t>
      </w:r>
      <w:proofErr w:type="gramStart"/>
      <w:r>
        <w:t>上传数占</w:t>
      </w:r>
      <w:proofErr w:type="gramEnd"/>
      <w:r>
        <w:t>比</w:t>
      </w:r>
      <w:r>
        <w:rPr>
          <w:rFonts w:hint="eastAsia"/>
        </w:rPr>
        <w:t>：</w:t>
      </w:r>
      <w:r>
        <w:t>重复率越高</w:t>
      </w:r>
      <w:r>
        <w:rPr>
          <w:rFonts w:hint="eastAsia"/>
        </w:rPr>
        <w:t>，</w:t>
      </w:r>
      <w:r>
        <w:rPr>
          <w:rFonts w:hint="eastAsia"/>
        </w:rPr>
        <w:t>GPS</w:t>
      </w:r>
      <w:r>
        <w:rPr>
          <w:rFonts w:hint="eastAsia"/>
        </w:rPr>
        <w:t>质量越差</w:t>
      </w:r>
    </w:p>
    <w:p w:rsidR="005373C9" w:rsidRDefault="005373C9" w:rsidP="000C01EE">
      <w:pPr>
        <w:pStyle w:val="a0"/>
        <w:numPr>
          <w:ilvl w:val="0"/>
          <w:numId w:val="4"/>
        </w:numPr>
        <w:ind w:firstLineChars="0"/>
      </w:pPr>
      <w:r>
        <w:t>高频活跃车辆数占比</w:t>
      </w:r>
      <w:r>
        <w:rPr>
          <w:rFonts w:hint="eastAsia"/>
        </w:rPr>
        <w:t>：</w:t>
      </w:r>
      <w:r>
        <w:rPr>
          <w:rFonts w:hint="eastAsia"/>
        </w:rPr>
        <w:t xml:space="preserve"> GPS</w:t>
      </w:r>
      <w:r>
        <w:rPr>
          <w:rFonts w:hint="eastAsia"/>
        </w:rPr>
        <w:t>上传时间间隔小于</w:t>
      </w:r>
      <w:r>
        <w:rPr>
          <w:rFonts w:hint="eastAsia"/>
        </w:rPr>
        <w:t>2</w:t>
      </w:r>
      <w:r>
        <w:rPr>
          <w:rFonts w:hint="eastAsia"/>
        </w:rPr>
        <w:t>分钟的车辆定义为高频活跃车辆，一天中高频活跃车辆越多，车辆行驶轨迹的可重塑性越高。</w:t>
      </w:r>
    </w:p>
    <w:p w:rsidR="005373C9" w:rsidRDefault="005373C9" w:rsidP="000C01EE">
      <w:pPr>
        <w:pStyle w:val="a0"/>
        <w:numPr>
          <w:ilvl w:val="0"/>
          <w:numId w:val="4"/>
        </w:numPr>
        <w:ind w:firstLineChars="0"/>
      </w:pPr>
      <w:r>
        <w:rPr>
          <w:rFonts w:hint="eastAsia"/>
        </w:rPr>
        <w:t>GPS</w:t>
      </w:r>
      <w:r>
        <w:rPr>
          <w:rFonts w:hint="eastAsia"/>
        </w:rPr>
        <w:t>密度：一辆车上传的相邻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Pr>
          <w:rFonts w:hint="eastAsia"/>
        </w:rPr>
        <w:t>，</w:t>
      </w:r>
      <w:r>
        <w:rPr>
          <w:rFonts w:hint="eastAsia"/>
        </w:rPr>
        <w:t>GPS</w:t>
      </w:r>
      <w:r>
        <w:rPr>
          <w:rFonts w:hint="eastAsia"/>
        </w:rPr>
        <w:t>密度越大，</w:t>
      </w:r>
      <w:r>
        <w:rPr>
          <w:rFonts w:hint="eastAsia"/>
        </w:rPr>
        <w:t>GPS</w:t>
      </w:r>
      <w:r>
        <w:rPr>
          <w:rFonts w:hint="eastAsia"/>
        </w:rPr>
        <w:t>质量越好。</w:t>
      </w:r>
    </w:p>
    <w:p w:rsidR="005373C9" w:rsidRPr="009C49FD" w:rsidRDefault="005373C9" w:rsidP="005373C9">
      <w:pPr>
        <w:pStyle w:val="a0"/>
        <w:ind w:firstLineChars="0" w:firstLine="420"/>
      </w:pPr>
      <w:r>
        <w:t>评选出优质和劣质公司后</w:t>
      </w:r>
      <w:r>
        <w:rPr>
          <w:rFonts w:hint="eastAsia"/>
        </w:rPr>
        <w:t>，</w:t>
      </w:r>
      <w:r>
        <w:t>用户可以选取某个公司</w:t>
      </w:r>
      <w:r>
        <w:rPr>
          <w:rFonts w:hint="eastAsia"/>
        </w:rPr>
        <w:t>，在地图上</w:t>
      </w:r>
      <w:r>
        <w:t>查看该公司在某一天某辆车的</w:t>
      </w:r>
      <w:r>
        <w:rPr>
          <w:rFonts w:hint="eastAsia"/>
        </w:rPr>
        <w:t>GPS</w:t>
      </w:r>
      <w:r>
        <w:rPr>
          <w:rFonts w:hint="eastAsia"/>
        </w:rPr>
        <w:t>轨迹。</w:t>
      </w:r>
    </w:p>
    <w:p w:rsidR="005373C9" w:rsidRPr="00B93013" w:rsidRDefault="005373C9" w:rsidP="005373C9">
      <w:pPr>
        <w:pStyle w:val="a0"/>
        <w:ind w:firstLine="480"/>
      </w:pPr>
    </w:p>
    <w:p w:rsidR="005373C9" w:rsidRDefault="005373C9" w:rsidP="005373C9">
      <w:pPr>
        <w:pStyle w:val="2"/>
        <w:spacing w:before="163" w:after="163"/>
      </w:pPr>
      <w:bookmarkStart w:id="18" w:name="_Toc480312963"/>
      <w:r>
        <w:t>租赁车</w:t>
      </w:r>
      <w:r>
        <w:rPr>
          <w:rFonts w:hint="eastAsia"/>
        </w:rPr>
        <w:t>OD</w:t>
      </w:r>
      <w:r>
        <w:rPr>
          <w:rFonts w:hint="eastAsia"/>
        </w:rPr>
        <w:t>情况分析</w:t>
      </w:r>
      <w:bookmarkEnd w:id="18"/>
    </w:p>
    <w:p w:rsidR="005373C9" w:rsidRPr="009C49FD" w:rsidRDefault="005373C9" w:rsidP="005373C9">
      <w:pPr>
        <w:pStyle w:val="a0"/>
        <w:ind w:firstLine="480"/>
      </w:pPr>
      <w:r>
        <w:rPr>
          <w:rFonts w:hint="eastAsia"/>
        </w:rPr>
        <w:t>根据租赁车</w:t>
      </w:r>
      <w:r>
        <w:rPr>
          <w:rFonts w:hint="eastAsia"/>
        </w:rPr>
        <w:t>GPS</w:t>
      </w:r>
      <w:r>
        <w:rPr>
          <w:rFonts w:hint="eastAsia"/>
        </w:rPr>
        <w:t>数据，将所有租赁车的出发地和目的地划分到相应的交通小区内，然后统计每天在不同时间段下各个交通小区的出发量、到达量和吞吐总量，再对这个三个量进行排序。用户可以选择日期，系统就可以在地图动态地展示租赁车在一天内的迁徙情况，并且显示交通量最大的前</w:t>
      </w:r>
      <w:r>
        <w:rPr>
          <w:rFonts w:hint="eastAsia"/>
        </w:rPr>
        <w:t>5</w:t>
      </w:r>
      <w:r>
        <w:rPr>
          <w:rFonts w:hint="eastAsia"/>
        </w:rPr>
        <w:t>名交通小区。政府部门和租赁公司根据这些数据，可以在交通量大的地方设置租赁站点，满足城市居民的租赁需求。</w:t>
      </w:r>
    </w:p>
    <w:p w:rsidR="00CB26FE" w:rsidRDefault="00CB26FE">
      <w:pPr>
        <w:pStyle w:val="2"/>
        <w:spacing w:before="163" w:after="163"/>
      </w:pPr>
      <w:bookmarkStart w:id="19" w:name="_Toc480312964"/>
      <w:r>
        <w:t>本章小结</w:t>
      </w:r>
      <w:bookmarkEnd w:id="19"/>
    </w:p>
    <w:p w:rsidR="00CB26FE" w:rsidRPr="00CB26FE" w:rsidRDefault="00CB26FE" w:rsidP="00CB26FE">
      <w:pPr>
        <w:pStyle w:val="a0"/>
        <w:ind w:firstLine="480"/>
      </w:pPr>
      <w:r>
        <w:t>本章主要介绍了系统的几大主要功能</w:t>
      </w:r>
      <w:r>
        <w:rPr>
          <w:rFonts w:hint="eastAsia"/>
        </w:rPr>
        <w:t>。</w:t>
      </w:r>
      <w:r w:rsidR="002E4435">
        <w:t>3</w:t>
      </w:r>
      <w:r>
        <w:rPr>
          <w:rFonts w:hint="eastAsia"/>
        </w:rPr>
        <w:t>.1</w:t>
      </w:r>
      <w:r>
        <w:rPr>
          <w:rFonts w:hint="eastAsia"/>
        </w:rPr>
        <w:t>节介绍了租赁行业的数据概况展示，主要展示租赁行业的</w:t>
      </w:r>
      <w:r w:rsidR="004C1E38">
        <w:rPr>
          <w:rFonts w:hint="eastAsia"/>
        </w:rPr>
        <w:t>数据规模，发展现状以及发展趋势。</w:t>
      </w:r>
      <w:r w:rsidR="002E4435">
        <w:t>3</w:t>
      </w:r>
      <w:r w:rsidR="004C1E38">
        <w:rPr>
          <w:rFonts w:hint="eastAsia"/>
        </w:rPr>
        <w:t>.2</w:t>
      </w:r>
      <w:r w:rsidR="004C1E38">
        <w:rPr>
          <w:rFonts w:hint="eastAsia"/>
        </w:rPr>
        <w:t>节根据四项指标对租赁车辆的运行特征进行分析，通过租赁模式间的横向对比以及工作日与双休日的纵向对比，可以掌握各类型租赁车辆的异同。</w:t>
      </w:r>
      <w:r w:rsidR="002E4435">
        <w:t>3</w:t>
      </w:r>
      <w:r w:rsidR="004C1E38">
        <w:rPr>
          <w:rFonts w:hint="eastAsia"/>
        </w:rPr>
        <w:t>.3</w:t>
      </w:r>
      <w:r w:rsidR="004C1E38">
        <w:rPr>
          <w:rFonts w:hint="eastAsia"/>
        </w:rPr>
        <w:t>节介绍了根据三个评价指标对各公司上传的</w:t>
      </w:r>
      <w:r w:rsidR="004C1E38">
        <w:rPr>
          <w:rFonts w:hint="eastAsia"/>
        </w:rPr>
        <w:t>GPS</w:t>
      </w:r>
      <w:r w:rsidR="004C1E38">
        <w:rPr>
          <w:rFonts w:hint="eastAsia"/>
        </w:rPr>
        <w:t>数据进行质量分析，</w:t>
      </w:r>
      <w:r w:rsidR="001E7A0B">
        <w:rPr>
          <w:rFonts w:hint="eastAsia"/>
        </w:rPr>
        <w:t>从而对公司进行评价。</w:t>
      </w:r>
      <w:r w:rsidR="002E4435">
        <w:t>3</w:t>
      </w:r>
      <w:r w:rsidR="001E7A0B">
        <w:t>.4</w:t>
      </w:r>
      <w:r w:rsidR="001E7A0B">
        <w:t>节介绍了租赁车</w:t>
      </w:r>
      <w:r w:rsidR="001E7A0B">
        <w:rPr>
          <w:rFonts w:hint="eastAsia"/>
        </w:rPr>
        <w:t>OD</w:t>
      </w:r>
      <w:r w:rsidR="001E7A0B">
        <w:rPr>
          <w:rFonts w:hint="eastAsia"/>
        </w:rPr>
        <w:t>情况分析，通过交通小区的交通量，可以为租赁车的站点设置提供数据支持。</w:t>
      </w:r>
    </w:p>
    <w:p w:rsidR="00B360E6" w:rsidRDefault="00E47C83">
      <w:pPr>
        <w:pStyle w:val="1"/>
        <w:spacing w:before="260" w:after="163"/>
      </w:pPr>
      <w:bookmarkStart w:id="20" w:name="_Toc480312965"/>
      <w:r>
        <w:lastRenderedPageBreak/>
        <w:t>系统</w:t>
      </w:r>
      <w:r w:rsidR="00B360E6">
        <w:t>设计</w:t>
      </w:r>
      <w:bookmarkEnd w:id="20"/>
    </w:p>
    <w:p w:rsidR="00752839" w:rsidRDefault="00E47C83" w:rsidP="00752839">
      <w:pPr>
        <w:pStyle w:val="2"/>
        <w:spacing w:before="163" w:after="163"/>
      </w:pPr>
      <w:bookmarkStart w:id="21" w:name="_Toc480312966"/>
      <w:r>
        <w:rPr>
          <w:rFonts w:hint="eastAsia"/>
        </w:rPr>
        <w:t>系统</w:t>
      </w:r>
      <w:r>
        <w:t>框架</w:t>
      </w:r>
      <w:bookmarkEnd w:id="21"/>
    </w:p>
    <w:p w:rsidR="00DA43E1" w:rsidRDefault="00DA43E1" w:rsidP="00DA43E1">
      <w:pPr>
        <w:pStyle w:val="a0"/>
        <w:spacing w:before="100" w:beforeAutospacing="1" w:after="100" w:afterAutospacing="1" w:line="240" w:lineRule="auto"/>
        <w:ind w:firstLineChars="0" w:firstLine="0"/>
      </w:pPr>
      <w:r>
        <w:rPr>
          <w:noProof/>
        </w:rPr>
        <mc:AlternateContent>
          <mc:Choice Requires="wpc">
            <w:drawing>
              <wp:inline distT="0" distB="0" distL="0" distR="0" wp14:anchorId="0731FA9B" wp14:editId="2367AEED">
                <wp:extent cx="5400040" cy="2576223"/>
                <wp:effectExtent l="0" t="0" r="0" b="0"/>
                <wp:docPr id="37" name="画布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 name="Text Box 39"/>
                        <wps:cNvSpPr txBox="1">
                          <a:spLocks noChangeArrowheads="1"/>
                        </wps:cNvSpPr>
                        <wps:spPr bwMode="auto">
                          <a:xfrm>
                            <a:off x="71479" y="2100911"/>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DA43E1">
                              <w:pPr>
                                <w:pStyle w:val="ad"/>
                                <w:spacing w:before="163"/>
                                <w:rPr>
                                  <w:rFonts w:cs="Times New Roman"/>
                                  <w:noProof/>
                                </w:rPr>
                              </w:pPr>
                              <w:bookmarkStart w:id="22" w:name="_Ref419065066"/>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bookmarkEnd w:id="22"/>
                              <w:r w:rsidRPr="006C414C">
                                <w:rPr>
                                  <w:rFonts w:hint="eastAsia"/>
                                </w:rPr>
                                <w:t xml:space="preserve">  </w:t>
                              </w:r>
                              <w:r>
                                <w:rPr>
                                  <w:rFonts w:hint="eastAsia"/>
                                </w:rPr>
                                <w:t>系统</w:t>
                              </w:r>
                              <w:r>
                                <w:t>框架</w:t>
                              </w:r>
                            </w:p>
                          </w:txbxContent>
                        </wps:txbx>
                        <wps:bodyPr rot="0" vert="horz" wrap="square" lIns="0" tIns="0" rIns="0" bIns="0" anchor="t" anchorCtr="0" upright="1">
                          <a:noAutofit/>
                        </wps:bodyPr>
                      </wps:wsp>
                      <pic:pic xmlns:pic="http://schemas.openxmlformats.org/drawingml/2006/picture">
                        <pic:nvPicPr>
                          <pic:cNvPr id="5" name="图片 5"/>
                          <pic:cNvPicPr>
                            <a:picLocks noChangeAspect="1"/>
                          </pic:cNvPicPr>
                        </pic:nvPicPr>
                        <pic:blipFill>
                          <a:blip r:embed="rId18"/>
                          <a:stretch>
                            <a:fillRect/>
                          </a:stretch>
                        </pic:blipFill>
                        <pic:spPr>
                          <a:xfrm>
                            <a:off x="0" y="0"/>
                            <a:ext cx="5400040" cy="2025687"/>
                          </a:xfrm>
                          <a:prstGeom prst="rect">
                            <a:avLst/>
                          </a:prstGeom>
                        </pic:spPr>
                      </pic:pic>
                    </wpc:wpc>
                  </a:graphicData>
                </a:graphic>
              </wp:inline>
            </w:drawing>
          </mc:Choice>
          <mc:Fallback>
            <w:pict>
              <v:group w14:anchorId="0731FA9B" id="画布 37" o:spid="_x0000_s1026" editas="canvas" style="width:425.2pt;height:202.85pt;mso-position-horizontal-relative:char;mso-position-vertical-relative:line" coordsize="54000,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25761;visibility:visible;mso-wrap-style:square">
                  <v:fill o:detectmouseclick="t"/>
                  <v:path o:connecttype="none"/>
                </v:shape>
                <v:shapetype id="_x0000_t202" coordsize="21600,21600" o:spt="202" path="m,l,21600r21600,l21600,xe">
                  <v:stroke joinstyle="miter"/>
                  <v:path gradientshapeok="t" o:connecttype="rect"/>
                </v:shapetype>
                <v:shape id="Text Box 39" o:spid="_x0000_s1028" type="#_x0000_t202" style="position:absolute;left:714;top:21009;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643C00" w:rsidRPr="006C414C" w:rsidRDefault="00643C00" w:rsidP="00DA43E1">
                        <w:pPr>
                          <w:pStyle w:val="ad"/>
                          <w:spacing w:before="163"/>
                          <w:rPr>
                            <w:rFonts w:cs="Times New Roman"/>
                            <w:noProof/>
                          </w:rPr>
                        </w:pPr>
                        <w:bookmarkStart w:id="23" w:name="_Ref419065066"/>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bookmarkEnd w:id="23"/>
                        <w:r w:rsidRPr="006C414C">
                          <w:rPr>
                            <w:rFonts w:hint="eastAsia"/>
                          </w:rPr>
                          <w:t xml:space="preserve">  </w:t>
                        </w:r>
                        <w:r>
                          <w:rPr>
                            <w:rFonts w:hint="eastAsia"/>
                          </w:rPr>
                          <w:t>系统</w:t>
                        </w:r>
                        <w:r>
                          <w:t>框架</w:t>
                        </w:r>
                      </w:p>
                    </w:txbxContent>
                  </v:textbox>
                </v:shape>
                <v:shape id="图片 5" o:spid="_x0000_s1029" type="#_x0000_t75" style="position:absolute;width:54000;height:20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T1e9AAAA2gAAAA8AAABkcnMvZG93bnJldi54bWxEj0sLwjAQhO+C/yGs4E1T31KNIoKPq6/7&#10;2qxtsdmUJmr990YQPA4z8w0zX9amEE+qXG5ZQa8bgSBOrM45VXA+bTpTEM4jaywsk4I3OVgumo05&#10;xtq++EDPo09FgLCLUUHmfRlL6ZKMDLquLYmDd7OVQR9klUpd4SvATSH7UTSWBnMOCxmWtM4ouR8f&#10;RsHkMc59dHnX+sbXy7a/2e2GvYFS7Va9moHwVPt/+NfeawUj+F4JN0AuP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v9PV70AAADaAAAADwAAAAAAAAAAAAAAAACfAgAAZHJz&#10;L2Rvd25yZXYueG1sUEsFBgAAAAAEAAQA9wAAAIkDAAAAAA==&#10;">
                  <v:imagedata r:id="rId19" o:title=""/>
                  <v:path arrowok="t"/>
                </v:shape>
                <w10:anchorlock/>
              </v:group>
            </w:pict>
          </mc:Fallback>
        </mc:AlternateContent>
      </w:r>
    </w:p>
    <w:p w:rsidR="00DA43E1" w:rsidRDefault="00DA43E1" w:rsidP="00DA43E1">
      <w:pPr>
        <w:pStyle w:val="a0"/>
        <w:ind w:firstLine="480"/>
      </w:pPr>
      <w:r>
        <w:rPr>
          <w:rFonts w:hint="eastAsia"/>
        </w:rPr>
        <w:t>系统框架如</w:t>
      </w:r>
      <w:r w:rsidR="00EB5C27">
        <w:rPr>
          <w:rFonts w:hint="eastAsia"/>
        </w:rPr>
        <w:t>4.1</w:t>
      </w:r>
      <w:r>
        <w:rPr>
          <w:rFonts w:hint="eastAsia"/>
        </w:rPr>
        <w:t>所示，租赁车可视化数据分析系统主要分为三层结构：数据管理层、后台处理层、前端展示层。</w:t>
      </w:r>
    </w:p>
    <w:p w:rsidR="00DA43E1" w:rsidRDefault="00DA43E1" w:rsidP="00DA43E1">
      <w:pPr>
        <w:pStyle w:val="a0"/>
        <w:ind w:firstLine="480"/>
      </w:pPr>
      <w:r>
        <w:t>数据管理层</w:t>
      </w:r>
      <w:r>
        <w:rPr>
          <w:rFonts w:hint="eastAsia"/>
        </w:rPr>
        <w:t>：</w:t>
      </w:r>
      <w:r>
        <w:t>租赁</w:t>
      </w:r>
      <w:proofErr w:type="gramStart"/>
      <w:r>
        <w:t>车数据</w:t>
      </w:r>
      <w:proofErr w:type="gramEnd"/>
      <w:r>
        <w:t>基本上都是由</w:t>
      </w:r>
      <w:r>
        <w:rPr>
          <w:rFonts w:hint="eastAsia"/>
        </w:rPr>
        <w:t>C</w:t>
      </w:r>
      <w:r>
        <w:t>SV</w:t>
      </w:r>
      <w:r>
        <w:t>格式的数据组成</w:t>
      </w:r>
      <w:r>
        <w:rPr>
          <w:rFonts w:hint="eastAsia"/>
        </w:rPr>
        <w:t>，</w:t>
      </w:r>
      <w:r w:rsidR="00FD0EF8">
        <w:t>该格式全为逗号分隔</w:t>
      </w:r>
      <w:r w:rsidR="00FD0EF8">
        <w:rPr>
          <w:rFonts w:hint="eastAsia"/>
        </w:rPr>
        <w:t>，</w:t>
      </w:r>
      <w:r w:rsidR="00FD0EF8">
        <w:t>虽然简单</w:t>
      </w:r>
      <w:r w:rsidR="00FD0EF8">
        <w:rPr>
          <w:rFonts w:hint="eastAsia"/>
        </w:rPr>
        <w:t>，</w:t>
      </w:r>
      <w:r w:rsidR="00FD0EF8">
        <w:t>但是数据的结构性和关联性不强</w:t>
      </w:r>
      <w:r w:rsidR="00FD0EF8">
        <w:rPr>
          <w:rFonts w:hint="eastAsia"/>
        </w:rPr>
        <w:t>，</w:t>
      </w:r>
      <w:r w:rsidR="00FD0EF8">
        <w:t>当进行数据处理时不方便</w:t>
      </w:r>
      <w:r w:rsidR="00FD0EF8">
        <w:rPr>
          <w:rFonts w:hint="eastAsia"/>
        </w:rPr>
        <w:t>，</w:t>
      </w:r>
      <w:r w:rsidR="00FD0EF8">
        <w:t>因此需要将</w:t>
      </w:r>
      <w:r w:rsidR="00FD0EF8">
        <w:rPr>
          <w:rFonts w:hint="eastAsia"/>
        </w:rPr>
        <w:t>CSV</w:t>
      </w:r>
      <w:r w:rsidR="00FD0EF8">
        <w:rPr>
          <w:rFonts w:hint="eastAsia"/>
        </w:rPr>
        <w:t>格式的数据以表的形式保存在</w:t>
      </w:r>
      <w:r w:rsidR="00FD0EF8">
        <w:rPr>
          <w:rFonts w:hint="eastAsia"/>
        </w:rPr>
        <w:t>My</w:t>
      </w:r>
      <w:r w:rsidR="00FD0EF8">
        <w:t>SQL</w:t>
      </w:r>
      <w:r w:rsidR="00D97772">
        <w:t>数据库</w:t>
      </w:r>
      <w:r w:rsidR="00FD0EF8">
        <w:t>中</w:t>
      </w:r>
      <w:r w:rsidR="00FD0EF8">
        <w:rPr>
          <w:rFonts w:hint="eastAsia"/>
        </w:rPr>
        <w:t>，并且在保存的过程中，还可以对一些无关紧要的数据进行剔除，使数据更加清晰。</w:t>
      </w:r>
    </w:p>
    <w:p w:rsidR="00FD0EF8" w:rsidRDefault="00FD0EF8" w:rsidP="00DA43E1">
      <w:pPr>
        <w:pStyle w:val="a0"/>
        <w:ind w:firstLine="480"/>
      </w:pPr>
      <w:r>
        <w:t>后台处理层</w:t>
      </w:r>
      <w:r>
        <w:rPr>
          <w:rFonts w:hint="eastAsia"/>
        </w:rPr>
        <w:t>：本系统的后台</w:t>
      </w:r>
      <w:r w:rsidR="00D97772">
        <w:rPr>
          <w:rFonts w:hint="eastAsia"/>
        </w:rPr>
        <w:t>使用</w:t>
      </w:r>
      <w:r w:rsidR="00D97772">
        <w:rPr>
          <w:rFonts w:hint="eastAsia"/>
        </w:rPr>
        <w:t>JAVA</w:t>
      </w:r>
      <w:r w:rsidR="00D97772">
        <w:rPr>
          <w:rFonts w:hint="eastAsia"/>
        </w:rPr>
        <w:t>开发，并</w:t>
      </w:r>
      <w:r>
        <w:rPr>
          <w:rFonts w:hint="eastAsia"/>
        </w:rPr>
        <w:t>采用</w:t>
      </w:r>
      <w:r>
        <w:rPr>
          <w:rFonts w:hint="eastAsia"/>
        </w:rPr>
        <w:t>SSM</w:t>
      </w:r>
      <w:r>
        <w:rPr>
          <w:rFonts w:hint="eastAsia"/>
        </w:rPr>
        <w:t>架构（详见</w:t>
      </w:r>
      <w:r w:rsidR="002E4435">
        <w:fldChar w:fldCharType="begin"/>
      </w:r>
      <w:r w:rsidR="002E4435">
        <w:instrText xml:space="preserve"> </w:instrText>
      </w:r>
      <w:r w:rsidR="002E4435">
        <w:rPr>
          <w:rFonts w:hint="eastAsia"/>
        </w:rPr>
        <w:instrText>REF _Ref480298297 \r \h</w:instrText>
      </w:r>
      <w:r w:rsidR="002E4435">
        <w:instrText xml:space="preserve"> </w:instrText>
      </w:r>
      <w:r w:rsidR="002E4435">
        <w:fldChar w:fldCharType="separate"/>
      </w:r>
      <w:r w:rsidR="00AD6A09">
        <w:t xml:space="preserve">4.3.1 </w:t>
      </w:r>
      <w:r w:rsidR="002E4435">
        <w:fldChar w:fldCharType="end"/>
      </w:r>
      <w:r>
        <w:rPr>
          <w:rFonts w:hint="eastAsia"/>
        </w:rPr>
        <w:t>）</w:t>
      </w:r>
      <w:r w:rsidR="00D97772">
        <w:rPr>
          <w:rFonts w:hint="eastAsia"/>
        </w:rPr>
        <w:t>。首先，使用</w:t>
      </w:r>
      <w:r w:rsidR="00D97772">
        <w:rPr>
          <w:rFonts w:hint="eastAsia"/>
        </w:rPr>
        <w:t>SQL</w:t>
      </w:r>
      <w:r w:rsidR="00D97772">
        <w:rPr>
          <w:rFonts w:hint="eastAsia"/>
        </w:rPr>
        <w:t>语句从</w:t>
      </w:r>
      <w:r w:rsidR="00D97772">
        <w:rPr>
          <w:rFonts w:hint="eastAsia"/>
        </w:rPr>
        <w:t>My</w:t>
      </w:r>
      <w:r w:rsidR="00D97772">
        <w:t>SQL</w:t>
      </w:r>
      <w:r w:rsidR="00D97772">
        <w:t>中</w:t>
      </w:r>
      <w:r w:rsidR="00D97772">
        <w:rPr>
          <w:rFonts w:hint="eastAsia"/>
        </w:rPr>
        <w:t>读取所需要的数据，并对数据进行相应的整理。然后根据不同的功能，对数据进行相应的功能性处理，如统计、排序等。最后，将处理好的数据</w:t>
      </w:r>
      <w:r w:rsidR="00CC2A16">
        <w:rPr>
          <w:rFonts w:hint="eastAsia"/>
        </w:rPr>
        <w:t>转换成</w:t>
      </w:r>
      <w:r w:rsidR="00CC2A16">
        <w:rPr>
          <w:rFonts w:hint="eastAsia"/>
        </w:rPr>
        <w:t>JSON</w:t>
      </w:r>
      <w:r w:rsidR="00CC2A16" w:rsidRPr="00CC2A16">
        <w:t>(JavaScript Object Notation)</w:t>
      </w:r>
      <w:r w:rsidR="00CC2A16">
        <w:rPr>
          <w:rFonts w:hint="eastAsia"/>
        </w:rPr>
        <w:t>格式</w:t>
      </w:r>
      <w:r w:rsidR="0000109F">
        <w:rPr>
          <w:rFonts w:hint="eastAsia"/>
        </w:rPr>
        <w:t>，并形成数据接口，提供给前端访问。</w:t>
      </w:r>
    </w:p>
    <w:p w:rsidR="0000109F" w:rsidRPr="00DA43E1" w:rsidRDefault="0000109F" w:rsidP="00DA43E1">
      <w:pPr>
        <w:pStyle w:val="a0"/>
        <w:ind w:firstLine="480"/>
      </w:pPr>
      <w:r>
        <w:t>前端展示层</w:t>
      </w:r>
      <w:r>
        <w:rPr>
          <w:rFonts w:hint="eastAsia"/>
        </w:rPr>
        <w:t>：</w:t>
      </w:r>
      <w:r>
        <w:t>该层即为</w:t>
      </w:r>
      <w:r w:rsidR="004E5394">
        <w:rPr>
          <w:rFonts w:hint="eastAsia"/>
        </w:rPr>
        <w:t>we</w:t>
      </w:r>
      <w:r w:rsidR="004E5394">
        <w:t>b</w:t>
      </w:r>
      <w:r>
        <w:rPr>
          <w:rFonts w:hint="eastAsia"/>
        </w:rPr>
        <w:t>页面，由</w:t>
      </w:r>
      <w:proofErr w:type="spellStart"/>
      <w:r>
        <w:rPr>
          <w:rFonts w:hint="eastAsia"/>
        </w:rPr>
        <w:t>js</w:t>
      </w:r>
      <w:r>
        <w:t>p+css+js</w:t>
      </w:r>
      <w:proofErr w:type="spellEnd"/>
      <w:r>
        <w:t>构成</w:t>
      </w:r>
      <w:r>
        <w:rPr>
          <w:rFonts w:hint="eastAsia"/>
        </w:rPr>
        <w:t>。</w:t>
      </w:r>
      <w:r w:rsidR="00923701">
        <w:rPr>
          <w:rFonts w:hint="eastAsia"/>
        </w:rPr>
        <w:t>前端使用</w:t>
      </w:r>
      <w:r w:rsidR="00923701">
        <w:rPr>
          <w:rFonts w:hint="eastAsia"/>
        </w:rPr>
        <w:t>AJAX</w:t>
      </w:r>
      <w:r w:rsidR="00923701">
        <w:rPr>
          <w:rFonts w:hint="eastAsia"/>
        </w:rPr>
        <w:t>引擎，调用后台提供的接口，获取相应数据。</w:t>
      </w:r>
      <w:r>
        <w:t>由于需要对租赁</w:t>
      </w:r>
      <w:proofErr w:type="gramStart"/>
      <w:r>
        <w:t>车数据</w:t>
      </w:r>
      <w:proofErr w:type="gramEnd"/>
      <w:r>
        <w:t>进行可视化分析</w:t>
      </w:r>
      <w:r>
        <w:rPr>
          <w:rFonts w:hint="eastAsia"/>
        </w:rPr>
        <w:t>，</w:t>
      </w:r>
      <w:r>
        <w:t>本系统采用强大的</w:t>
      </w:r>
      <w:proofErr w:type="spellStart"/>
      <w:r>
        <w:rPr>
          <w:rFonts w:hint="eastAsia"/>
        </w:rPr>
        <w:t>Ech</w:t>
      </w:r>
      <w:r>
        <w:t>arts</w:t>
      </w:r>
      <w:proofErr w:type="spellEnd"/>
      <w:r>
        <w:rPr>
          <w:rFonts w:hint="eastAsia"/>
        </w:rPr>
        <w:t>图表库（详见</w:t>
      </w:r>
      <w:r w:rsidR="002E4435">
        <w:fldChar w:fldCharType="begin"/>
      </w:r>
      <w:r w:rsidR="002E4435">
        <w:instrText xml:space="preserve"> </w:instrText>
      </w:r>
      <w:r w:rsidR="002E4435">
        <w:rPr>
          <w:rFonts w:hint="eastAsia"/>
        </w:rPr>
        <w:instrText>REF _Ref480298274 \r \h</w:instrText>
      </w:r>
      <w:r w:rsidR="002E4435">
        <w:instrText xml:space="preserve"> </w:instrText>
      </w:r>
      <w:r w:rsidR="002E4435">
        <w:fldChar w:fldCharType="separate"/>
      </w:r>
      <w:r w:rsidR="00AD6A09">
        <w:t xml:space="preserve">4.4.1 </w:t>
      </w:r>
      <w:r w:rsidR="002E4435">
        <w:fldChar w:fldCharType="end"/>
      </w:r>
      <w:r>
        <w:rPr>
          <w:rFonts w:hint="eastAsia"/>
        </w:rPr>
        <w:t>）进行展示。前端由</w:t>
      </w:r>
      <w:r>
        <w:rPr>
          <w:rFonts w:hint="eastAsia"/>
        </w:rPr>
        <w:t>4</w:t>
      </w:r>
      <w:r>
        <w:rPr>
          <w:rFonts w:hint="eastAsia"/>
        </w:rPr>
        <w:t>个</w:t>
      </w:r>
      <w:r>
        <w:rPr>
          <w:rFonts w:hint="eastAsia"/>
        </w:rPr>
        <w:t>web</w:t>
      </w:r>
      <w:r>
        <w:rPr>
          <w:rFonts w:hint="eastAsia"/>
        </w:rPr>
        <w:t>页面组成</w:t>
      </w:r>
      <w:r w:rsidR="005E096F">
        <w:rPr>
          <w:rFonts w:hint="eastAsia"/>
        </w:rPr>
        <w:t>：数据概况，运行特征，</w:t>
      </w:r>
      <w:r w:rsidR="005E096F">
        <w:rPr>
          <w:rFonts w:hint="eastAsia"/>
        </w:rPr>
        <w:t>OD</w:t>
      </w:r>
      <w:r w:rsidR="005E096F">
        <w:rPr>
          <w:rFonts w:hint="eastAsia"/>
        </w:rPr>
        <w:t>分析，分别对应第</w:t>
      </w:r>
      <w:r w:rsidR="002E4435">
        <w:rPr>
          <w:rFonts w:hint="eastAsia"/>
        </w:rPr>
        <w:t>3</w:t>
      </w:r>
      <w:r w:rsidR="002E4435">
        <w:rPr>
          <w:rFonts w:hint="eastAsia"/>
        </w:rPr>
        <w:t>章叙述</w:t>
      </w:r>
      <w:r w:rsidR="005E096F">
        <w:rPr>
          <w:rFonts w:hint="eastAsia"/>
        </w:rPr>
        <w:t>的</w:t>
      </w:r>
      <w:r w:rsidR="005E096F">
        <w:rPr>
          <w:rFonts w:hint="eastAsia"/>
        </w:rPr>
        <w:t>4</w:t>
      </w:r>
      <w:r w:rsidR="005E096F">
        <w:rPr>
          <w:rFonts w:hint="eastAsia"/>
        </w:rPr>
        <w:t>个功能。每个页面都有许多简单的组件提供给用户操作，实现系统的可交互性。</w:t>
      </w:r>
    </w:p>
    <w:p w:rsidR="000B13EB" w:rsidRDefault="000B13EB">
      <w:pPr>
        <w:pStyle w:val="2"/>
        <w:spacing w:before="163" w:after="163"/>
      </w:pPr>
      <w:bookmarkStart w:id="24" w:name="_Toc480312967"/>
      <w:r>
        <w:lastRenderedPageBreak/>
        <w:t>数据库设计</w:t>
      </w:r>
      <w:bookmarkEnd w:id="24"/>
    </w:p>
    <w:p w:rsidR="000B13EB" w:rsidRPr="000B13EB" w:rsidRDefault="000B13EB" w:rsidP="000B13EB">
      <w:pPr>
        <w:pStyle w:val="a0"/>
        <w:ind w:firstLine="480"/>
      </w:pPr>
      <w:r>
        <w:t>由于租赁车数据量大</w:t>
      </w:r>
      <w:r>
        <w:rPr>
          <w:rFonts w:hint="eastAsia"/>
        </w:rPr>
        <w:t>，</w:t>
      </w:r>
      <w:r w:rsidR="00BA31BC">
        <w:rPr>
          <w:rFonts w:hint="eastAsia"/>
        </w:rPr>
        <w:t>各种数据</w:t>
      </w:r>
      <w:r>
        <w:t>结构不一致</w:t>
      </w:r>
      <w:r>
        <w:rPr>
          <w:rFonts w:hint="eastAsia"/>
        </w:rPr>
        <w:t>，</w:t>
      </w:r>
      <w:r w:rsidR="00BA31BC">
        <w:t>为了更好地对租赁车数据进行分析</w:t>
      </w:r>
      <w:r w:rsidR="00BA31BC">
        <w:rPr>
          <w:rFonts w:hint="eastAsia"/>
        </w:rPr>
        <w:t>，</w:t>
      </w:r>
      <w:r w:rsidR="00BA31BC">
        <w:t>本系统采用</w:t>
      </w:r>
      <w:r w:rsidR="00BA31BC">
        <w:rPr>
          <w:rFonts w:hint="eastAsia"/>
        </w:rPr>
        <w:t>MySQL</w:t>
      </w:r>
      <w:r w:rsidR="00BA31BC">
        <w:t>数据库管理系统</w:t>
      </w:r>
      <w:r w:rsidR="00BA31BC">
        <w:rPr>
          <w:rFonts w:hint="eastAsia"/>
        </w:rPr>
        <w:t>，</w:t>
      </w:r>
      <w:r w:rsidR="00BA31BC">
        <w:t>对数据进行表格化管理</w:t>
      </w:r>
      <w:r w:rsidR="00BA31BC">
        <w:rPr>
          <w:rFonts w:hint="eastAsia"/>
        </w:rPr>
        <w:t>。</w:t>
      </w:r>
    </w:p>
    <w:p w:rsidR="00BA31BC" w:rsidRDefault="00BA31BC" w:rsidP="00BA31BC">
      <w:pPr>
        <w:pStyle w:val="3"/>
        <w:spacing w:before="163" w:after="163"/>
      </w:pPr>
      <w:bookmarkStart w:id="25" w:name="_Toc480312968"/>
      <w:r>
        <w:rPr>
          <w:rFonts w:hint="eastAsia"/>
        </w:rPr>
        <w:t>My</w:t>
      </w:r>
      <w:r>
        <w:t>SQL</w:t>
      </w:r>
      <w:bookmarkEnd w:id="25"/>
    </w:p>
    <w:p w:rsidR="00BA31BC" w:rsidRDefault="00BA31BC" w:rsidP="00BA31BC">
      <w:pPr>
        <w:pStyle w:val="a0"/>
        <w:ind w:firstLine="480"/>
      </w:pPr>
      <w:r>
        <w:rPr>
          <w:rFonts w:hint="eastAsia"/>
        </w:rPr>
        <w:t>My</w:t>
      </w:r>
      <w:r>
        <w:t>SQL</w:t>
      </w:r>
      <w:r>
        <w:t>是一个小型的关系型数据库管理系统</w:t>
      </w:r>
      <w:r>
        <w:rPr>
          <w:rFonts w:hint="eastAsia"/>
        </w:rPr>
        <w:t>，由瑞典</w:t>
      </w:r>
      <w:r>
        <w:rPr>
          <w:rFonts w:hint="eastAsia"/>
        </w:rPr>
        <w:t>MySQL AB</w:t>
      </w:r>
      <w:r>
        <w:rPr>
          <w:rFonts w:hint="eastAsia"/>
        </w:rPr>
        <w:t>公司开发，现今被</w:t>
      </w:r>
      <w:r>
        <w:rPr>
          <w:rFonts w:hint="eastAsia"/>
        </w:rPr>
        <w:t>Sun</w:t>
      </w:r>
      <w:r>
        <w:t>公司收购</w:t>
      </w:r>
      <w:r>
        <w:rPr>
          <w:rFonts w:hint="eastAsia"/>
        </w:rPr>
        <w:t>。它拥有许多优点</w:t>
      </w:r>
      <w:r w:rsidR="00CB26FE">
        <w:rPr>
          <w:rFonts w:hint="eastAsia"/>
        </w:rPr>
        <w:t>，而且开放源代码，因此是很多中小型企业和个人开发者的首选。</w:t>
      </w:r>
    </w:p>
    <w:p w:rsidR="00CB26FE" w:rsidRDefault="00CB26FE" w:rsidP="000C01EE">
      <w:pPr>
        <w:pStyle w:val="a0"/>
        <w:numPr>
          <w:ilvl w:val="0"/>
          <w:numId w:val="5"/>
        </w:numPr>
        <w:ind w:firstLineChars="0"/>
      </w:pPr>
      <w:r>
        <w:rPr>
          <w:rFonts w:hint="eastAsia"/>
        </w:rPr>
        <w:t>支持常见的</w:t>
      </w:r>
      <w:r>
        <w:rPr>
          <w:rFonts w:hint="eastAsia"/>
        </w:rPr>
        <w:t>SQL</w:t>
      </w:r>
      <w:r>
        <w:rPr>
          <w:rFonts w:hint="eastAsia"/>
        </w:rPr>
        <w:t>语句规范</w:t>
      </w:r>
    </w:p>
    <w:p w:rsidR="00CB26FE" w:rsidRDefault="00CB26FE" w:rsidP="000C01EE">
      <w:pPr>
        <w:pStyle w:val="a0"/>
        <w:numPr>
          <w:ilvl w:val="0"/>
          <w:numId w:val="5"/>
        </w:numPr>
        <w:ind w:firstLineChars="0"/>
      </w:pPr>
      <w:r>
        <w:t>具有良好的运行效率</w:t>
      </w:r>
    </w:p>
    <w:p w:rsidR="00CB26FE" w:rsidRDefault="00CB26FE" w:rsidP="000C01EE">
      <w:pPr>
        <w:pStyle w:val="a0"/>
        <w:numPr>
          <w:ilvl w:val="0"/>
          <w:numId w:val="5"/>
        </w:numPr>
        <w:ind w:firstLineChars="0"/>
      </w:pPr>
      <w:r>
        <w:t>可以处理千万条记录的大型数据</w:t>
      </w:r>
    </w:p>
    <w:p w:rsidR="00CB26FE" w:rsidRDefault="00CB26FE" w:rsidP="000C01EE">
      <w:pPr>
        <w:pStyle w:val="a0"/>
        <w:numPr>
          <w:ilvl w:val="0"/>
          <w:numId w:val="5"/>
        </w:numPr>
        <w:ind w:firstLineChars="0"/>
      </w:pPr>
      <w:r>
        <w:t>可移植性高</w:t>
      </w:r>
      <w:r>
        <w:rPr>
          <w:rFonts w:hint="eastAsia"/>
        </w:rPr>
        <w:t>，</w:t>
      </w:r>
      <w:r>
        <w:t>安装简单小巧</w:t>
      </w:r>
    </w:p>
    <w:p w:rsidR="00CB26FE" w:rsidRDefault="00CB26FE" w:rsidP="000C01EE">
      <w:pPr>
        <w:pStyle w:val="a0"/>
        <w:numPr>
          <w:ilvl w:val="0"/>
          <w:numId w:val="5"/>
        </w:numPr>
        <w:ind w:firstLineChars="0"/>
      </w:pPr>
      <w:r>
        <w:t>调试</w:t>
      </w:r>
      <w:r>
        <w:rPr>
          <w:rFonts w:hint="eastAsia"/>
        </w:rPr>
        <w:t>、</w:t>
      </w:r>
      <w:r>
        <w:t>管理以及优化非常简单</w:t>
      </w:r>
    </w:p>
    <w:p w:rsidR="00CB26FE" w:rsidRDefault="001E7A0B">
      <w:pPr>
        <w:pStyle w:val="3"/>
        <w:spacing w:before="163" w:after="163"/>
      </w:pPr>
      <w:bookmarkStart w:id="26" w:name="_Toc480312969"/>
      <w:r>
        <w:t>实体</w:t>
      </w:r>
      <w:r>
        <w:t>ER</w:t>
      </w:r>
      <w:r>
        <w:t>图</w:t>
      </w:r>
      <w:bookmarkEnd w:id="26"/>
    </w:p>
    <w:p w:rsidR="001E7A0B" w:rsidRDefault="001E7A0B" w:rsidP="001E7A0B">
      <w:pPr>
        <w:pStyle w:val="a0"/>
        <w:ind w:firstLine="480"/>
      </w:pPr>
      <w:r>
        <w:t>为了</w:t>
      </w:r>
      <w:r w:rsidR="002348B2">
        <w:t>进行</w:t>
      </w:r>
      <w:r>
        <w:t>高效的</w:t>
      </w:r>
      <w:r w:rsidR="002348B2">
        <w:t>数据</w:t>
      </w:r>
      <w:r>
        <w:t>分析</w:t>
      </w:r>
      <w:r w:rsidR="002348B2">
        <w:rPr>
          <w:rFonts w:hint="eastAsia"/>
        </w:rPr>
        <w:t>，需要将租赁车数据设计成关系型数据表，以下是主要数据的</w:t>
      </w:r>
      <w:r w:rsidR="002348B2">
        <w:rPr>
          <w:rFonts w:hint="eastAsia"/>
        </w:rPr>
        <w:t>E</w:t>
      </w:r>
      <w:r w:rsidR="002348B2">
        <w:t>R</w:t>
      </w:r>
      <w:r w:rsidR="002348B2">
        <w:t>图</w:t>
      </w:r>
      <w:r w:rsidR="002348B2">
        <w:rPr>
          <w:rFonts w:hint="eastAsia"/>
        </w:rPr>
        <w:t>（实体</w:t>
      </w:r>
      <w:r w:rsidR="002348B2">
        <w:rPr>
          <w:rFonts w:hint="eastAsia"/>
        </w:rPr>
        <w:t>-</w:t>
      </w:r>
      <w:r w:rsidR="002348B2">
        <w:rPr>
          <w:rFonts w:hint="eastAsia"/>
        </w:rPr>
        <w:t>联系图）。</w:t>
      </w:r>
    </w:p>
    <w:p w:rsidR="002348B2" w:rsidRDefault="002348B2" w:rsidP="000C01EE">
      <w:pPr>
        <w:pStyle w:val="a0"/>
        <w:numPr>
          <w:ilvl w:val="0"/>
          <w:numId w:val="6"/>
        </w:numPr>
        <w:ind w:firstLineChars="0"/>
      </w:pPr>
      <w:r>
        <w:rPr>
          <w:rFonts w:hint="eastAsia"/>
        </w:rPr>
        <w:t>租赁公司</w:t>
      </w:r>
    </w:p>
    <w:p w:rsidR="002348B2" w:rsidRDefault="002348B2" w:rsidP="002348B2">
      <w:pPr>
        <w:pStyle w:val="a0"/>
        <w:spacing w:before="100" w:beforeAutospacing="1" w:after="100" w:afterAutospacing="1" w:line="240" w:lineRule="auto"/>
        <w:ind w:firstLineChars="0" w:firstLine="0"/>
      </w:pPr>
      <w:r>
        <w:rPr>
          <w:noProof/>
        </w:rPr>
        <mc:AlternateContent>
          <mc:Choice Requires="wpc">
            <w:drawing>
              <wp:inline distT="0" distB="0" distL="0" distR="0" wp14:anchorId="0E010F13" wp14:editId="59AC0718">
                <wp:extent cx="5435600" cy="2439670"/>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39"/>
                        <wps:cNvSpPr txBox="1">
                          <a:spLocks noChangeArrowheads="1"/>
                        </wps:cNvSpPr>
                        <wps:spPr bwMode="auto">
                          <a:xfrm>
                            <a:off x="80106" y="194563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2348B2">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租赁</w:t>
                              </w:r>
                              <w:r>
                                <w:t>公司</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17" name="图片 17"/>
                          <pic:cNvPicPr>
                            <a:picLocks noChangeAspect="1"/>
                          </pic:cNvPicPr>
                        </pic:nvPicPr>
                        <pic:blipFill>
                          <a:blip r:embed="rId20"/>
                          <a:stretch>
                            <a:fillRect/>
                          </a:stretch>
                        </pic:blipFill>
                        <pic:spPr>
                          <a:xfrm>
                            <a:off x="180000" y="110990"/>
                            <a:ext cx="5228571" cy="1726435"/>
                          </a:xfrm>
                          <a:prstGeom prst="rect">
                            <a:avLst/>
                          </a:prstGeom>
                        </pic:spPr>
                      </pic:pic>
                    </wpc:wpc>
                  </a:graphicData>
                </a:graphic>
              </wp:inline>
            </w:drawing>
          </mc:Choice>
          <mc:Fallback>
            <w:pict>
              <v:group w14:anchorId="0E010F13" id="画布 3" o:spid="_x0000_s1030" editas="canvas" style="width:428pt;height:192.1pt;mso-position-horizontal-relative:char;mso-position-vertical-relative:line" coordsize="54356,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">
                <v:shape id="_x0000_s1031" type="#_x0000_t75" style="position:absolute;width:54356;height:24396;visibility:visible;mso-wrap-style:square">
                  <v:fill o:detectmouseclick="t"/>
                  <v:path o:connecttype="none"/>
                </v:shape>
                <v:shape id="Text Box 39" o:spid="_x0000_s1032" type="#_x0000_t202" style="position:absolute;left:801;top:19456;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643C00" w:rsidRPr="006C414C" w:rsidRDefault="00643C00" w:rsidP="002348B2">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租赁</w:t>
                        </w:r>
                        <w:r>
                          <w:t>公司</w:t>
                        </w:r>
                        <w:r>
                          <w:t>ER</w:t>
                        </w:r>
                        <w:r>
                          <w:rPr>
                            <w:rFonts w:hint="eastAsia"/>
                          </w:rPr>
                          <w:t>图</w:t>
                        </w:r>
                      </w:p>
                    </w:txbxContent>
                  </v:textbox>
                </v:shape>
                <v:shape id="图片 17" o:spid="_x0000_s1033" type="#_x0000_t75" style="position:absolute;left:1800;top:1109;width:52285;height:17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pKC3BAAAA2wAAAA8AAABkcnMvZG93bnJldi54bWxET01rwkAQvQv9D8sUetNNPVRJXUXalPYQ&#10;BKPeh91pEtydDdltkv57t1DwNo/3OZvd5KwYqA+tZwXPiwwEsfam5VrB+fQxX4MIEdmg9UwKfinA&#10;bvsw22Bu/MhHGqpYixTCIUcFTYxdLmXQDTkMC98RJ+7b9w5jgn0tTY9jCndWLrPsRTpsOTU02NFb&#10;Q/pa/TgF1h9idfk8nIK3y7LU78WwLgqlnh6n/SuISFO8i//dXybNX8HfL+kAub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pKC3BAAAA2wAAAA8AAAAAAAAAAAAAAAAAnwIA&#10;AGRycy9kb3ducmV2LnhtbFBLBQYAAAAABAAEAPcAAACNAwAAAAA=&#10;">
                  <v:imagedata r:id="rId21" o:title=""/>
                  <v:path arrowok="t"/>
                </v:shape>
                <w10:anchorlock/>
              </v:group>
            </w:pict>
          </mc:Fallback>
        </mc:AlternateContent>
      </w:r>
    </w:p>
    <w:p w:rsidR="002348B2" w:rsidRDefault="00B368D5" w:rsidP="002348B2">
      <w:pPr>
        <w:pStyle w:val="a0"/>
        <w:ind w:left="900" w:firstLineChars="0" w:firstLine="0"/>
      </w:pPr>
      <w:r>
        <w:rPr>
          <w:rFonts w:hint="eastAsia"/>
        </w:rPr>
        <w:t>如图</w:t>
      </w:r>
      <w:r w:rsidR="00EB5C27">
        <w:t>4</w:t>
      </w:r>
      <w:r>
        <w:rPr>
          <w:rFonts w:hint="eastAsia"/>
        </w:rPr>
        <w:t>.2</w:t>
      </w:r>
      <w:r>
        <w:rPr>
          <w:rFonts w:hint="eastAsia"/>
        </w:rPr>
        <w:t>所示，租赁公司实体主要有三个字段构成：</w:t>
      </w:r>
      <w:r w:rsidR="002E64DA">
        <w:rPr>
          <w:rFonts w:hint="eastAsia"/>
        </w:rPr>
        <w:t>I</w:t>
      </w:r>
      <w:r w:rsidR="002E64DA">
        <w:t>D</w:t>
      </w:r>
      <w:r w:rsidR="002E64DA">
        <w:rPr>
          <w:rFonts w:hint="eastAsia"/>
        </w:rPr>
        <w:t>，</w:t>
      </w:r>
      <w:r w:rsidR="002E64DA">
        <w:t>租赁</w:t>
      </w:r>
      <w:r w:rsidR="002E64DA">
        <w:rPr>
          <w:rFonts w:hint="eastAsia"/>
        </w:rPr>
        <w:t>ID</w:t>
      </w:r>
      <w:r w:rsidR="002E64DA">
        <w:rPr>
          <w:rFonts w:hint="eastAsia"/>
        </w:rPr>
        <w:t>，公司名。其中</w:t>
      </w:r>
      <w:r w:rsidR="002E64DA">
        <w:rPr>
          <w:rFonts w:hint="eastAsia"/>
        </w:rPr>
        <w:t>ID</w:t>
      </w:r>
      <w:r w:rsidR="002E64DA">
        <w:rPr>
          <w:rFonts w:hint="eastAsia"/>
        </w:rPr>
        <w:t>为公司在数据库中的标识，租赁</w:t>
      </w:r>
      <w:r w:rsidR="002E64DA">
        <w:rPr>
          <w:rFonts w:hint="eastAsia"/>
        </w:rPr>
        <w:t>ID</w:t>
      </w:r>
      <w:r w:rsidR="002E64DA">
        <w:rPr>
          <w:rFonts w:hint="eastAsia"/>
        </w:rPr>
        <w:t>为公司在备案数据中的</w:t>
      </w:r>
      <w:r w:rsidR="002E64DA">
        <w:rPr>
          <w:rFonts w:hint="eastAsia"/>
        </w:rPr>
        <w:t>ID</w:t>
      </w:r>
      <w:r w:rsidR="00E32D53">
        <w:rPr>
          <w:rFonts w:hint="eastAsia"/>
        </w:rPr>
        <w:t>。</w:t>
      </w:r>
      <w:r w:rsidR="00E32D53">
        <w:t xml:space="preserve"> </w:t>
      </w:r>
    </w:p>
    <w:p w:rsidR="00B368D5" w:rsidRDefault="00B368D5" w:rsidP="000C01EE">
      <w:pPr>
        <w:pStyle w:val="a0"/>
        <w:numPr>
          <w:ilvl w:val="0"/>
          <w:numId w:val="6"/>
        </w:numPr>
        <w:ind w:firstLineChars="0"/>
      </w:pPr>
      <w:r>
        <w:rPr>
          <w:rFonts w:hint="eastAsia"/>
        </w:rPr>
        <w:t>租赁车</w:t>
      </w:r>
    </w:p>
    <w:p w:rsidR="00B368D5" w:rsidRDefault="00B368D5" w:rsidP="00B368D5">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0DEC570D" wp14:editId="3ED4549B">
                <wp:extent cx="5435600" cy="2439670"/>
                <wp:effectExtent l="0" t="0" r="0" b="0"/>
                <wp:docPr id="9" name="画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 name="Text Box 39"/>
                        <wps:cNvSpPr txBox="1">
                          <a:spLocks noChangeArrowheads="1"/>
                        </wps:cNvSpPr>
                        <wps:spPr bwMode="auto">
                          <a:xfrm>
                            <a:off x="80106" y="194563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B368D5">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租赁车</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63" name="图片 63"/>
                          <pic:cNvPicPr>
                            <a:picLocks noChangeAspect="1"/>
                          </pic:cNvPicPr>
                        </pic:nvPicPr>
                        <pic:blipFill>
                          <a:blip r:embed="rId22"/>
                          <a:stretch>
                            <a:fillRect/>
                          </a:stretch>
                        </pic:blipFill>
                        <pic:spPr>
                          <a:xfrm>
                            <a:off x="0" y="0"/>
                            <a:ext cx="5435600" cy="2003908"/>
                          </a:xfrm>
                          <a:prstGeom prst="rect">
                            <a:avLst/>
                          </a:prstGeom>
                        </pic:spPr>
                      </pic:pic>
                    </wpc:wpc>
                  </a:graphicData>
                </a:graphic>
              </wp:inline>
            </w:drawing>
          </mc:Choice>
          <mc:Fallback>
            <w:pict>
              <v:group w14:anchorId="0DEC570D" id="画布 9" o:spid="_x0000_s1034" editas="canvas" style="width:428pt;height:192.1pt;mso-position-horizontal-relative:char;mso-position-vertical-relative:line" coordsize="54356,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">
                <v:shape id="_x0000_s1035" type="#_x0000_t75" style="position:absolute;width:54356;height:24396;visibility:visible;mso-wrap-style:square">
                  <v:fill o:detectmouseclick="t"/>
                  <v:path o:connecttype="none"/>
                </v:shape>
                <v:shape id="Text Box 39" o:spid="_x0000_s1036" type="#_x0000_t202" style="position:absolute;left:801;top:19456;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643C00" w:rsidRPr="006C414C" w:rsidRDefault="00643C00" w:rsidP="00B368D5">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租赁车</w:t>
                        </w:r>
                        <w:r>
                          <w:t>ER</w:t>
                        </w:r>
                        <w:r>
                          <w:rPr>
                            <w:rFonts w:hint="eastAsia"/>
                          </w:rPr>
                          <w:t>图</w:t>
                        </w:r>
                      </w:p>
                    </w:txbxContent>
                  </v:textbox>
                </v:shape>
                <v:shape id="图片 63" o:spid="_x0000_s1037" type="#_x0000_t75" style="position:absolute;width:54356;height:20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lZPDFAAAA2wAAAA8AAABkcnMvZG93bnJldi54bWxEj0FrwkAUhO9C/8PyCt7qphWlRFcpgVCL&#10;BzXtpbdn9jUbmn0bsmtM/fWuUPA4zMw3zHI92Eb01PnasYLnSQKCuHS65krB12f+9ArCB2SNjWNS&#10;8Ece1quH0RJT7c58oL4IlYgQ9ikqMCG0qZS+NGTRT1xLHL0f11kMUXaV1B2eI9w28iVJ5tJizXHB&#10;YEuZofK3OFkFW4vUHLP8fXsxp+nuYz+re/xWavw4vC1ABBrCPfzf3mgF8yncvsQf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ZWTwxQAAANsAAAAPAAAAAAAAAAAAAAAA&#10;AJ8CAABkcnMvZG93bnJldi54bWxQSwUGAAAAAAQABAD3AAAAkQMAAAAA&#10;">
                  <v:imagedata r:id="rId23" o:title=""/>
                  <v:path arrowok="t"/>
                </v:shape>
                <w10:anchorlock/>
              </v:group>
            </w:pict>
          </mc:Fallback>
        </mc:AlternateContent>
      </w:r>
    </w:p>
    <w:p w:rsidR="00B368D5" w:rsidRDefault="00804FA0" w:rsidP="00B368D5">
      <w:pPr>
        <w:pStyle w:val="a0"/>
        <w:ind w:left="900" w:firstLineChars="0" w:firstLine="0"/>
      </w:pPr>
      <w:r>
        <w:rPr>
          <w:rFonts w:hint="eastAsia"/>
        </w:rPr>
        <w:t>如图</w:t>
      </w:r>
      <w:r w:rsidR="00EB5C27">
        <w:t>4</w:t>
      </w:r>
      <w:r>
        <w:rPr>
          <w:rFonts w:hint="eastAsia"/>
        </w:rPr>
        <w:t>.3</w:t>
      </w:r>
      <w:r w:rsidR="00712BEB">
        <w:rPr>
          <w:rFonts w:hint="eastAsia"/>
        </w:rPr>
        <w:t>所示，租赁车实体由四</w:t>
      </w:r>
      <w:r>
        <w:rPr>
          <w:rFonts w:hint="eastAsia"/>
        </w:rPr>
        <w:t>个字段构成：</w:t>
      </w:r>
      <w:r w:rsidR="002E64DA">
        <w:rPr>
          <w:rFonts w:hint="eastAsia"/>
        </w:rPr>
        <w:t>I</w:t>
      </w:r>
      <w:r w:rsidR="002E64DA">
        <w:t>D</w:t>
      </w:r>
      <w:r w:rsidR="002E64DA">
        <w:rPr>
          <w:rFonts w:hint="eastAsia"/>
        </w:rPr>
        <w:t>，车牌号，</w:t>
      </w:r>
      <w:r w:rsidR="00712BEB">
        <w:rPr>
          <w:rFonts w:hint="eastAsia"/>
        </w:rPr>
        <w:t>租赁类型，</w:t>
      </w:r>
      <w:r w:rsidR="002E64DA">
        <w:rPr>
          <w:rFonts w:hint="eastAsia"/>
        </w:rPr>
        <w:t>公司</w:t>
      </w:r>
      <w:r w:rsidR="002E64DA">
        <w:rPr>
          <w:rFonts w:hint="eastAsia"/>
        </w:rPr>
        <w:t>ID</w:t>
      </w:r>
      <w:r w:rsidR="002E64DA">
        <w:rPr>
          <w:rFonts w:hint="eastAsia"/>
        </w:rPr>
        <w:t>。</w:t>
      </w:r>
      <w:r w:rsidR="00712BEB">
        <w:rPr>
          <w:rFonts w:hint="eastAsia"/>
        </w:rPr>
        <w:t>租赁类型有长租、短租、分时租赁三种，分别取值</w:t>
      </w:r>
      <w:r w:rsidR="00712BEB">
        <w:rPr>
          <w:rFonts w:hint="eastAsia"/>
        </w:rPr>
        <w:t>1</w:t>
      </w:r>
      <w:r w:rsidR="00712BEB">
        <w:rPr>
          <w:rFonts w:hint="eastAsia"/>
        </w:rPr>
        <w:t>、</w:t>
      </w:r>
      <w:r w:rsidR="00712BEB">
        <w:rPr>
          <w:rFonts w:hint="eastAsia"/>
        </w:rPr>
        <w:t>2</w:t>
      </w:r>
      <w:r w:rsidR="00712BEB">
        <w:rPr>
          <w:rFonts w:hint="eastAsia"/>
        </w:rPr>
        <w:t>、</w:t>
      </w:r>
      <w:r w:rsidR="00712BEB">
        <w:rPr>
          <w:rFonts w:hint="eastAsia"/>
        </w:rPr>
        <w:t>3</w:t>
      </w:r>
      <w:r w:rsidR="00712BEB">
        <w:rPr>
          <w:rFonts w:hint="eastAsia"/>
        </w:rPr>
        <w:t>。</w:t>
      </w:r>
      <w:r w:rsidR="002E64DA">
        <w:rPr>
          <w:rFonts w:hint="eastAsia"/>
        </w:rPr>
        <w:t>根据公司</w:t>
      </w:r>
      <w:r w:rsidR="002E64DA">
        <w:rPr>
          <w:rFonts w:hint="eastAsia"/>
        </w:rPr>
        <w:t>ID</w:t>
      </w:r>
      <w:r w:rsidR="002E64DA">
        <w:rPr>
          <w:rFonts w:hint="eastAsia"/>
        </w:rPr>
        <w:t>，可以找到车辆对应的公司</w:t>
      </w:r>
      <w:r w:rsidR="00712BEB">
        <w:rPr>
          <w:rFonts w:hint="eastAsia"/>
        </w:rPr>
        <w:t>。</w:t>
      </w:r>
    </w:p>
    <w:p w:rsidR="00804FA0" w:rsidRDefault="00804FA0" w:rsidP="000C01EE">
      <w:pPr>
        <w:pStyle w:val="a0"/>
        <w:numPr>
          <w:ilvl w:val="0"/>
          <w:numId w:val="6"/>
        </w:numPr>
        <w:ind w:firstLineChars="0"/>
      </w:pPr>
      <w:r>
        <w:rPr>
          <w:rFonts w:hint="eastAsia"/>
        </w:rPr>
        <w:t>GPS</w:t>
      </w:r>
    </w:p>
    <w:p w:rsidR="00804FA0" w:rsidRDefault="00804FA0" w:rsidP="00804FA0">
      <w:pPr>
        <w:pStyle w:val="a0"/>
        <w:spacing w:before="100" w:beforeAutospacing="1" w:after="100" w:afterAutospacing="1" w:line="240" w:lineRule="auto"/>
        <w:ind w:firstLineChars="0" w:firstLine="0"/>
      </w:pPr>
      <w:r>
        <w:rPr>
          <w:noProof/>
        </w:rPr>
        <mc:AlternateContent>
          <mc:Choice Requires="wpc">
            <w:drawing>
              <wp:inline distT="0" distB="0" distL="0" distR="0" wp14:anchorId="6DED1E5E" wp14:editId="3CB2E007">
                <wp:extent cx="5435600" cy="2674188"/>
                <wp:effectExtent l="0" t="0" r="0"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 name="Text Box 39"/>
                        <wps:cNvSpPr txBox="1">
                          <a:spLocks noChangeArrowheads="1"/>
                        </wps:cNvSpPr>
                        <wps:spPr bwMode="auto">
                          <a:xfrm>
                            <a:off x="105425" y="2241591"/>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804FA0">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GPS</w:t>
                              </w:r>
                              <w:r>
                                <w:t xml:space="preserve"> ER</w:t>
                              </w:r>
                              <w:r>
                                <w:rPr>
                                  <w:rFonts w:hint="eastAsia"/>
                                </w:rPr>
                                <w:t>图</w:t>
                              </w:r>
                            </w:p>
                          </w:txbxContent>
                        </wps:txbx>
                        <wps:bodyPr rot="0" vert="horz" wrap="square" lIns="0" tIns="0" rIns="0" bIns="0" anchor="t" anchorCtr="0" upright="1">
                          <a:noAutofit/>
                        </wps:bodyPr>
                      </wps:wsp>
                      <pic:pic xmlns:pic="http://schemas.openxmlformats.org/drawingml/2006/picture">
                        <pic:nvPicPr>
                          <pic:cNvPr id="4" name="图片 4"/>
                          <pic:cNvPicPr>
                            <a:picLocks noChangeAspect="1"/>
                          </pic:cNvPicPr>
                        </pic:nvPicPr>
                        <pic:blipFill>
                          <a:blip r:embed="rId24"/>
                          <a:stretch>
                            <a:fillRect/>
                          </a:stretch>
                        </pic:blipFill>
                        <pic:spPr>
                          <a:xfrm>
                            <a:off x="191247" y="0"/>
                            <a:ext cx="5056094" cy="2369369"/>
                          </a:xfrm>
                          <a:prstGeom prst="rect">
                            <a:avLst/>
                          </a:prstGeom>
                        </pic:spPr>
                      </pic:pic>
                    </wpc:wpc>
                  </a:graphicData>
                </a:graphic>
              </wp:inline>
            </w:drawing>
          </mc:Choice>
          <mc:Fallback>
            <w:pict>
              <v:group w14:anchorId="6DED1E5E" id="画布 14" o:spid="_x0000_s1038" editas="canvas" style="width:428pt;height:210.55pt;mso-position-horizontal-relative:char;mso-position-vertical-relative:line" coordsize="54356,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">
                <v:shape id="_x0000_s1039" type="#_x0000_t75" style="position:absolute;width:54356;height:26739;visibility:visible;mso-wrap-style:square">
                  <v:fill o:detectmouseclick="t"/>
                  <v:path o:connecttype="none"/>
                </v:shape>
                <v:shape id="Text Box 39" o:spid="_x0000_s1040" type="#_x0000_t202" style="position:absolute;left:1054;top:22415;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643C00" w:rsidRPr="006C414C" w:rsidRDefault="00643C00" w:rsidP="00804FA0">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GPS</w:t>
                        </w:r>
                        <w:r>
                          <w:t xml:space="preserve"> ER</w:t>
                        </w:r>
                        <w:r>
                          <w:rPr>
                            <w:rFonts w:hint="eastAsia"/>
                          </w:rPr>
                          <w:t>图</w:t>
                        </w:r>
                      </w:p>
                    </w:txbxContent>
                  </v:textbox>
                </v:shape>
                <v:shape id="图片 4" o:spid="_x0000_s1041" type="#_x0000_t75" style="position:absolute;left:1912;width:50561;height:23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udizEAAAA2gAAAA8AAABkcnMvZG93bnJldi54bWxEj0FrwkAUhO+F/oflFXqrG6WmJWYjUhA8&#10;9KKNAW+P7DMJZt+mu2tM/71bKPQ4zMw3TL6eTC9Gcr6zrGA+S0AQ11Z33Cgov7Yv7yB8QNbYWyYF&#10;P+RhXTw+5Jhpe+M9jYfQiAhhn6GCNoQhk9LXLRn0MzsQR+9sncEQpWukdniLcNPLRZKk0mDHcaHF&#10;gT5aqi+Hq1HwWTXlXofN6WSP3dKVaVq9jd9KPT9NmxWIQFP4D/+1d1rBK/xeiTdAF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udizEAAAA2gAAAA8AAAAAAAAAAAAAAAAA&#10;nwIAAGRycy9kb3ducmV2LnhtbFBLBQYAAAAABAAEAPcAAACQAwAAAAA=&#10;">
                  <v:imagedata r:id="rId25" o:title=""/>
                  <v:path arrowok="t"/>
                </v:shape>
                <w10:anchorlock/>
              </v:group>
            </w:pict>
          </mc:Fallback>
        </mc:AlternateContent>
      </w:r>
    </w:p>
    <w:p w:rsidR="00804FA0" w:rsidRDefault="00804FA0" w:rsidP="00804FA0">
      <w:pPr>
        <w:pStyle w:val="a0"/>
        <w:ind w:left="900" w:firstLineChars="0" w:firstLine="0"/>
      </w:pPr>
      <w:r>
        <w:rPr>
          <w:rFonts w:hint="eastAsia"/>
        </w:rPr>
        <w:t>如图</w:t>
      </w:r>
      <w:r w:rsidR="00EB5C27">
        <w:rPr>
          <w:rFonts w:hint="eastAsia"/>
        </w:rPr>
        <w:t>4</w:t>
      </w:r>
      <w:r>
        <w:rPr>
          <w:rFonts w:hint="eastAsia"/>
        </w:rPr>
        <w:t>.4</w:t>
      </w:r>
      <w:r>
        <w:rPr>
          <w:rFonts w:hint="eastAsia"/>
        </w:rPr>
        <w:t>所示，</w:t>
      </w:r>
      <w:r>
        <w:rPr>
          <w:rFonts w:hint="eastAsia"/>
        </w:rPr>
        <w:t>GPS</w:t>
      </w:r>
      <w:r>
        <w:rPr>
          <w:rFonts w:hint="eastAsia"/>
        </w:rPr>
        <w:t>由</w:t>
      </w:r>
      <w:r w:rsidR="00A809BB">
        <w:t>6</w:t>
      </w:r>
      <w:r>
        <w:rPr>
          <w:rFonts w:hint="eastAsia"/>
        </w:rPr>
        <w:t>个字段构成：</w:t>
      </w:r>
      <w:r>
        <w:rPr>
          <w:rFonts w:hint="eastAsia"/>
        </w:rPr>
        <w:t>ID</w:t>
      </w:r>
      <w:r>
        <w:rPr>
          <w:rFonts w:hint="eastAsia"/>
        </w:rPr>
        <w:t>，时间，车牌号，</w:t>
      </w:r>
      <w:r w:rsidR="00890108">
        <w:rPr>
          <w:rFonts w:hint="eastAsia"/>
        </w:rPr>
        <w:t>租赁</w:t>
      </w:r>
      <w:r w:rsidR="00972393">
        <w:rPr>
          <w:rFonts w:hint="eastAsia"/>
        </w:rPr>
        <w:t>类型，</w:t>
      </w:r>
      <w:r>
        <w:rPr>
          <w:rFonts w:hint="eastAsia"/>
        </w:rPr>
        <w:t>经度，纬度。根据车牌号可以找到对应的车辆。</w:t>
      </w:r>
    </w:p>
    <w:p w:rsidR="002E64DA" w:rsidRDefault="002E64DA" w:rsidP="000C01EE">
      <w:pPr>
        <w:pStyle w:val="a0"/>
        <w:numPr>
          <w:ilvl w:val="0"/>
          <w:numId w:val="6"/>
        </w:numPr>
        <w:ind w:firstLineChars="0"/>
      </w:pPr>
      <w:r>
        <w:rPr>
          <w:rFonts w:hint="eastAsia"/>
        </w:rPr>
        <w:t>公司评价指标</w:t>
      </w:r>
    </w:p>
    <w:p w:rsidR="002E64DA" w:rsidRDefault="002E64DA" w:rsidP="002E64DA">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3D06F505" wp14:editId="4EF2836D">
                <wp:extent cx="5435600" cy="2674188"/>
                <wp:effectExtent l="0" t="0" r="0" b="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 name="Text Box 39"/>
                        <wps:cNvSpPr txBox="1">
                          <a:spLocks noChangeArrowheads="1"/>
                        </wps:cNvSpPr>
                        <wps:spPr bwMode="auto">
                          <a:xfrm>
                            <a:off x="96460" y="2196767"/>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2E64DA">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公司评价</w:t>
                              </w:r>
                              <w:r>
                                <w:t>指标</w:t>
                              </w:r>
                              <w:r>
                                <w:t xml:space="preserve"> ER</w:t>
                              </w:r>
                              <w:r>
                                <w:rPr>
                                  <w:rFonts w:hint="eastAsia"/>
                                </w:rPr>
                                <w:t>图</w:t>
                              </w:r>
                            </w:p>
                          </w:txbxContent>
                        </wps:txbx>
                        <wps:bodyPr rot="0" vert="horz" wrap="square" lIns="0" tIns="0" rIns="0" bIns="0" anchor="t" anchorCtr="0" upright="1">
                          <a:noAutofit/>
                        </wps:bodyPr>
                      </wps:wsp>
                      <pic:pic xmlns:pic="http://schemas.openxmlformats.org/drawingml/2006/picture">
                        <pic:nvPicPr>
                          <pic:cNvPr id="23" name="图片 23"/>
                          <pic:cNvPicPr>
                            <a:picLocks noChangeAspect="1"/>
                          </pic:cNvPicPr>
                        </pic:nvPicPr>
                        <pic:blipFill>
                          <a:blip r:embed="rId26"/>
                          <a:stretch>
                            <a:fillRect/>
                          </a:stretch>
                        </pic:blipFill>
                        <pic:spPr>
                          <a:xfrm>
                            <a:off x="0" y="0"/>
                            <a:ext cx="5435600" cy="2107864"/>
                          </a:xfrm>
                          <a:prstGeom prst="rect">
                            <a:avLst/>
                          </a:prstGeom>
                        </pic:spPr>
                      </pic:pic>
                    </wpc:wpc>
                  </a:graphicData>
                </a:graphic>
              </wp:inline>
            </w:drawing>
          </mc:Choice>
          <mc:Fallback>
            <w:pict>
              <v:group w14:anchorId="3D06F505" id="画布 21" o:spid="_x0000_s1042" editas="canvas" style="width:428pt;height:210.55pt;mso-position-horizontal-relative:char;mso-position-vertical-relative:line" coordsize="54356,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">
                <v:shape id="_x0000_s1043" type="#_x0000_t75" style="position:absolute;width:54356;height:26739;visibility:visible;mso-wrap-style:square">
                  <v:fill o:detectmouseclick="t"/>
                  <v:path o:connecttype="none"/>
                </v:shape>
                <v:shape id="Text Box 39" o:spid="_x0000_s1044" type="#_x0000_t202" style="position:absolute;left:964;top:21967;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643C00" w:rsidRPr="006C414C" w:rsidRDefault="00643C00" w:rsidP="002E64DA">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公司评价</w:t>
                        </w:r>
                        <w:r>
                          <w:t>指标</w:t>
                        </w:r>
                        <w:r>
                          <w:t xml:space="preserve"> ER</w:t>
                        </w:r>
                        <w:r>
                          <w:rPr>
                            <w:rFonts w:hint="eastAsia"/>
                          </w:rPr>
                          <w:t>图</w:t>
                        </w:r>
                      </w:p>
                    </w:txbxContent>
                  </v:textbox>
                </v:shape>
                <v:shape id="图片 23" o:spid="_x0000_s1045" type="#_x0000_t75" style="position:absolute;width:54356;height:2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2d/BAAAA2wAAAA8AAABkcnMvZG93bnJldi54bWxEj0GLwjAUhO8L/ofwBG9rqrKi1SgqCHrc&#10;Vjw/mmdTbF5qE23995uFhT0OM/MNs972thYvan3lWMFknIAgLpyuuFRwyY+fCxA+IGusHZOCN3nY&#10;bgYfa0y16/ibXlkoRYSwT1GBCaFJpfSFIYt+7Bri6N1cazFE2ZZSt9hFuK3lNEnm0mLFccFgQwdD&#10;xT17WgXHa7c83LszPh7zfJ/d9mfOzJdSo2G/W4EI1If/8F/7pBVMZ/D7Jf4Auf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rH2d/BAAAA2wAAAA8AAAAAAAAAAAAAAAAAnwIA&#10;AGRycy9kb3ducmV2LnhtbFBLBQYAAAAABAAEAPcAAACNAwAAAAA=&#10;">
                  <v:imagedata r:id="rId27" o:title=""/>
                  <v:path arrowok="t"/>
                </v:shape>
                <w10:anchorlock/>
              </v:group>
            </w:pict>
          </mc:Fallback>
        </mc:AlternateContent>
      </w:r>
    </w:p>
    <w:p w:rsidR="00674266" w:rsidRDefault="00674266" w:rsidP="002E64DA">
      <w:pPr>
        <w:pStyle w:val="a0"/>
        <w:spacing w:before="100" w:beforeAutospacing="1" w:after="100" w:afterAutospacing="1" w:line="240" w:lineRule="auto"/>
        <w:ind w:firstLineChars="0" w:firstLine="0"/>
      </w:pPr>
    </w:p>
    <w:p w:rsidR="002E64DA" w:rsidRPr="001E7A0B" w:rsidRDefault="00E32D53" w:rsidP="002E64DA">
      <w:pPr>
        <w:pStyle w:val="a0"/>
        <w:ind w:left="900" w:firstLineChars="0" w:firstLine="0"/>
      </w:pPr>
      <w:r>
        <w:rPr>
          <w:rFonts w:hint="eastAsia"/>
        </w:rPr>
        <w:t>如图</w:t>
      </w:r>
      <w:r w:rsidR="00EB5C27">
        <w:t>4</w:t>
      </w:r>
      <w:r>
        <w:rPr>
          <w:rFonts w:hint="eastAsia"/>
        </w:rPr>
        <w:t>.5</w:t>
      </w:r>
      <w:r>
        <w:rPr>
          <w:rFonts w:hint="eastAsia"/>
        </w:rPr>
        <w:t>所示，公司评价指标由四个字段构成：公司</w:t>
      </w:r>
      <w:r>
        <w:rPr>
          <w:rFonts w:hint="eastAsia"/>
        </w:rPr>
        <w:t>ID</w:t>
      </w:r>
      <w:r>
        <w:rPr>
          <w:rFonts w:hint="eastAsia"/>
        </w:rPr>
        <w:t>，重复率，高频活跃车辆比，</w:t>
      </w:r>
      <w:r>
        <w:rPr>
          <w:rFonts w:hint="eastAsia"/>
        </w:rPr>
        <w:t>GPS</w:t>
      </w:r>
      <w:r>
        <w:rPr>
          <w:rFonts w:hint="eastAsia"/>
        </w:rPr>
        <w:t>密度。该实体主要功能就是为了实现第三个系统功能——各公司的</w:t>
      </w:r>
      <w:r>
        <w:rPr>
          <w:rFonts w:hint="eastAsia"/>
        </w:rPr>
        <w:t>GPS</w:t>
      </w:r>
      <w:r>
        <w:rPr>
          <w:rFonts w:hint="eastAsia"/>
        </w:rPr>
        <w:t>数据质量分析，实体的后面三个字段均为评价</w:t>
      </w:r>
      <w:r>
        <w:rPr>
          <w:rFonts w:hint="eastAsia"/>
        </w:rPr>
        <w:t>GPS</w:t>
      </w:r>
      <w:r>
        <w:rPr>
          <w:rFonts w:hint="eastAsia"/>
        </w:rPr>
        <w:t>数据质量的指标。</w:t>
      </w:r>
    </w:p>
    <w:p w:rsidR="000B13EB" w:rsidRDefault="000B13EB">
      <w:pPr>
        <w:pStyle w:val="2"/>
        <w:spacing w:before="163" w:after="163"/>
      </w:pPr>
      <w:bookmarkStart w:id="27" w:name="_Toc480312970"/>
      <w:r>
        <w:t>后台设计</w:t>
      </w:r>
      <w:bookmarkEnd w:id="27"/>
    </w:p>
    <w:p w:rsidR="005E096F" w:rsidRDefault="000A0239" w:rsidP="000B13EB">
      <w:pPr>
        <w:pStyle w:val="3"/>
        <w:spacing w:before="163" w:after="163"/>
      </w:pPr>
      <w:bookmarkStart w:id="28" w:name="_Ref480298297"/>
      <w:bookmarkStart w:id="29" w:name="_Toc480312971"/>
      <w:r>
        <w:rPr>
          <w:rFonts w:hint="eastAsia"/>
        </w:rPr>
        <w:t>后台框架</w:t>
      </w:r>
      <w:r w:rsidR="005E096F">
        <w:rPr>
          <w:rFonts w:hint="eastAsia"/>
        </w:rPr>
        <w:t>SSM</w:t>
      </w:r>
      <w:bookmarkEnd w:id="28"/>
      <w:bookmarkEnd w:id="29"/>
    </w:p>
    <w:p w:rsidR="00DB4B43" w:rsidRDefault="00DB4B43" w:rsidP="00DB4B43">
      <w:pPr>
        <w:pStyle w:val="a0"/>
        <w:ind w:firstLine="480"/>
      </w:pPr>
      <w:r>
        <w:rPr>
          <w:rFonts w:hint="eastAsia"/>
        </w:rPr>
        <w:t>SSM</w:t>
      </w:r>
      <w:r>
        <w:rPr>
          <w:rFonts w:hint="eastAsia"/>
        </w:rPr>
        <w:t>英文全称为</w:t>
      </w:r>
      <w:proofErr w:type="spellStart"/>
      <w:r w:rsidRPr="00DB4B43">
        <w:t>Spring+SpringMVC+MyBatis</w:t>
      </w:r>
      <w:proofErr w:type="spellEnd"/>
      <w:r>
        <w:rPr>
          <w:rFonts w:hint="eastAsia"/>
        </w:rPr>
        <w:t>，</w:t>
      </w:r>
      <w:r>
        <w:t>由</w:t>
      </w:r>
      <w:r>
        <w:rPr>
          <w:rFonts w:hint="eastAsia"/>
        </w:rPr>
        <w:t>Spr</w:t>
      </w:r>
      <w:r>
        <w:t>ing</w:t>
      </w:r>
      <w:r>
        <w:rPr>
          <w:rFonts w:hint="eastAsia"/>
        </w:rPr>
        <w:t>、</w:t>
      </w:r>
      <w:proofErr w:type="spellStart"/>
      <w:r>
        <w:rPr>
          <w:rFonts w:hint="eastAsia"/>
        </w:rPr>
        <w:t>S</w:t>
      </w:r>
      <w:r>
        <w:t>pringMVC</w:t>
      </w:r>
      <w:proofErr w:type="spellEnd"/>
      <w:r>
        <w:rPr>
          <w:rFonts w:hint="eastAsia"/>
        </w:rPr>
        <w:t>、</w:t>
      </w:r>
      <w:proofErr w:type="spellStart"/>
      <w:r>
        <w:t>MyBatis</w:t>
      </w:r>
      <w:proofErr w:type="spellEnd"/>
      <w:r>
        <w:t>三个开源框架整合而成的</w:t>
      </w:r>
      <w:r>
        <w:rPr>
          <w:rFonts w:hint="eastAsia"/>
        </w:rPr>
        <w:t>，</w:t>
      </w:r>
      <w:r>
        <w:t>是一种轻巧简单的</w:t>
      </w:r>
      <w:r>
        <w:t>web</w:t>
      </w:r>
      <w:r>
        <w:t>项目框架</w:t>
      </w:r>
      <w:r>
        <w:rPr>
          <w:rFonts w:hint="eastAsia"/>
        </w:rPr>
        <w:t>。</w:t>
      </w:r>
    </w:p>
    <w:p w:rsidR="00DB4B43" w:rsidRDefault="00DB4B43" w:rsidP="00DB4B43">
      <w:pPr>
        <w:pStyle w:val="a0"/>
        <w:ind w:firstLine="480"/>
      </w:pPr>
      <w:r>
        <w:t>Spring</w:t>
      </w:r>
      <w:r>
        <w:t>是一个轻量级的分层框架</w:t>
      </w:r>
      <w:r>
        <w:rPr>
          <w:rFonts w:hint="eastAsia"/>
        </w:rPr>
        <w:t>，</w:t>
      </w:r>
      <w:r>
        <w:t>可以将系统进行模块化管理</w:t>
      </w:r>
      <w:r>
        <w:rPr>
          <w:rFonts w:hint="eastAsia"/>
        </w:rPr>
        <w:t>。</w:t>
      </w:r>
    </w:p>
    <w:p w:rsidR="006E5B3D" w:rsidRDefault="006E5B3D" w:rsidP="00DB4B43">
      <w:pPr>
        <w:pStyle w:val="a0"/>
        <w:ind w:firstLine="480"/>
      </w:pPr>
      <w:proofErr w:type="spellStart"/>
      <w:r>
        <w:rPr>
          <w:rFonts w:hint="eastAsia"/>
        </w:rPr>
        <w:t>Sp</w:t>
      </w:r>
      <w:r>
        <w:t>ringMVC</w:t>
      </w:r>
      <w:proofErr w:type="spellEnd"/>
      <w:r>
        <w:t>是</w:t>
      </w:r>
      <w:r>
        <w:t>Spring</w:t>
      </w:r>
      <w:r>
        <w:t>框架的后续产品</w:t>
      </w:r>
      <w:r>
        <w:rPr>
          <w:rFonts w:hint="eastAsia"/>
        </w:rPr>
        <w:t>，</w:t>
      </w:r>
      <w:r>
        <w:t>已经融合在</w:t>
      </w:r>
      <w:r>
        <w:t>Spring Web</w:t>
      </w:r>
      <w:r>
        <w:t>开发里面</w:t>
      </w:r>
      <w:r>
        <w:rPr>
          <w:rFonts w:hint="eastAsia"/>
        </w:rPr>
        <w:t>。</w:t>
      </w:r>
      <w:r>
        <w:t>主要采用经典的</w:t>
      </w:r>
      <w:r>
        <w:rPr>
          <w:rFonts w:hint="eastAsia"/>
        </w:rPr>
        <w:t>MVC</w:t>
      </w:r>
      <w:r>
        <w:rPr>
          <w:rFonts w:hint="eastAsia"/>
        </w:rPr>
        <w:t>架构，定义了控制器（</w:t>
      </w:r>
      <w:r>
        <w:rPr>
          <w:rFonts w:hint="eastAsia"/>
        </w:rPr>
        <w:t>Co</w:t>
      </w:r>
      <w:r>
        <w:t>ntroller</w:t>
      </w:r>
      <w:r>
        <w:rPr>
          <w:rFonts w:hint="eastAsia"/>
        </w:rPr>
        <w:t>）、视图（</w:t>
      </w:r>
      <w:r>
        <w:rPr>
          <w:rFonts w:hint="eastAsia"/>
        </w:rPr>
        <w:t>View</w:t>
      </w:r>
      <w:r>
        <w:rPr>
          <w:rFonts w:hint="eastAsia"/>
        </w:rPr>
        <w:t>）、模型（</w:t>
      </w:r>
      <w:r>
        <w:rPr>
          <w:rFonts w:hint="eastAsia"/>
        </w:rPr>
        <w:t>Mo</w:t>
      </w:r>
      <w:r>
        <w:t>del</w:t>
      </w:r>
      <w:r>
        <w:rPr>
          <w:rFonts w:hint="eastAsia"/>
        </w:rPr>
        <w:t>），用业务逻辑、数据和界面显示分离的方法组织代码，使得系统的输入、处理和输出功能结构清晰，分工明确。</w:t>
      </w:r>
    </w:p>
    <w:p w:rsidR="00693C08" w:rsidRDefault="00693C08" w:rsidP="00DB4B43">
      <w:pPr>
        <w:pStyle w:val="a0"/>
        <w:ind w:firstLine="480"/>
      </w:pPr>
      <w:proofErr w:type="spellStart"/>
      <w:r>
        <w:t>MyBatis</w:t>
      </w:r>
      <w:proofErr w:type="spellEnd"/>
      <w:r>
        <w:t>是一个基于</w:t>
      </w:r>
      <w:r>
        <w:rPr>
          <w:rFonts w:hint="eastAsia"/>
        </w:rPr>
        <w:t>J</w:t>
      </w:r>
      <w:r>
        <w:t>ava</w:t>
      </w:r>
      <w:r>
        <w:t>的持久层框架</w:t>
      </w:r>
      <w:r>
        <w:rPr>
          <w:rFonts w:hint="eastAsia"/>
        </w:rPr>
        <w:t>，它使用简单的</w:t>
      </w:r>
      <w:r>
        <w:rPr>
          <w:rFonts w:hint="eastAsia"/>
        </w:rPr>
        <w:t>XML</w:t>
      </w:r>
      <w:r>
        <w:rPr>
          <w:rFonts w:hint="eastAsia"/>
        </w:rPr>
        <w:t>语言和注解将</w:t>
      </w:r>
      <w:r>
        <w:rPr>
          <w:rFonts w:hint="eastAsia"/>
        </w:rPr>
        <w:t>Java</w:t>
      </w:r>
      <w:r>
        <w:rPr>
          <w:rFonts w:hint="eastAsia"/>
        </w:rPr>
        <w:t>的对象映射成数据库中的记录，将</w:t>
      </w:r>
      <w:r>
        <w:rPr>
          <w:rFonts w:hint="eastAsia"/>
        </w:rPr>
        <w:t>SQL</w:t>
      </w:r>
      <w:r>
        <w:rPr>
          <w:rFonts w:hint="eastAsia"/>
        </w:rPr>
        <w:t>语言嵌入在</w:t>
      </w:r>
      <w:r>
        <w:rPr>
          <w:rFonts w:hint="eastAsia"/>
        </w:rPr>
        <w:t>XML</w:t>
      </w:r>
      <w:r>
        <w:rPr>
          <w:rFonts w:hint="eastAsia"/>
        </w:rPr>
        <w:t>中，摆脱原本复杂的</w:t>
      </w:r>
      <w:r>
        <w:rPr>
          <w:rFonts w:hint="eastAsia"/>
        </w:rPr>
        <w:t>JDBC</w:t>
      </w:r>
      <w:r>
        <w:rPr>
          <w:rFonts w:hint="eastAsia"/>
        </w:rPr>
        <w:t>代码和参数的手工设置，使数据库的增删改查变得非常简单。</w:t>
      </w:r>
    </w:p>
    <w:p w:rsidR="00693C08" w:rsidRPr="00956304" w:rsidRDefault="00693C08" w:rsidP="00DB4B43">
      <w:pPr>
        <w:pStyle w:val="a0"/>
        <w:ind w:firstLine="480"/>
      </w:pPr>
      <w:r>
        <w:rPr>
          <w:rFonts w:hint="eastAsia"/>
        </w:rPr>
        <w:t>本系统的后台采用</w:t>
      </w:r>
      <w:r>
        <w:rPr>
          <w:rFonts w:hint="eastAsia"/>
        </w:rPr>
        <w:t>SSM</w:t>
      </w:r>
      <w:r>
        <w:rPr>
          <w:rFonts w:hint="eastAsia"/>
        </w:rPr>
        <w:t>框架，</w:t>
      </w:r>
      <w:r w:rsidR="007D7374">
        <w:rPr>
          <w:rFonts w:hint="eastAsia"/>
        </w:rPr>
        <w:t>对后台功能进行分层管理。</w:t>
      </w:r>
    </w:p>
    <w:p w:rsidR="000A0239" w:rsidRDefault="000A0239">
      <w:pPr>
        <w:pStyle w:val="3"/>
        <w:spacing w:before="163" w:after="163"/>
      </w:pPr>
      <w:bookmarkStart w:id="30" w:name="_Toc480312972"/>
      <w:r>
        <w:lastRenderedPageBreak/>
        <w:t>后台层次结构</w:t>
      </w:r>
      <w:bookmarkEnd w:id="30"/>
    </w:p>
    <w:p w:rsidR="000A0239" w:rsidRDefault="000A0239" w:rsidP="000A0239">
      <w:pPr>
        <w:pStyle w:val="a0"/>
        <w:ind w:firstLine="480"/>
      </w:pPr>
      <w:r>
        <w:t>后台采用</w:t>
      </w:r>
      <w:r>
        <w:t>MVC</w:t>
      </w:r>
      <w:r>
        <w:t>的设计理念</w:t>
      </w:r>
      <w:r>
        <w:rPr>
          <w:rFonts w:hint="eastAsia"/>
        </w:rPr>
        <w:t>，</w:t>
      </w:r>
      <w:r>
        <w:t>将后台分成三个层次</w:t>
      </w:r>
      <w:r>
        <w:rPr>
          <w:rFonts w:hint="eastAsia"/>
        </w:rPr>
        <w:t>：</w:t>
      </w:r>
      <w:r>
        <w:rPr>
          <w:rFonts w:hint="eastAsia"/>
        </w:rPr>
        <w:t>DAO</w:t>
      </w:r>
      <w:r>
        <w:rPr>
          <w:rFonts w:hint="eastAsia"/>
        </w:rPr>
        <w:t>层，</w:t>
      </w:r>
      <w:r>
        <w:rPr>
          <w:rFonts w:hint="eastAsia"/>
        </w:rPr>
        <w:t>Ser</w:t>
      </w:r>
      <w:r>
        <w:t>vice</w:t>
      </w:r>
      <w:r>
        <w:t>层</w:t>
      </w:r>
      <w:r>
        <w:rPr>
          <w:rFonts w:hint="eastAsia"/>
        </w:rPr>
        <w:t>，</w:t>
      </w:r>
      <w:r>
        <w:rPr>
          <w:rFonts w:hint="eastAsia"/>
        </w:rPr>
        <w:t>Con</w:t>
      </w:r>
      <w:r>
        <w:t>troller</w:t>
      </w:r>
      <w:r>
        <w:t>层</w:t>
      </w:r>
      <w:r>
        <w:rPr>
          <w:rFonts w:hint="eastAsia"/>
        </w:rPr>
        <w:t>，</w:t>
      </w:r>
      <w:r>
        <w:t>结构如图</w:t>
      </w:r>
      <w:r w:rsidR="00EB5C27">
        <w:t>4</w:t>
      </w:r>
      <w:r>
        <w:rPr>
          <w:rFonts w:hint="eastAsia"/>
        </w:rPr>
        <w:t>.6</w:t>
      </w:r>
      <w:r>
        <w:rPr>
          <w:rFonts w:hint="eastAsia"/>
        </w:rPr>
        <w:t>所示。</w:t>
      </w:r>
    </w:p>
    <w:p w:rsidR="00674266" w:rsidRDefault="00674266" w:rsidP="00674266">
      <w:pPr>
        <w:pStyle w:val="a0"/>
        <w:spacing w:before="100" w:beforeAutospacing="1" w:after="100" w:afterAutospacing="1" w:line="240" w:lineRule="auto"/>
        <w:ind w:firstLineChars="0" w:firstLine="0"/>
      </w:pPr>
      <w:r>
        <w:rPr>
          <w:noProof/>
        </w:rPr>
        <mc:AlternateContent>
          <mc:Choice Requires="wpc">
            <w:drawing>
              <wp:inline distT="0" distB="0" distL="0" distR="0" wp14:anchorId="097FCB9A" wp14:editId="06B293D6">
                <wp:extent cx="5435600" cy="4537494"/>
                <wp:effectExtent l="0" t="0" r="0"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39"/>
                        <wps:cNvSpPr txBox="1">
                          <a:spLocks noChangeArrowheads="1"/>
                        </wps:cNvSpPr>
                        <wps:spPr bwMode="auto">
                          <a:xfrm>
                            <a:off x="77638" y="4082083"/>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674266">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后台层次</w:t>
                              </w:r>
                              <w:r>
                                <w:t>结构图</w:t>
                              </w:r>
                            </w:p>
                          </w:txbxContent>
                        </wps:txbx>
                        <wps:bodyPr rot="0" vert="horz" wrap="square" lIns="0" tIns="0" rIns="0" bIns="0" anchor="t" anchorCtr="0" upright="1">
                          <a:noAutofit/>
                        </wps:bodyPr>
                      </wps:wsp>
                      <pic:pic xmlns:pic="http://schemas.openxmlformats.org/drawingml/2006/picture">
                        <pic:nvPicPr>
                          <pic:cNvPr id="28" name="图片 28"/>
                          <pic:cNvPicPr>
                            <a:picLocks noChangeAspect="1"/>
                          </pic:cNvPicPr>
                        </pic:nvPicPr>
                        <pic:blipFill>
                          <a:blip r:embed="rId28"/>
                          <a:stretch>
                            <a:fillRect/>
                          </a:stretch>
                        </pic:blipFill>
                        <pic:spPr>
                          <a:xfrm>
                            <a:off x="1500996" y="0"/>
                            <a:ext cx="2428310" cy="4081612"/>
                          </a:xfrm>
                          <a:prstGeom prst="rect">
                            <a:avLst/>
                          </a:prstGeom>
                        </pic:spPr>
                      </pic:pic>
                    </wpc:wpc>
                  </a:graphicData>
                </a:graphic>
              </wp:inline>
            </w:drawing>
          </mc:Choice>
          <mc:Fallback>
            <w:pict>
              <v:group w14:anchorId="097FCB9A" id="画布 26" o:spid="_x0000_s1046" editas="canvas" style="width:428pt;height:357.3pt;mso-position-horizontal-relative:char;mso-position-vertical-relative:line" coordsize="54356,4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">
                <v:shape id="_x0000_s1047" type="#_x0000_t75" style="position:absolute;width:54356;height:45370;visibility:visible;mso-wrap-style:square">
                  <v:fill o:detectmouseclick="t"/>
                  <v:path o:connecttype="none"/>
                </v:shape>
                <v:shape id="Text Box 39" o:spid="_x0000_s1048" type="#_x0000_t202" style="position:absolute;left:776;top:40820;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643C00" w:rsidRPr="006C414C" w:rsidRDefault="00643C00" w:rsidP="00674266">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后台层次</w:t>
                        </w:r>
                        <w:r>
                          <w:t>结构图</w:t>
                        </w:r>
                      </w:p>
                    </w:txbxContent>
                  </v:textbox>
                </v:shape>
                <v:shape id="图片 28" o:spid="_x0000_s1049" type="#_x0000_t75" style="position:absolute;left:15009;width:24284;height:40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xBs7BAAAA2wAAAA8AAABkcnMvZG93bnJldi54bWxET91qwjAUvhd8h3CE3dl0DnR2pkVkYzKR&#10;4c8DHJqztqw5KU1qsz39cjHw8uP73xTBtOJGvWssK3hMUhDEpdUNVwqul7f5MwjnkTW2lknBDzko&#10;8ulkg5m2I5/odvaViCHsMlRQe99lUrqyJoMusR1x5L5sb9BH2FdS9zjGcNPKRZoupcGGY0ONHe1q&#10;Kr/Pg1EwSn0cPoI+/H6+mvA+rPhQrZ+UepiF7QsIT8Hfxf/uvVawiGPjl/gDZP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9xBs7BAAAA2wAAAA8AAAAAAAAAAAAAAAAAnwIA&#10;AGRycy9kb3ducmV2LnhtbFBLBQYAAAAABAAEAPcAAACNAwAAAAA=&#10;">
                  <v:imagedata r:id="rId29" o:title=""/>
                  <v:path arrowok="t"/>
                </v:shape>
                <w10:anchorlock/>
              </v:group>
            </w:pict>
          </mc:Fallback>
        </mc:AlternateContent>
      </w:r>
    </w:p>
    <w:p w:rsidR="000A0239" w:rsidRDefault="00245157" w:rsidP="000C01EE">
      <w:pPr>
        <w:pStyle w:val="a0"/>
        <w:numPr>
          <w:ilvl w:val="0"/>
          <w:numId w:val="7"/>
        </w:numPr>
        <w:ind w:firstLineChars="0"/>
      </w:pPr>
      <w:r>
        <w:rPr>
          <w:rFonts w:hint="eastAsia"/>
        </w:rPr>
        <w:t>DAO</w:t>
      </w:r>
      <w:r>
        <w:rPr>
          <w:rFonts w:hint="eastAsia"/>
        </w:rPr>
        <w:t>层：该层主要是做数据持久层的相关工作，负责与数据库相互联络的任务都在这。</w:t>
      </w:r>
      <w:r>
        <w:rPr>
          <w:rFonts w:hint="eastAsia"/>
        </w:rPr>
        <w:t>DAO</w:t>
      </w:r>
      <w:r>
        <w:rPr>
          <w:rFonts w:hint="eastAsia"/>
        </w:rPr>
        <w:t>层首先根据需要，设计相应的数据访问接口，如查询、插入等，然后使用</w:t>
      </w:r>
      <w:proofErr w:type="spellStart"/>
      <w:r>
        <w:rPr>
          <w:rFonts w:hint="eastAsia"/>
        </w:rPr>
        <w:t>My</w:t>
      </w:r>
      <w:r>
        <w:t>Batis</w:t>
      </w:r>
      <w:proofErr w:type="spellEnd"/>
      <w:r>
        <w:t>规范</w:t>
      </w:r>
      <w:r>
        <w:rPr>
          <w:rFonts w:hint="eastAsia"/>
        </w:rPr>
        <w:t>，</w:t>
      </w:r>
      <w:r>
        <w:t>用</w:t>
      </w:r>
      <w:r>
        <w:rPr>
          <w:rFonts w:hint="eastAsia"/>
        </w:rPr>
        <w:t>XML</w:t>
      </w:r>
      <w:r>
        <w:rPr>
          <w:rFonts w:hint="eastAsia"/>
        </w:rPr>
        <w:t>格式的</w:t>
      </w:r>
      <w:r>
        <w:rPr>
          <w:rFonts w:hint="eastAsia"/>
        </w:rPr>
        <w:t>SQL</w:t>
      </w:r>
      <w:r>
        <w:rPr>
          <w:rFonts w:hint="eastAsia"/>
        </w:rPr>
        <w:t>语句实现各接口。当</w:t>
      </w:r>
      <w:r>
        <w:rPr>
          <w:rFonts w:hint="eastAsia"/>
        </w:rPr>
        <w:t>Ser</w:t>
      </w:r>
      <w:r>
        <w:t>vice</w:t>
      </w:r>
      <w:r>
        <w:t>层调用</w:t>
      </w:r>
      <w:r>
        <w:rPr>
          <w:rFonts w:hint="eastAsia"/>
        </w:rPr>
        <w:t>DAO</w:t>
      </w:r>
      <w:r>
        <w:rPr>
          <w:rFonts w:hint="eastAsia"/>
        </w:rPr>
        <w:t>层某个接口时，会直接对数据库执行相应的</w:t>
      </w:r>
      <w:r>
        <w:rPr>
          <w:rFonts w:hint="eastAsia"/>
        </w:rPr>
        <w:t>SQL</w:t>
      </w:r>
      <w:r>
        <w:rPr>
          <w:rFonts w:hint="eastAsia"/>
        </w:rPr>
        <w:t>命令。</w:t>
      </w:r>
      <w:proofErr w:type="spellStart"/>
      <w:r w:rsidR="00F52DD9">
        <w:rPr>
          <w:rFonts w:hint="eastAsia"/>
        </w:rPr>
        <w:t>My</w:t>
      </w:r>
      <w:r w:rsidR="00F52DD9">
        <w:t>Batis</w:t>
      </w:r>
      <w:proofErr w:type="spellEnd"/>
      <w:r w:rsidR="00F52DD9">
        <w:t>会根据数据库中表</w:t>
      </w:r>
      <w:r w:rsidR="00F52DD9">
        <w:rPr>
          <w:rFonts w:hint="eastAsia"/>
        </w:rPr>
        <w:t>，自动</w:t>
      </w:r>
      <w:r w:rsidR="00F52DD9">
        <w:t>生成与表相对应的</w:t>
      </w:r>
      <w:r w:rsidR="00F52DD9">
        <w:rPr>
          <w:rFonts w:hint="eastAsia"/>
        </w:rPr>
        <w:t>Java</w:t>
      </w:r>
      <w:r w:rsidR="00F52DD9">
        <w:t>实体类</w:t>
      </w:r>
      <w:r w:rsidR="00F52DD9">
        <w:rPr>
          <w:rFonts w:hint="eastAsia"/>
        </w:rPr>
        <w:t>，</w:t>
      </w:r>
      <w:r w:rsidR="00F52DD9">
        <w:t>因此</w:t>
      </w:r>
      <w:r w:rsidR="00F52DD9">
        <w:t>DAO</w:t>
      </w:r>
      <w:r w:rsidR="00F52DD9">
        <w:t>层和数据库进行交互时</w:t>
      </w:r>
      <w:r w:rsidR="00F52DD9">
        <w:rPr>
          <w:rFonts w:hint="eastAsia"/>
        </w:rPr>
        <w:t>，</w:t>
      </w:r>
      <w:r w:rsidR="00F52DD9">
        <w:t>不需要进行数据类型的转换</w:t>
      </w:r>
      <w:r w:rsidR="00F52DD9">
        <w:rPr>
          <w:rFonts w:hint="eastAsia"/>
        </w:rPr>
        <w:t>。</w:t>
      </w:r>
    </w:p>
    <w:p w:rsidR="00F52DD9" w:rsidRDefault="00F52DD9" w:rsidP="000C01EE">
      <w:pPr>
        <w:pStyle w:val="a0"/>
        <w:numPr>
          <w:ilvl w:val="0"/>
          <w:numId w:val="7"/>
        </w:numPr>
        <w:ind w:firstLineChars="0"/>
      </w:pPr>
      <w:r>
        <w:t>Service</w:t>
      </w:r>
      <w:r>
        <w:t>层</w:t>
      </w:r>
      <w:r>
        <w:rPr>
          <w:rFonts w:hint="eastAsia"/>
        </w:rPr>
        <w:t>：</w:t>
      </w:r>
      <w:r>
        <w:t>该层主要负责业务模块的逻辑应用设计</w:t>
      </w:r>
      <w:r w:rsidR="002B3EA0">
        <w:rPr>
          <w:rFonts w:hint="eastAsia"/>
        </w:rPr>
        <w:t>。</w:t>
      </w:r>
      <w:r w:rsidR="002B3EA0">
        <w:t>首先设计业务接口</w:t>
      </w:r>
      <w:r w:rsidR="002B3EA0">
        <w:rPr>
          <w:rFonts w:hint="eastAsia"/>
        </w:rPr>
        <w:t>，</w:t>
      </w:r>
      <w:r w:rsidR="002B3EA0">
        <w:t>再根据业务逻辑设计其实现类</w:t>
      </w:r>
      <w:r w:rsidR="002B3EA0">
        <w:rPr>
          <w:rFonts w:hint="eastAsia"/>
        </w:rPr>
        <w:t>。</w:t>
      </w:r>
      <w:r w:rsidR="002B3EA0">
        <w:t>它的业务逻辑的实现</w:t>
      </w:r>
      <w:r w:rsidR="002B3EA0">
        <w:rPr>
          <w:rFonts w:hint="eastAsia"/>
        </w:rPr>
        <w:t>，</w:t>
      </w:r>
      <w:r w:rsidR="002B3EA0">
        <w:t>需要调用</w:t>
      </w:r>
      <w:r w:rsidR="002B3EA0">
        <w:rPr>
          <w:rFonts w:hint="eastAsia"/>
        </w:rPr>
        <w:t>D</w:t>
      </w:r>
      <w:r w:rsidR="002B3EA0">
        <w:t>AO</w:t>
      </w:r>
      <w:r w:rsidR="002B3EA0">
        <w:t>层的数据接口</w:t>
      </w:r>
      <w:r w:rsidR="002B3EA0">
        <w:rPr>
          <w:rFonts w:hint="eastAsia"/>
        </w:rPr>
        <w:t>，对数据进行加工以后，将结果提供给</w:t>
      </w:r>
      <w:r w:rsidR="002B3EA0">
        <w:rPr>
          <w:rFonts w:hint="eastAsia"/>
        </w:rPr>
        <w:t>C</w:t>
      </w:r>
      <w:r w:rsidR="002B3EA0">
        <w:t>ontroller</w:t>
      </w:r>
      <w:r w:rsidR="002B3EA0">
        <w:t>层</w:t>
      </w:r>
      <w:r w:rsidR="002B3EA0">
        <w:rPr>
          <w:rFonts w:hint="eastAsia"/>
        </w:rPr>
        <w:t>。</w:t>
      </w:r>
      <w:r w:rsidR="002B3EA0">
        <w:t>Service</w:t>
      </w:r>
      <w:r w:rsidR="002B3EA0">
        <w:t>层是整个后台的核心内容</w:t>
      </w:r>
      <w:r w:rsidR="002B3EA0">
        <w:rPr>
          <w:rFonts w:hint="eastAsia"/>
        </w:rPr>
        <w:t>，</w:t>
      </w:r>
      <w:r w:rsidR="002B3EA0">
        <w:t>是数据处理的关键步骤</w:t>
      </w:r>
      <w:r w:rsidR="002B3EA0">
        <w:rPr>
          <w:rFonts w:hint="eastAsia"/>
        </w:rPr>
        <w:t>。</w:t>
      </w:r>
      <w:r w:rsidR="00FA3C4C">
        <w:rPr>
          <w:rFonts w:hint="eastAsia"/>
        </w:rPr>
        <w:t>通过封装该层的业务逻辑，有利于通用逻辑的独立性和重复利用性，使结构更加简洁，层次更</w:t>
      </w:r>
      <w:r w:rsidR="00FA3C4C">
        <w:rPr>
          <w:rFonts w:hint="eastAsia"/>
        </w:rPr>
        <w:lastRenderedPageBreak/>
        <w:t>加清晰。</w:t>
      </w:r>
    </w:p>
    <w:p w:rsidR="002B3EA0" w:rsidRPr="000A0239" w:rsidRDefault="002B3EA0" w:rsidP="000C01EE">
      <w:pPr>
        <w:pStyle w:val="a0"/>
        <w:numPr>
          <w:ilvl w:val="0"/>
          <w:numId w:val="7"/>
        </w:numPr>
        <w:ind w:firstLineChars="0"/>
      </w:pPr>
      <w:r>
        <w:t>Controller</w:t>
      </w:r>
      <w:r>
        <w:t>层</w:t>
      </w:r>
      <w:r>
        <w:rPr>
          <w:rFonts w:hint="eastAsia"/>
        </w:rPr>
        <w:t>：</w:t>
      </w:r>
      <w:r w:rsidR="00FA3C4C">
        <w:rPr>
          <w:rFonts w:hint="eastAsia"/>
        </w:rPr>
        <w:t>该层负责具体模块流程的控制，通过调用</w:t>
      </w:r>
      <w:r w:rsidR="00FA3C4C">
        <w:rPr>
          <w:rFonts w:hint="eastAsia"/>
        </w:rPr>
        <w:t>Ser</w:t>
      </w:r>
      <w:r w:rsidR="00FA3C4C">
        <w:t>vice</w:t>
      </w:r>
      <w:r w:rsidR="00FA3C4C">
        <w:t>层的接口来完成模块的功能</w:t>
      </w:r>
      <w:r w:rsidR="00FA3C4C">
        <w:rPr>
          <w:rFonts w:hint="eastAsia"/>
        </w:rPr>
        <w:t>。</w:t>
      </w:r>
      <w:r w:rsidR="00FA3C4C">
        <w:t>针对具体的业务流程</w:t>
      </w:r>
      <w:r w:rsidR="00FA3C4C">
        <w:rPr>
          <w:rFonts w:hint="eastAsia"/>
        </w:rPr>
        <w:t>，</w:t>
      </w:r>
      <w:r w:rsidR="00FA3C4C">
        <w:t>需要设计不同的控制器</w:t>
      </w:r>
      <w:r w:rsidR="00FA3C4C">
        <w:rPr>
          <w:rFonts w:hint="eastAsia"/>
        </w:rPr>
        <w:t>，</w:t>
      </w:r>
      <w:r w:rsidR="00FA3C4C">
        <w:t>在设计过程中可以将流程进行抽象归纳</w:t>
      </w:r>
      <w:r w:rsidR="00FA3C4C">
        <w:rPr>
          <w:rFonts w:hint="eastAsia"/>
        </w:rPr>
        <w:t>，</w:t>
      </w:r>
      <w:r w:rsidR="00FA3C4C">
        <w:t>设计出可以重复利用的子单元流程模块</w:t>
      </w:r>
      <w:r w:rsidR="00FA3C4C">
        <w:rPr>
          <w:rFonts w:hint="eastAsia"/>
        </w:rPr>
        <w:t>。</w:t>
      </w:r>
      <w:r w:rsidR="00F03675">
        <w:rPr>
          <w:rFonts w:hint="eastAsia"/>
        </w:rPr>
        <w:t>在</w:t>
      </w:r>
      <w:proofErr w:type="spellStart"/>
      <w:r w:rsidR="00F03675">
        <w:t>SpringMVC</w:t>
      </w:r>
      <w:proofErr w:type="spellEnd"/>
      <w:r w:rsidR="00F03675">
        <w:t>中</w:t>
      </w:r>
      <w:r w:rsidR="00F03675">
        <w:rPr>
          <w:rFonts w:hint="eastAsia"/>
        </w:rPr>
        <w:t>，</w:t>
      </w:r>
      <w:r w:rsidR="00F03675">
        <w:t>定义一个</w:t>
      </w:r>
      <w:r w:rsidR="00F03675">
        <w:t>Controller</w:t>
      </w:r>
      <w:r w:rsidR="00F03675">
        <w:t>非常简单</w:t>
      </w:r>
      <w:r w:rsidR="00F03675">
        <w:rPr>
          <w:rFonts w:hint="eastAsia"/>
        </w:rPr>
        <w:t>，</w:t>
      </w:r>
      <w:r w:rsidR="00F03675">
        <w:t>只需使用</w:t>
      </w:r>
      <w:r w:rsidR="00F03675">
        <w:rPr>
          <w:rFonts w:hint="eastAsia"/>
        </w:rPr>
        <w:t>@C</w:t>
      </w:r>
      <w:r w:rsidR="00F03675">
        <w:t>ontroller</w:t>
      </w:r>
      <w:r w:rsidR="00F03675">
        <w:t>标记一个类</w:t>
      </w:r>
      <w:r w:rsidR="00F03675">
        <w:rPr>
          <w:rFonts w:hint="eastAsia"/>
        </w:rPr>
        <w:t>，</w:t>
      </w:r>
      <w:r w:rsidR="00F03675">
        <w:t>然后通过</w:t>
      </w:r>
      <w:r w:rsidR="00F03675" w:rsidRPr="00F03675">
        <w:rPr>
          <w:rFonts w:hint="eastAsia"/>
        </w:rPr>
        <w:t>@</w:t>
      </w:r>
      <w:proofErr w:type="spellStart"/>
      <w:r w:rsidR="00F03675" w:rsidRPr="00F03675">
        <w:rPr>
          <w:rFonts w:hint="eastAsia"/>
        </w:rPr>
        <w:t>RequestMapping</w:t>
      </w:r>
      <w:proofErr w:type="spellEnd"/>
      <w:r w:rsidR="00F03675" w:rsidRPr="00F03675">
        <w:rPr>
          <w:rFonts w:hint="eastAsia"/>
        </w:rPr>
        <w:t xml:space="preserve"> </w:t>
      </w:r>
      <w:r w:rsidR="00F03675" w:rsidRPr="00F03675">
        <w:rPr>
          <w:rFonts w:hint="eastAsia"/>
        </w:rPr>
        <w:t>和</w:t>
      </w:r>
      <w:r w:rsidR="00F03675" w:rsidRPr="00F03675">
        <w:rPr>
          <w:rFonts w:hint="eastAsia"/>
        </w:rPr>
        <w:t>@</w:t>
      </w:r>
      <w:proofErr w:type="spellStart"/>
      <w:r w:rsidR="00F03675" w:rsidRPr="00F03675">
        <w:rPr>
          <w:rFonts w:hint="eastAsia"/>
        </w:rPr>
        <w:t>RequestParam</w:t>
      </w:r>
      <w:proofErr w:type="spellEnd"/>
      <w:r w:rsidR="00F03675" w:rsidRPr="00F03675">
        <w:rPr>
          <w:rFonts w:hint="eastAsia"/>
        </w:rPr>
        <w:t xml:space="preserve"> </w:t>
      </w:r>
      <w:r w:rsidR="00F03675">
        <w:rPr>
          <w:rFonts w:hint="eastAsia"/>
        </w:rPr>
        <w:t>等一些注解</w:t>
      </w:r>
      <w:r w:rsidR="00F03675" w:rsidRPr="00F03675">
        <w:rPr>
          <w:rFonts w:hint="eastAsia"/>
        </w:rPr>
        <w:t>定义</w:t>
      </w:r>
      <w:r w:rsidR="00F03675" w:rsidRPr="00F03675">
        <w:rPr>
          <w:rFonts w:hint="eastAsia"/>
        </w:rPr>
        <w:t xml:space="preserve">URL </w:t>
      </w:r>
      <w:r w:rsidR="00F03675" w:rsidRPr="00F03675">
        <w:rPr>
          <w:rFonts w:hint="eastAsia"/>
        </w:rPr>
        <w:t>请求和</w:t>
      </w:r>
      <w:r w:rsidR="00F03675" w:rsidRPr="00F03675">
        <w:rPr>
          <w:rFonts w:hint="eastAsia"/>
        </w:rPr>
        <w:t xml:space="preserve">Controller </w:t>
      </w:r>
      <w:r w:rsidR="00F03675" w:rsidRPr="00F03675">
        <w:rPr>
          <w:rFonts w:hint="eastAsia"/>
        </w:rPr>
        <w:t>方法之间的映射</w:t>
      </w:r>
      <w:r w:rsidR="00F03675">
        <w:rPr>
          <w:rFonts w:hint="eastAsia"/>
        </w:rPr>
        <w:t>，就可以被外界（前端）进行访问。</w:t>
      </w:r>
    </w:p>
    <w:p w:rsidR="004E5394" w:rsidRDefault="000B13EB" w:rsidP="004E5394">
      <w:pPr>
        <w:pStyle w:val="2"/>
        <w:spacing w:before="163" w:after="163"/>
      </w:pPr>
      <w:bookmarkStart w:id="31" w:name="_Toc480312973"/>
      <w:r>
        <w:t>界面设计</w:t>
      </w:r>
      <w:bookmarkEnd w:id="31"/>
    </w:p>
    <w:p w:rsidR="001769E0" w:rsidRPr="001769E0" w:rsidRDefault="001769E0" w:rsidP="001769E0">
      <w:pPr>
        <w:pStyle w:val="a0"/>
        <w:ind w:firstLine="480"/>
      </w:pPr>
      <w:r>
        <w:t>本系统的功能主要通过</w:t>
      </w:r>
      <w:r>
        <w:t>web</w:t>
      </w:r>
      <w:r>
        <w:t>页面进行展示</w:t>
      </w:r>
      <w:r w:rsidR="00806006">
        <w:rPr>
          <w:rFonts w:hint="eastAsia"/>
        </w:rPr>
        <w:t>，</w:t>
      </w:r>
      <w:r w:rsidR="006406F8">
        <w:rPr>
          <w:rFonts w:hint="eastAsia"/>
        </w:rPr>
        <w:t>主要包含</w:t>
      </w:r>
      <w:r w:rsidR="00806006">
        <w:rPr>
          <w:rFonts w:hint="eastAsia"/>
        </w:rPr>
        <w:t>4</w:t>
      </w:r>
      <w:r w:rsidR="00806006">
        <w:rPr>
          <w:rFonts w:hint="eastAsia"/>
        </w:rPr>
        <w:t>个</w:t>
      </w:r>
      <w:r w:rsidR="006406F8">
        <w:rPr>
          <w:rFonts w:hint="eastAsia"/>
        </w:rPr>
        <w:t>页面</w:t>
      </w:r>
      <w:r w:rsidR="00806006">
        <w:rPr>
          <w:rFonts w:hint="eastAsia"/>
        </w:rPr>
        <w:t>：数据概况，运行特征，</w:t>
      </w:r>
      <w:r w:rsidR="00806006">
        <w:rPr>
          <w:rFonts w:hint="eastAsia"/>
        </w:rPr>
        <w:t>OD</w:t>
      </w:r>
      <w:r w:rsidR="00806006">
        <w:rPr>
          <w:rFonts w:hint="eastAsia"/>
        </w:rPr>
        <w:t>分析。</w:t>
      </w:r>
      <w:r w:rsidR="00806006">
        <w:t>为了提高界面的美观性和系统的可交互性</w:t>
      </w:r>
      <w:r w:rsidR="00806006">
        <w:rPr>
          <w:rFonts w:hint="eastAsia"/>
        </w:rPr>
        <w:t>，</w:t>
      </w:r>
      <w:r w:rsidR="00806006">
        <w:t>本系统使用了百度公司的图表库</w:t>
      </w:r>
      <w:proofErr w:type="spellStart"/>
      <w:r w:rsidR="00806006">
        <w:t>Echarts</w:t>
      </w:r>
      <w:proofErr w:type="spellEnd"/>
      <w:r w:rsidR="00806006">
        <w:rPr>
          <w:rFonts w:hint="eastAsia"/>
        </w:rPr>
        <w:t>，用图表的形式将结果呈现出来。</w:t>
      </w:r>
    </w:p>
    <w:p w:rsidR="00F81F3E" w:rsidRDefault="00F81F3E" w:rsidP="000B13EB">
      <w:pPr>
        <w:pStyle w:val="3"/>
        <w:spacing w:before="163" w:after="163"/>
      </w:pPr>
      <w:bookmarkStart w:id="32" w:name="_可视化工具——Echarts"/>
      <w:bookmarkStart w:id="33" w:name="_Ref480298274"/>
      <w:bookmarkStart w:id="34" w:name="_Toc480312974"/>
      <w:bookmarkEnd w:id="32"/>
      <w:r>
        <w:t>可视化工具</w:t>
      </w:r>
      <w:r w:rsidR="00F03675">
        <w:rPr>
          <w:rFonts w:hint="eastAsia"/>
        </w:rPr>
        <w:t>——</w:t>
      </w:r>
      <w:proofErr w:type="spellStart"/>
      <w:r>
        <w:t>Echarts</w:t>
      </w:r>
      <w:bookmarkEnd w:id="33"/>
      <w:bookmarkEnd w:id="34"/>
      <w:proofErr w:type="spellEnd"/>
    </w:p>
    <w:p w:rsidR="00F03675" w:rsidRDefault="00D5368B" w:rsidP="00D5368B">
      <w:pPr>
        <w:pStyle w:val="a0"/>
        <w:ind w:firstLine="480"/>
      </w:pPr>
      <w:proofErr w:type="spellStart"/>
      <w:r>
        <w:t>Echarts</w:t>
      </w:r>
      <w:proofErr w:type="spellEnd"/>
      <w:r>
        <w:rPr>
          <w:rFonts w:hint="eastAsia"/>
        </w:rPr>
        <w:t>，</w:t>
      </w:r>
      <w:r>
        <w:t>Enterprise Charts</w:t>
      </w:r>
      <w:r>
        <w:t>的缩写</w:t>
      </w:r>
      <w:r>
        <w:rPr>
          <w:rFonts w:hint="eastAsia"/>
        </w:rPr>
        <w:t>，</w:t>
      </w:r>
      <w:r>
        <w:t>商业级数据图表</w:t>
      </w:r>
      <w:r>
        <w:rPr>
          <w:rFonts w:hint="eastAsia"/>
        </w:rPr>
        <w:t>，一个纯</w:t>
      </w:r>
      <w:proofErr w:type="spellStart"/>
      <w:r>
        <w:rPr>
          <w:rFonts w:hint="eastAsia"/>
        </w:rPr>
        <w:t>Javascript</w:t>
      </w:r>
      <w:proofErr w:type="spellEnd"/>
      <w:r>
        <w:rPr>
          <w:rFonts w:hint="eastAsia"/>
        </w:rPr>
        <w:t>的图表库，可以流畅的运行在</w:t>
      </w:r>
      <w:r>
        <w:rPr>
          <w:rFonts w:hint="eastAsia"/>
        </w:rPr>
        <w:t>PC</w:t>
      </w:r>
      <w:r>
        <w:rPr>
          <w:rFonts w:hint="eastAsia"/>
        </w:rPr>
        <w:t>和移动设备上，兼容当前绝大部分浏览器（</w:t>
      </w:r>
      <w:r>
        <w:rPr>
          <w:rFonts w:hint="eastAsia"/>
        </w:rPr>
        <w:t>IE6/7/8/9/10/11</w:t>
      </w:r>
      <w:r>
        <w:rPr>
          <w:rFonts w:hint="eastAsia"/>
        </w:rPr>
        <w:t>，</w:t>
      </w:r>
      <w:r>
        <w:rPr>
          <w:rFonts w:hint="eastAsia"/>
        </w:rPr>
        <w:t>chrome</w:t>
      </w:r>
      <w:r>
        <w:rPr>
          <w:rFonts w:hint="eastAsia"/>
        </w:rPr>
        <w:t>，</w:t>
      </w:r>
      <w:proofErr w:type="spellStart"/>
      <w:r>
        <w:rPr>
          <w:rFonts w:hint="eastAsia"/>
        </w:rPr>
        <w:t>firefox</w:t>
      </w:r>
      <w:proofErr w:type="spellEnd"/>
      <w:r>
        <w:rPr>
          <w:rFonts w:hint="eastAsia"/>
        </w:rPr>
        <w:t>，</w:t>
      </w:r>
      <w:r>
        <w:rPr>
          <w:rFonts w:hint="eastAsia"/>
        </w:rPr>
        <w:t>Safari</w:t>
      </w:r>
      <w:r>
        <w:rPr>
          <w:rFonts w:hint="eastAsia"/>
        </w:rPr>
        <w:t>等），底层依赖轻量级的</w:t>
      </w:r>
      <w:r>
        <w:rPr>
          <w:rFonts w:hint="eastAsia"/>
        </w:rPr>
        <w:t>Canvas</w:t>
      </w:r>
      <w:r>
        <w:rPr>
          <w:rFonts w:hint="eastAsia"/>
        </w:rPr>
        <w:t>类库</w:t>
      </w:r>
      <w:proofErr w:type="spellStart"/>
      <w:r>
        <w:rPr>
          <w:rFonts w:hint="eastAsia"/>
        </w:rPr>
        <w:t>ZRender</w:t>
      </w:r>
      <w:proofErr w:type="spellEnd"/>
      <w:r>
        <w:rPr>
          <w:rFonts w:hint="eastAsia"/>
        </w:rPr>
        <w:t>，提供直观，生动，可交互，可高度个性化定制的数据可视化图表。创新的拖拽重计算、数据视图、值域漫游等特性大大增强了用户体验，赋予了用户对数据进行挖掘、整合的能力。</w:t>
      </w:r>
    </w:p>
    <w:p w:rsidR="00D5368B" w:rsidRDefault="00D5368B" w:rsidP="00D5368B">
      <w:pPr>
        <w:pStyle w:val="a0"/>
        <w:ind w:firstLine="480"/>
      </w:pPr>
      <w:proofErr w:type="spellStart"/>
      <w:r>
        <w:t>Echarts</w:t>
      </w:r>
      <w:proofErr w:type="spellEnd"/>
      <w:r>
        <w:t>功能强大</w:t>
      </w:r>
      <w:r>
        <w:rPr>
          <w:rFonts w:hint="eastAsia"/>
        </w:rPr>
        <w:t>，</w:t>
      </w:r>
      <w:r>
        <w:t>提供了丰富的图表类型</w:t>
      </w:r>
      <w:r>
        <w:rPr>
          <w:rFonts w:hint="eastAsia"/>
        </w:rPr>
        <w:t>，</w:t>
      </w:r>
      <w:r>
        <w:t>如常规的</w:t>
      </w:r>
      <w:r w:rsidR="001769E0">
        <w:t>柱状图</w:t>
      </w:r>
      <w:r w:rsidR="001769E0">
        <w:rPr>
          <w:rFonts w:hint="eastAsia"/>
        </w:rPr>
        <w:t>、</w:t>
      </w:r>
      <w:r w:rsidR="001769E0">
        <w:t>折线图</w:t>
      </w:r>
      <w:r w:rsidR="001769E0">
        <w:rPr>
          <w:rFonts w:hint="eastAsia"/>
        </w:rPr>
        <w:t>、</w:t>
      </w:r>
      <w:r w:rsidR="001769E0">
        <w:t>饼图</w:t>
      </w:r>
      <w:r w:rsidR="001769E0">
        <w:rPr>
          <w:rFonts w:hint="eastAsia"/>
        </w:rPr>
        <w:t>、</w:t>
      </w:r>
      <w:r w:rsidR="001769E0">
        <w:t>散点图</w:t>
      </w:r>
      <w:r w:rsidR="001769E0">
        <w:rPr>
          <w:rFonts w:hint="eastAsia"/>
        </w:rPr>
        <w:t>，</w:t>
      </w:r>
      <w:r w:rsidR="001769E0">
        <w:t>用于统计的盒形图</w:t>
      </w:r>
      <w:r w:rsidR="001769E0">
        <w:rPr>
          <w:rFonts w:hint="eastAsia"/>
        </w:rPr>
        <w:t>，</w:t>
      </w:r>
      <w:r w:rsidR="001769E0">
        <w:t>用于地理数据可视化的地图</w:t>
      </w:r>
      <w:r w:rsidR="001769E0">
        <w:rPr>
          <w:rFonts w:hint="eastAsia"/>
        </w:rPr>
        <w:t>、</w:t>
      </w:r>
      <w:r w:rsidR="001769E0">
        <w:t>线图</w:t>
      </w:r>
      <w:r w:rsidR="001769E0">
        <w:rPr>
          <w:rFonts w:hint="eastAsia"/>
        </w:rPr>
        <w:t>、</w:t>
      </w:r>
      <w:r w:rsidR="001769E0">
        <w:t>热力图等等</w:t>
      </w:r>
      <w:r w:rsidR="001769E0">
        <w:rPr>
          <w:rFonts w:hint="eastAsia"/>
        </w:rPr>
        <w:t>。图</w:t>
      </w:r>
      <w:r w:rsidR="00EB5C27">
        <w:t>4</w:t>
      </w:r>
      <w:r w:rsidR="001769E0">
        <w:rPr>
          <w:rFonts w:hint="eastAsia"/>
        </w:rPr>
        <w:t>.7</w:t>
      </w:r>
      <w:r w:rsidR="001769E0">
        <w:rPr>
          <w:rFonts w:hint="eastAsia"/>
        </w:rPr>
        <w:t>为</w:t>
      </w:r>
      <w:proofErr w:type="spellStart"/>
      <w:r w:rsidR="001769E0">
        <w:rPr>
          <w:rFonts w:hint="eastAsia"/>
        </w:rPr>
        <w:t>E</w:t>
      </w:r>
      <w:r w:rsidR="001769E0">
        <w:t>charts</w:t>
      </w:r>
      <w:proofErr w:type="spellEnd"/>
      <w:r w:rsidR="001769E0">
        <w:t>的整体结构</w:t>
      </w:r>
    </w:p>
    <w:p w:rsidR="001769E0" w:rsidRDefault="001769E0" w:rsidP="001769E0">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7E009D59" wp14:editId="78A16693">
                <wp:extent cx="5435600" cy="3112148"/>
                <wp:effectExtent l="0" t="0" r="0" b="0"/>
                <wp:docPr id="31" name="画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39"/>
                        <wps:cNvSpPr txBox="1">
                          <a:spLocks noChangeArrowheads="1"/>
                        </wps:cNvSpPr>
                        <wps:spPr bwMode="auto">
                          <a:xfrm>
                            <a:off x="94891" y="265872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1769E0">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proofErr w:type="spellStart"/>
                              <w:r>
                                <w:rPr>
                                  <w:rFonts w:hint="eastAsia"/>
                                </w:rPr>
                                <w:t>E</w:t>
                              </w:r>
                              <w:r>
                                <w:t>charts</w:t>
                              </w:r>
                              <w:proofErr w:type="spellEnd"/>
                              <w:r>
                                <w:rPr>
                                  <w:rFonts w:hint="eastAsia"/>
                                </w:rPr>
                                <w:t>整体</w:t>
                              </w:r>
                              <w:r>
                                <w:t>结构图</w:t>
                              </w:r>
                            </w:p>
                          </w:txbxContent>
                        </wps:txbx>
                        <wps:bodyPr rot="0" vert="horz" wrap="square" lIns="0" tIns="0" rIns="0" bIns="0" anchor="t" anchorCtr="0" upright="1">
                          <a:noAutofit/>
                        </wps:bodyPr>
                      </wps:wsp>
                      <pic:pic xmlns:pic="http://schemas.openxmlformats.org/drawingml/2006/picture">
                        <pic:nvPicPr>
                          <pic:cNvPr id="32" name="图片 32"/>
                          <pic:cNvPicPr>
                            <a:picLocks noChangeAspect="1"/>
                          </pic:cNvPicPr>
                        </pic:nvPicPr>
                        <pic:blipFill>
                          <a:blip r:embed="rId30"/>
                          <a:stretch>
                            <a:fillRect/>
                          </a:stretch>
                        </pic:blipFill>
                        <pic:spPr>
                          <a:xfrm>
                            <a:off x="0" y="0"/>
                            <a:ext cx="5435600" cy="2673141"/>
                          </a:xfrm>
                          <a:prstGeom prst="rect">
                            <a:avLst/>
                          </a:prstGeom>
                        </pic:spPr>
                      </pic:pic>
                    </wpc:wpc>
                  </a:graphicData>
                </a:graphic>
              </wp:inline>
            </w:drawing>
          </mc:Choice>
          <mc:Fallback>
            <w:pict>
              <v:group w14:anchorId="7E009D59" id="画布 31" o:spid="_x0000_s1050" editas="canvas" style="width:428pt;height:245.05pt;mso-position-horizontal-relative:char;mso-position-vertical-relative:line" coordsize="54356,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">
                <v:shape id="_x0000_s1051" type="#_x0000_t75" style="position:absolute;width:54356;height:31121;visibility:visible;mso-wrap-style:square">
                  <v:fill o:detectmouseclick="t"/>
                  <v:path o:connecttype="none"/>
                </v:shape>
                <v:shape id="Text Box 39" o:spid="_x0000_s1052" type="#_x0000_t202" style="position:absolute;left:948;top:26587;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643C00" w:rsidRPr="006C414C" w:rsidRDefault="00643C00" w:rsidP="001769E0">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proofErr w:type="spellStart"/>
                        <w:r>
                          <w:rPr>
                            <w:rFonts w:hint="eastAsia"/>
                          </w:rPr>
                          <w:t>E</w:t>
                        </w:r>
                        <w:r>
                          <w:t>charts</w:t>
                        </w:r>
                        <w:proofErr w:type="spellEnd"/>
                        <w:r>
                          <w:rPr>
                            <w:rFonts w:hint="eastAsia"/>
                          </w:rPr>
                          <w:t>整体</w:t>
                        </w:r>
                        <w:r>
                          <w:t>结构图</w:t>
                        </w:r>
                      </w:p>
                    </w:txbxContent>
                  </v:textbox>
                </v:shape>
                <v:shape id="图片 32" o:spid="_x0000_s1053" type="#_x0000_t75" style="position:absolute;width:54356;height:26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P+KTCAAAA2wAAAA8AAABkcnMvZG93bnJldi54bWxEj09rwkAUxO8Fv8PyhN7qxohVoquEgCDU&#10;Huqf+zP7TILZtyG7JvHbu4VCj8PM/IZZbwdTi45aV1lWMJ1EIIhzqysuFJxPu48lCOeRNdaWScGT&#10;HGw3o7c1Jtr2/EPd0RciQNglqKD0vkmkdHlJBt3ENsTBu9nWoA+yLaRusQ9wU8s4ij6lwYrDQokN&#10;ZSXl9+PDKMgPmcSv1F2Xl8U3RXPSOj57pd7HQ7oC4Wnw/+G/9l4rmMXw+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j/ikwgAAANsAAAAPAAAAAAAAAAAAAAAAAJ8C&#10;AABkcnMvZG93bnJldi54bWxQSwUGAAAAAAQABAD3AAAAjgMAAAAA&#10;">
                  <v:imagedata r:id="rId31" o:title=""/>
                  <v:path arrowok="t"/>
                </v:shape>
                <w10:anchorlock/>
              </v:group>
            </w:pict>
          </mc:Fallback>
        </mc:AlternateContent>
      </w:r>
    </w:p>
    <w:p w:rsidR="001769E0" w:rsidRPr="00D5368B" w:rsidRDefault="001769E0" w:rsidP="00D5368B">
      <w:pPr>
        <w:pStyle w:val="a0"/>
        <w:ind w:firstLine="480"/>
      </w:pPr>
    </w:p>
    <w:p w:rsidR="00806006" w:rsidRDefault="006406F8">
      <w:pPr>
        <w:pStyle w:val="3"/>
        <w:spacing w:before="163" w:after="163"/>
      </w:pPr>
      <w:bookmarkStart w:id="35" w:name="_Toc480312975"/>
      <w:r>
        <w:t>Web</w:t>
      </w:r>
      <w:r>
        <w:t>页面</w:t>
      </w:r>
      <w:bookmarkEnd w:id="35"/>
    </w:p>
    <w:p w:rsidR="006406F8" w:rsidRDefault="006406F8" w:rsidP="000C01EE">
      <w:pPr>
        <w:pStyle w:val="a0"/>
        <w:numPr>
          <w:ilvl w:val="0"/>
          <w:numId w:val="8"/>
        </w:numPr>
        <w:ind w:firstLineChars="0"/>
      </w:pPr>
      <w:r>
        <w:rPr>
          <w:rFonts w:hint="eastAsia"/>
        </w:rPr>
        <w:t>数据概况页面</w:t>
      </w:r>
      <w:r w:rsidR="00392543">
        <w:rPr>
          <w:rFonts w:hint="eastAsia"/>
        </w:rPr>
        <w:t>：</w:t>
      </w:r>
      <w:r>
        <w:rPr>
          <w:rFonts w:hint="eastAsia"/>
        </w:rPr>
        <w:t>该页面主要展现租赁行业的数据概况，包括基础数据，</w:t>
      </w:r>
      <w:r w:rsidR="00700197">
        <w:rPr>
          <w:rFonts w:hint="eastAsia"/>
        </w:rPr>
        <w:t>各</w:t>
      </w:r>
      <w:r w:rsidR="00700197">
        <w:t>租赁模式车辆占比情况</w:t>
      </w:r>
      <w:r>
        <w:rPr>
          <w:rFonts w:hint="eastAsia"/>
        </w:rPr>
        <w:t>，以及</w:t>
      </w:r>
      <w:r>
        <w:rPr>
          <w:rFonts w:hint="eastAsia"/>
        </w:rPr>
        <w:t>GPS</w:t>
      </w:r>
      <w:r>
        <w:t>数据量随时间变化曲线</w:t>
      </w:r>
      <w:r>
        <w:rPr>
          <w:rFonts w:hint="eastAsia"/>
        </w:rPr>
        <w:t>。</w:t>
      </w:r>
      <w:r>
        <w:t>页面如图</w:t>
      </w:r>
      <w:r w:rsidR="00EB5C27">
        <w:t>4</w:t>
      </w:r>
      <w:r>
        <w:rPr>
          <w:rFonts w:hint="eastAsia"/>
        </w:rPr>
        <w:t>.8</w:t>
      </w:r>
      <w:r>
        <w:rPr>
          <w:rFonts w:hint="eastAsia"/>
        </w:rPr>
        <w:t>所示</w:t>
      </w:r>
    </w:p>
    <w:p w:rsidR="00B53923" w:rsidRDefault="00B53923" w:rsidP="00B53923">
      <w:pPr>
        <w:pStyle w:val="a0"/>
        <w:spacing w:before="100" w:beforeAutospacing="1" w:after="100" w:afterAutospacing="1" w:line="240" w:lineRule="auto"/>
        <w:ind w:firstLineChars="0" w:firstLine="0"/>
      </w:pPr>
      <w:r>
        <w:rPr>
          <w:noProof/>
        </w:rPr>
        <mc:AlternateContent>
          <mc:Choice Requires="wpc">
            <w:drawing>
              <wp:inline distT="0" distB="0" distL="0" distR="0" wp14:anchorId="7A62E683" wp14:editId="3F3224A1">
                <wp:extent cx="5435600" cy="3562709"/>
                <wp:effectExtent l="0" t="0" r="0" b="0"/>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Text Box 39"/>
                        <wps:cNvSpPr txBox="1">
                          <a:spLocks noChangeArrowheads="1"/>
                        </wps:cNvSpPr>
                        <wps:spPr bwMode="auto">
                          <a:xfrm>
                            <a:off x="44701" y="314452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B53923">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数据</w:t>
                              </w:r>
                              <w:r>
                                <w:t>概况页面</w:t>
                              </w:r>
                            </w:p>
                          </w:txbxContent>
                        </wps:txbx>
                        <wps:bodyPr rot="0" vert="horz" wrap="square" lIns="0" tIns="0" rIns="0" bIns="0" anchor="t" anchorCtr="0" upright="1">
                          <a:noAutofit/>
                        </wps:bodyPr>
                      </wps:wsp>
                      <pic:pic xmlns:pic="http://schemas.openxmlformats.org/drawingml/2006/picture">
                        <pic:nvPicPr>
                          <pic:cNvPr id="68" name="图片 68"/>
                          <pic:cNvPicPr>
                            <a:picLocks noChangeAspect="1"/>
                          </pic:cNvPicPr>
                        </pic:nvPicPr>
                        <pic:blipFill>
                          <a:blip r:embed="rId32"/>
                          <a:stretch>
                            <a:fillRect/>
                          </a:stretch>
                        </pic:blipFill>
                        <pic:spPr>
                          <a:xfrm>
                            <a:off x="536331" y="1"/>
                            <a:ext cx="4519246" cy="3217550"/>
                          </a:xfrm>
                          <a:prstGeom prst="rect">
                            <a:avLst/>
                          </a:prstGeom>
                        </pic:spPr>
                      </pic:pic>
                    </wpc:wpc>
                  </a:graphicData>
                </a:graphic>
              </wp:inline>
            </w:drawing>
          </mc:Choice>
          <mc:Fallback>
            <w:pict>
              <v:group w14:anchorId="7A62E683" id="画布 52" o:spid="_x0000_s1054" editas="canvas" style="width:428pt;height:280.55pt;mso-position-horizontal-relative:char;mso-position-vertical-relative:line" coordsize="54356,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">
                <v:shape id="_x0000_s1055" type="#_x0000_t75" style="position:absolute;width:54356;height:35623;visibility:visible;mso-wrap-style:square">
                  <v:fill o:detectmouseclick="t"/>
                  <v:path o:connecttype="none"/>
                </v:shape>
                <v:shape id="Text Box 39" o:spid="_x0000_s1056" type="#_x0000_t202" style="position:absolute;left:447;top:31445;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643C00" w:rsidRPr="006C414C" w:rsidRDefault="00643C00" w:rsidP="00B53923">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数据</w:t>
                        </w:r>
                        <w:r>
                          <w:t>概况页面</w:t>
                        </w:r>
                      </w:p>
                    </w:txbxContent>
                  </v:textbox>
                </v:shape>
                <v:shape id="图片 68" o:spid="_x0000_s1057" type="#_x0000_t75" style="position:absolute;left:5363;width:45192;height:32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hda7AAAA2wAAAA8AAABkcnMvZG93bnJldi54bWxET70KwjAQ3gXfIZzgpqkOItUoIgg6CFoV&#10;1yM522JzKU2s9e3NIDh+fP/LdWcr0VLjS8cKJuMEBLF2puRcwfWyG81B+IBssHJMCj7kYb3q95aY&#10;GvfmM7VZyEUMYZ+igiKEOpXS64Is+rGriSP3cI3FEGGTS9PgO4bbSk6TZCYtlhwbCqxpW5B+Zi+r&#10;4IS+lTx50H17zPaHROtbfvNKDQfdZgEiUBf+4p97bxTM4tj4Jf4AufoC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yHhda7AAAA2wAAAA8AAAAAAAAAAAAAAAAAnwIAAGRycy9k&#10;b3ducmV2LnhtbFBLBQYAAAAABAAEAPcAAACHAwAAAAA=&#10;">
                  <v:imagedata r:id="rId33" o:title=""/>
                  <v:path arrowok="t"/>
                </v:shape>
                <w10:anchorlock/>
              </v:group>
            </w:pict>
          </mc:Fallback>
        </mc:AlternateContent>
      </w:r>
    </w:p>
    <w:p w:rsidR="00C7737A" w:rsidRDefault="00C7737A" w:rsidP="000C01EE">
      <w:pPr>
        <w:pStyle w:val="a0"/>
        <w:numPr>
          <w:ilvl w:val="0"/>
          <w:numId w:val="8"/>
        </w:numPr>
        <w:ind w:firstLineChars="0"/>
      </w:pPr>
      <w:r>
        <w:rPr>
          <w:rFonts w:hint="eastAsia"/>
        </w:rPr>
        <w:lastRenderedPageBreak/>
        <w:t>运行特征页面：该页面主要展示租赁车辆运行特征分析功能，包括租赁车</w:t>
      </w:r>
      <w:r w:rsidR="00756E36">
        <w:rPr>
          <w:rFonts w:hint="eastAsia"/>
        </w:rPr>
        <w:t>的四个统计特征，租赁时长、使用强度、日均行驶里程、出行时间。</w:t>
      </w:r>
      <w:r>
        <w:rPr>
          <w:rFonts w:hint="eastAsia"/>
        </w:rPr>
        <w:t>页面如图</w:t>
      </w:r>
      <w:r w:rsidR="00EB5C27">
        <w:t>4</w:t>
      </w:r>
      <w:r>
        <w:rPr>
          <w:rFonts w:hint="eastAsia"/>
        </w:rPr>
        <w:t>.9</w:t>
      </w:r>
      <w:r>
        <w:rPr>
          <w:rFonts w:hint="eastAsia"/>
        </w:rPr>
        <w:t>所示。</w:t>
      </w:r>
    </w:p>
    <w:p w:rsidR="00B53923" w:rsidRPr="00B53923" w:rsidRDefault="00B53923" w:rsidP="00B53923">
      <w:pPr>
        <w:pStyle w:val="a0"/>
        <w:spacing w:before="100" w:beforeAutospacing="1" w:after="100" w:afterAutospacing="1" w:line="240" w:lineRule="auto"/>
        <w:ind w:firstLineChars="0" w:firstLine="0"/>
      </w:pPr>
      <w:r>
        <w:rPr>
          <w:noProof/>
        </w:rPr>
        <mc:AlternateContent>
          <mc:Choice Requires="wpc">
            <w:drawing>
              <wp:inline distT="0" distB="0" distL="0" distR="0" wp14:anchorId="2B7B1FA3" wp14:editId="2D797D51">
                <wp:extent cx="5489575" cy="3597910"/>
                <wp:effectExtent l="0" t="0" r="0" b="254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Text Box 39"/>
                        <wps:cNvSpPr txBox="1">
                          <a:spLocks noChangeArrowheads="1"/>
                        </wps:cNvSpPr>
                        <wps:spPr bwMode="auto">
                          <a:xfrm>
                            <a:off x="44701" y="314452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B53923">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运行</w:t>
                              </w:r>
                              <w:r>
                                <w:t>特征页面</w:t>
                              </w:r>
                            </w:p>
                          </w:txbxContent>
                        </wps:txbx>
                        <wps:bodyPr rot="0" vert="horz" wrap="square" lIns="0" tIns="0" rIns="0" bIns="0" anchor="t" anchorCtr="0" upright="1">
                          <a:noAutofit/>
                        </wps:bodyPr>
                      </wps:wsp>
                      <pic:pic xmlns:pic="http://schemas.openxmlformats.org/drawingml/2006/picture">
                        <pic:nvPicPr>
                          <pic:cNvPr id="45" name="图片 45"/>
                          <pic:cNvPicPr>
                            <a:picLocks noChangeAspect="1"/>
                          </pic:cNvPicPr>
                        </pic:nvPicPr>
                        <pic:blipFill>
                          <a:blip r:embed="rId34"/>
                          <a:stretch>
                            <a:fillRect/>
                          </a:stretch>
                        </pic:blipFill>
                        <pic:spPr>
                          <a:xfrm>
                            <a:off x="655982" y="0"/>
                            <a:ext cx="4373218" cy="3113637"/>
                          </a:xfrm>
                          <a:prstGeom prst="rect">
                            <a:avLst/>
                          </a:prstGeom>
                        </pic:spPr>
                      </pic:pic>
                    </wpc:wpc>
                  </a:graphicData>
                </a:graphic>
              </wp:inline>
            </w:drawing>
          </mc:Choice>
          <mc:Fallback>
            <w:pict>
              <v:group w14:anchorId="2B7B1FA3" id="画布 44" o:spid="_x0000_s1058" editas="canvas" style="width:432.25pt;height:283.3pt;mso-position-horizontal-relative:char;mso-position-vertical-relative:line" coordsize="54895,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">
                <v:shape id="_x0000_s1059" type="#_x0000_t75" style="position:absolute;width:54895;height:35979;visibility:visible;mso-wrap-style:square">
                  <v:fill o:detectmouseclick="t"/>
                  <v:path o:connecttype="none"/>
                </v:shape>
                <v:shape id="Text Box 39" o:spid="_x0000_s1060" type="#_x0000_t202" style="position:absolute;left:447;top:31445;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rsidR="00643C00" w:rsidRPr="006C414C" w:rsidRDefault="00643C00" w:rsidP="00B53923">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运行</w:t>
                        </w:r>
                        <w:r>
                          <w:t>特征页面</w:t>
                        </w:r>
                      </w:p>
                    </w:txbxContent>
                  </v:textbox>
                </v:shape>
                <v:shape id="图片 45" o:spid="_x0000_s1061" type="#_x0000_t75" style="position:absolute;left:6559;width:43733;height:31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8cGLEAAAA2wAAAA8AAABkcnMvZG93bnJldi54bWxEj0+LwjAUxO8LfofwBG9r6rr+oRpFBBcP&#10;gmjF86N5ttXmpSTZ2v32G2Fhj8PM/IZZrjtTi5acrywrGA0TEMS51RUXCi7Z7n0OwgdkjbVlUvBD&#10;Htar3tsSU22ffKL2HAoRIexTVFCG0KRS+rwkg35oG+Lo3awzGKJ0hdQOnxFuavmRJFNpsOK4UGJD&#10;25Lyx/nbKDgeJ+2WssPVXeaz3c2N737/lSk16HebBYhAXfgP/7X3WsHnBF5f4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8cGLEAAAA2wAAAA8AAAAAAAAAAAAAAAAA&#10;nwIAAGRycy9kb3ducmV2LnhtbFBLBQYAAAAABAAEAPcAAACQAwAAAAA=&#10;">
                  <v:imagedata r:id="rId35" o:title=""/>
                  <v:path arrowok="t"/>
                </v:shape>
                <w10:anchorlock/>
              </v:group>
            </w:pict>
          </mc:Fallback>
        </mc:AlternateContent>
      </w:r>
    </w:p>
    <w:p w:rsidR="00C7737A" w:rsidRDefault="00C7737A" w:rsidP="000C01EE">
      <w:pPr>
        <w:pStyle w:val="a0"/>
        <w:numPr>
          <w:ilvl w:val="0"/>
          <w:numId w:val="8"/>
        </w:numPr>
        <w:ind w:firstLineChars="0"/>
      </w:pPr>
      <w:r>
        <w:rPr>
          <w:rFonts w:hint="eastAsia"/>
        </w:rPr>
        <w:t>质量分析页面：该页面主要展示</w:t>
      </w:r>
      <w:r>
        <w:rPr>
          <w:rFonts w:hint="eastAsia"/>
        </w:rPr>
        <w:t>GPS</w:t>
      </w:r>
      <w:r>
        <w:t>数据质量分析功能</w:t>
      </w:r>
      <w:r>
        <w:rPr>
          <w:rFonts w:hint="eastAsia"/>
        </w:rPr>
        <w:t>，根据三种评价指标，对各公司进行评价排序，并且在地图上可以查看某公司某辆车的</w:t>
      </w:r>
      <w:r>
        <w:rPr>
          <w:rFonts w:hint="eastAsia"/>
        </w:rPr>
        <w:t>GPS</w:t>
      </w:r>
      <w:r>
        <w:rPr>
          <w:rFonts w:hint="eastAsia"/>
        </w:rPr>
        <w:t>轨迹。</w:t>
      </w:r>
      <w:r w:rsidR="00756E36">
        <w:rPr>
          <w:rFonts w:hint="eastAsia"/>
        </w:rPr>
        <w:t>页面如图</w:t>
      </w:r>
      <w:r w:rsidR="00EB5C27">
        <w:t>4</w:t>
      </w:r>
      <w:r w:rsidR="00756E36">
        <w:rPr>
          <w:rFonts w:hint="eastAsia"/>
        </w:rPr>
        <w:t>.10</w:t>
      </w:r>
      <w:r w:rsidR="00756E36">
        <w:rPr>
          <w:rFonts w:hint="eastAsia"/>
        </w:rPr>
        <w:t>所示。</w:t>
      </w:r>
    </w:p>
    <w:p w:rsidR="00D94F6C" w:rsidRDefault="00D94F6C" w:rsidP="000C01EE">
      <w:pPr>
        <w:pStyle w:val="a0"/>
        <w:numPr>
          <w:ilvl w:val="0"/>
          <w:numId w:val="8"/>
        </w:numPr>
        <w:ind w:firstLineChars="0"/>
      </w:pPr>
      <w:r>
        <w:t>OD</w:t>
      </w:r>
      <w:r>
        <w:t>分析页面</w:t>
      </w:r>
      <w:r>
        <w:rPr>
          <w:rFonts w:hint="eastAsia"/>
        </w:rPr>
        <w:t>：该页面主要展示租赁车的</w:t>
      </w:r>
      <w:r>
        <w:rPr>
          <w:rFonts w:hint="eastAsia"/>
        </w:rPr>
        <w:t>OD</w:t>
      </w:r>
      <w:r>
        <w:rPr>
          <w:rFonts w:hint="eastAsia"/>
        </w:rPr>
        <w:t>情况，根据租赁车的</w:t>
      </w:r>
      <w:r>
        <w:rPr>
          <w:rFonts w:hint="eastAsia"/>
        </w:rPr>
        <w:t>OD</w:t>
      </w:r>
      <w:r>
        <w:rPr>
          <w:rFonts w:hint="eastAsia"/>
        </w:rPr>
        <w:t>交通量对交通小区进行排序，点击不同的排序方式，选择日期，就可以在地图上查看该排序方式下租赁车当天</w:t>
      </w:r>
      <w:r>
        <w:rPr>
          <w:rFonts w:hint="eastAsia"/>
        </w:rPr>
        <w:t>24</w:t>
      </w:r>
      <w:r>
        <w:rPr>
          <w:rFonts w:hint="eastAsia"/>
        </w:rPr>
        <w:t>小时的迁徙动态图，并显示出发量、到达量和吞吐量排名</w:t>
      </w:r>
      <w:r>
        <w:rPr>
          <w:rFonts w:hint="eastAsia"/>
        </w:rPr>
        <w:t>TOP</w:t>
      </w:r>
      <w:r>
        <w:t>5</w:t>
      </w:r>
      <w:r>
        <w:t>的交通小区</w:t>
      </w:r>
      <w:r>
        <w:rPr>
          <w:rFonts w:hint="eastAsia"/>
        </w:rPr>
        <w:t>。</w:t>
      </w:r>
      <w:r w:rsidR="00756E36">
        <w:rPr>
          <w:rFonts w:hint="eastAsia"/>
        </w:rPr>
        <w:t>页面如图</w:t>
      </w:r>
      <w:r w:rsidR="00EB5C27">
        <w:t>4</w:t>
      </w:r>
      <w:r w:rsidR="00756E36">
        <w:rPr>
          <w:rFonts w:hint="eastAsia"/>
        </w:rPr>
        <w:t>.11</w:t>
      </w:r>
      <w:r w:rsidR="00756E36">
        <w:rPr>
          <w:rFonts w:hint="eastAsia"/>
        </w:rPr>
        <w:t>所示。</w:t>
      </w:r>
    </w:p>
    <w:p w:rsidR="00D94F6C" w:rsidRDefault="00D94F6C" w:rsidP="00D94F6C">
      <w:pPr>
        <w:pStyle w:val="a0"/>
        <w:ind w:left="480" w:firstLineChars="0" w:firstLine="0"/>
      </w:pPr>
    </w:p>
    <w:p w:rsidR="00B53923" w:rsidRDefault="00B53923" w:rsidP="00B53923">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1F9AB49C" wp14:editId="0D0F97EC">
                <wp:extent cx="5541202" cy="3631746"/>
                <wp:effectExtent l="0" t="0" r="0" b="6985"/>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6" name="Text Box 39"/>
                        <wps:cNvSpPr txBox="1">
                          <a:spLocks noChangeArrowheads="1"/>
                        </wps:cNvSpPr>
                        <wps:spPr bwMode="auto">
                          <a:xfrm>
                            <a:off x="71595" y="317799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B53923">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质量分析页面</w:t>
                              </w:r>
                            </w:p>
                          </w:txbxContent>
                        </wps:txbx>
                        <wps:bodyPr rot="0" vert="horz" wrap="square" lIns="0" tIns="0" rIns="0" bIns="0" anchor="t" anchorCtr="0" upright="1">
                          <a:noAutofit/>
                        </wps:bodyPr>
                      </wps:wsp>
                      <pic:pic xmlns:pic="http://schemas.openxmlformats.org/drawingml/2006/picture">
                        <pic:nvPicPr>
                          <pic:cNvPr id="49" name="图片 49"/>
                          <pic:cNvPicPr>
                            <a:picLocks noChangeAspect="1"/>
                          </pic:cNvPicPr>
                        </pic:nvPicPr>
                        <pic:blipFill>
                          <a:blip r:embed="rId36"/>
                          <a:stretch>
                            <a:fillRect/>
                          </a:stretch>
                        </pic:blipFill>
                        <pic:spPr>
                          <a:xfrm>
                            <a:off x="591643" y="0"/>
                            <a:ext cx="4473416" cy="3228001"/>
                          </a:xfrm>
                          <a:prstGeom prst="rect">
                            <a:avLst/>
                          </a:prstGeom>
                        </pic:spPr>
                      </pic:pic>
                    </wpc:wpc>
                  </a:graphicData>
                </a:graphic>
              </wp:inline>
            </w:drawing>
          </mc:Choice>
          <mc:Fallback>
            <w:pict>
              <v:group w14:anchorId="1F9AB49C" id="画布 48" o:spid="_x0000_s1062" editas="canvas" style="width:436.3pt;height:285.95pt;mso-position-horizontal-relative:char;mso-position-vertical-relative:line" coordsize="55410,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">
                <v:shape id="_x0000_s1063" type="#_x0000_t75" style="position:absolute;width:55410;height:36315;visibility:visible;mso-wrap-style:square">
                  <v:fill o:detectmouseclick="t"/>
                  <v:path o:connecttype="none"/>
                </v:shape>
                <v:shape id="Text Box 39" o:spid="_x0000_s1064" type="#_x0000_t202" style="position:absolute;left:715;top:31779;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643C00" w:rsidRPr="006C414C" w:rsidRDefault="00643C00" w:rsidP="00B53923">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质量分析页面</w:t>
                        </w:r>
                      </w:p>
                    </w:txbxContent>
                  </v:textbox>
                </v:shape>
                <v:shape id="图片 49" o:spid="_x0000_s1065" type="#_x0000_t75" style="position:absolute;left:5916;width:44734;height:32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JTUHDAAAA2wAAAA8AAABkcnMvZG93bnJldi54bWxEj0+LwjAUxO+C3yG8BW+aWlRq1ygiiB79&#10;t+zu7dG8bbs2L6WJWr+9EQSPw8z8hpktWlOJKzWutKxgOIhAEGdWl5wrOB3X/QSE88gaK8uk4E4O&#10;FvNuZ4aptjfe0/XgcxEg7FJUUHhfp1K6rCCDbmBr4uD92cagD7LJpW7wFuCmknEUTaTBksNCgTWt&#10;CsrOh4tRsLVnTP6nX6MYv9c/u3G8+d0MWaneR7v8BOGp9e/wq73VCkZTeH4JP0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lNQcMAAADbAAAADwAAAAAAAAAAAAAAAACf&#10;AgAAZHJzL2Rvd25yZXYueG1sUEsFBgAAAAAEAAQA9wAAAI8DAAAAAA==&#10;">
                  <v:imagedata r:id="rId37" o:title=""/>
                  <v:path arrowok="t"/>
                </v:shape>
                <w10:anchorlock/>
              </v:group>
            </w:pict>
          </mc:Fallback>
        </mc:AlternateContent>
      </w:r>
    </w:p>
    <w:p w:rsidR="00D94F6C" w:rsidRDefault="00D94F6C" w:rsidP="00B53923">
      <w:pPr>
        <w:pStyle w:val="a0"/>
        <w:spacing w:before="100" w:beforeAutospacing="1" w:after="100" w:afterAutospacing="1" w:line="240" w:lineRule="auto"/>
        <w:ind w:firstLineChars="0" w:firstLine="0"/>
      </w:pPr>
    </w:p>
    <w:p w:rsidR="00D94F6C" w:rsidRDefault="00D94F6C" w:rsidP="00D94F6C">
      <w:pPr>
        <w:pStyle w:val="a0"/>
        <w:spacing w:before="100" w:beforeAutospacing="1" w:after="100" w:afterAutospacing="1" w:line="240" w:lineRule="auto"/>
        <w:ind w:firstLineChars="0" w:firstLine="0"/>
      </w:pPr>
      <w:r>
        <w:rPr>
          <w:noProof/>
        </w:rPr>
        <mc:AlternateContent>
          <mc:Choice Requires="wpc">
            <w:drawing>
              <wp:inline distT="0" distB="0" distL="0" distR="0" wp14:anchorId="1E49F5B3" wp14:editId="1663A986">
                <wp:extent cx="5541202" cy="3631746"/>
                <wp:effectExtent l="0" t="0" r="0" b="6985"/>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 name="Text Box 39"/>
                        <wps:cNvSpPr txBox="1">
                          <a:spLocks noChangeArrowheads="1"/>
                        </wps:cNvSpPr>
                        <wps:spPr bwMode="auto">
                          <a:xfrm>
                            <a:off x="71595" y="317799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D94F6C">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OD</w:t>
                              </w:r>
                              <w:r>
                                <w:rPr>
                                  <w:rFonts w:hint="eastAsia"/>
                                </w:rPr>
                                <w:t>分析页面</w:t>
                              </w:r>
                            </w:p>
                          </w:txbxContent>
                        </wps:txbx>
                        <wps:bodyPr rot="0" vert="horz" wrap="square" lIns="0" tIns="0" rIns="0" bIns="0" anchor="t" anchorCtr="0" upright="1">
                          <a:noAutofit/>
                        </wps:bodyPr>
                      </wps:wsp>
                      <pic:pic xmlns:pic="http://schemas.openxmlformats.org/drawingml/2006/picture">
                        <pic:nvPicPr>
                          <pic:cNvPr id="62" name="图片 62"/>
                          <pic:cNvPicPr>
                            <a:picLocks noChangeAspect="1"/>
                          </pic:cNvPicPr>
                        </pic:nvPicPr>
                        <pic:blipFill>
                          <a:blip r:embed="rId38"/>
                          <a:stretch>
                            <a:fillRect/>
                          </a:stretch>
                        </pic:blipFill>
                        <pic:spPr>
                          <a:xfrm>
                            <a:off x="519953" y="0"/>
                            <a:ext cx="4563035" cy="3252098"/>
                          </a:xfrm>
                          <a:prstGeom prst="rect">
                            <a:avLst/>
                          </a:prstGeom>
                        </pic:spPr>
                      </pic:pic>
                    </wpc:wpc>
                  </a:graphicData>
                </a:graphic>
              </wp:inline>
            </w:drawing>
          </mc:Choice>
          <mc:Fallback>
            <w:pict>
              <v:group w14:anchorId="1E49F5B3" id="画布 59" o:spid="_x0000_s1066" editas="canvas" style="width:436.3pt;height:285.95pt;mso-position-horizontal-relative:char;mso-position-vertical-relative:line" coordsize="55410,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">
                <v:shape id="_x0000_s1067" type="#_x0000_t75" style="position:absolute;width:55410;height:36315;visibility:visible;mso-wrap-style:square">
                  <v:fill o:detectmouseclick="t"/>
                  <v:path o:connecttype="none"/>
                </v:shape>
                <v:shape id="Text Box 39" o:spid="_x0000_s1068" type="#_x0000_t202" style="position:absolute;left:715;top:31779;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643C00" w:rsidRPr="006C414C" w:rsidRDefault="00643C00" w:rsidP="00D94F6C">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4</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OD</w:t>
                        </w:r>
                        <w:r>
                          <w:rPr>
                            <w:rFonts w:hint="eastAsia"/>
                          </w:rPr>
                          <w:t>分析页面</w:t>
                        </w:r>
                      </w:p>
                    </w:txbxContent>
                  </v:textbox>
                </v:shape>
                <v:shape id="图片 62" o:spid="_x0000_s1069" type="#_x0000_t75" style="position:absolute;left:5199;width:45630;height:32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HQQjEAAAA2wAAAA8AAABkcnMvZG93bnJldi54bWxEj81qwzAQhO+FvIPYQG+NHJfmx4lsgkug&#10;PSZpyXWxNpaxtTKWkjhvXxUKPQ4z8w2zLUbbiRsNvnGsYD5LQBBXTjdcK/g67V9WIHxA1tg5JgUP&#10;8lDkk6ctZtrd+UC3Y6hFhLDPUIEJoc+k9JUhi37meuLoXdxgMUQ51FIPeI9w28k0SRbSYsNxwWBP&#10;paGqPV6tgtSYdPn9ePs8HdamvezL8+t7d1bqeTruNiACjeE//Nf+0AoWKfx+iT9A5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HQQjEAAAA2wAAAA8AAAAAAAAAAAAAAAAA&#10;nwIAAGRycy9kb3ducmV2LnhtbFBLBQYAAAAABAAEAPcAAACQAwAAAAA=&#10;">
                  <v:imagedata r:id="rId39" o:title=""/>
                  <v:path arrowok="t"/>
                </v:shape>
                <w10:anchorlock/>
              </v:group>
            </w:pict>
          </mc:Fallback>
        </mc:AlternateContent>
      </w:r>
    </w:p>
    <w:p w:rsidR="00C7737A" w:rsidRPr="006406F8" w:rsidRDefault="00C7737A" w:rsidP="00C7737A">
      <w:pPr>
        <w:pStyle w:val="a0"/>
        <w:ind w:left="900" w:firstLineChars="0" w:firstLine="0"/>
      </w:pPr>
    </w:p>
    <w:p w:rsidR="00756E36" w:rsidRDefault="00756E36">
      <w:pPr>
        <w:pStyle w:val="2"/>
        <w:spacing w:before="163" w:after="163"/>
      </w:pPr>
      <w:bookmarkStart w:id="36" w:name="_Toc480312976"/>
      <w:r>
        <w:lastRenderedPageBreak/>
        <w:t>本章小结</w:t>
      </w:r>
      <w:bookmarkEnd w:id="36"/>
    </w:p>
    <w:p w:rsidR="00756E36" w:rsidRPr="00756E36" w:rsidRDefault="00756E36" w:rsidP="00756E36">
      <w:pPr>
        <w:pStyle w:val="a0"/>
        <w:ind w:firstLine="480"/>
      </w:pPr>
      <w:r>
        <w:t>本章主要介绍了系统的整体设计</w:t>
      </w:r>
      <w:r>
        <w:rPr>
          <w:rFonts w:hint="eastAsia"/>
        </w:rPr>
        <w:t>。</w:t>
      </w:r>
      <w:r w:rsidR="00EB5C27">
        <w:t>4</w:t>
      </w:r>
      <w:r>
        <w:rPr>
          <w:rFonts w:hint="eastAsia"/>
        </w:rPr>
        <w:t>.1</w:t>
      </w:r>
      <w:r>
        <w:rPr>
          <w:rFonts w:hint="eastAsia"/>
        </w:rPr>
        <w:t>节介绍了系统框架，将系统分为数据管理层，后台处理层以及前端展示层。</w:t>
      </w:r>
      <w:r w:rsidR="00EB5C27">
        <w:t>4</w:t>
      </w:r>
      <w:r>
        <w:rPr>
          <w:rFonts w:hint="eastAsia"/>
        </w:rPr>
        <w:t>.2</w:t>
      </w:r>
      <w:r>
        <w:rPr>
          <w:rFonts w:hint="eastAsia"/>
        </w:rPr>
        <w:t>节介绍了数据库管理工具</w:t>
      </w:r>
      <w:r>
        <w:rPr>
          <w:rFonts w:hint="eastAsia"/>
        </w:rPr>
        <w:t>My</w:t>
      </w:r>
      <w:r>
        <w:t>SQL</w:t>
      </w:r>
      <w:r>
        <w:rPr>
          <w:rFonts w:hint="eastAsia"/>
        </w:rPr>
        <w:t>，并设计了租赁车主要数据的</w:t>
      </w:r>
      <w:r>
        <w:rPr>
          <w:rFonts w:hint="eastAsia"/>
        </w:rPr>
        <w:t>ER</w:t>
      </w:r>
      <w:r>
        <w:rPr>
          <w:rFonts w:hint="eastAsia"/>
        </w:rPr>
        <w:t>图。</w:t>
      </w:r>
      <w:r w:rsidR="00EB5C27">
        <w:t>4</w:t>
      </w:r>
      <w:r>
        <w:rPr>
          <w:rFonts w:hint="eastAsia"/>
        </w:rPr>
        <w:t>.3</w:t>
      </w:r>
      <w:r>
        <w:rPr>
          <w:rFonts w:hint="eastAsia"/>
        </w:rPr>
        <w:t>节介绍了后台</w:t>
      </w:r>
      <w:r w:rsidR="000E1845">
        <w:rPr>
          <w:rFonts w:hint="eastAsia"/>
        </w:rPr>
        <w:t>使用的框架</w:t>
      </w:r>
      <w:r w:rsidR="000E1845">
        <w:rPr>
          <w:rFonts w:hint="eastAsia"/>
        </w:rPr>
        <w:t>SSM</w:t>
      </w:r>
      <w:r w:rsidR="000E1845">
        <w:rPr>
          <w:rFonts w:hint="eastAsia"/>
        </w:rPr>
        <w:t>，后台的层次架构，并阐述了每个层次的功能。</w:t>
      </w:r>
      <w:r w:rsidR="00EB5C27">
        <w:t>4</w:t>
      </w:r>
      <w:r w:rsidR="000E1845">
        <w:rPr>
          <w:rFonts w:hint="eastAsia"/>
        </w:rPr>
        <w:t>.4</w:t>
      </w:r>
      <w:r w:rsidR="000E1845">
        <w:rPr>
          <w:rFonts w:hint="eastAsia"/>
        </w:rPr>
        <w:t>节介绍了前端界面使用的可视化工具</w:t>
      </w:r>
      <w:proofErr w:type="spellStart"/>
      <w:r w:rsidR="000E1845">
        <w:rPr>
          <w:rFonts w:hint="eastAsia"/>
        </w:rPr>
        <w:t>Echarts</w:t>
      </w:r>
      <w:proofErr w:type="spellEnd"/>
      <w:r w:rsidR="000E1845">
        <w:rPr>
          <w:rFonts w:hint="eastAsia"/>
        </w:rPr>
        <w:t>，以及</w:t>
      </w:r>
      <w:r w:rsidR="000E1845">
        <w:t>系统四个界面的设计图</w:t>
      </w:r>
      <w:r w:rsidR="000E1845">
        <w:rPr>
          <w:rFonts w:hint="eastAsia"/>
        </w:rPr>
        <w:t>。</w:t>
      </w:r>
    </w:p>
    <w:p w:rsidR="00B360E6" w:rsidRDefault="000E1845">
      <w:pPr>
        <w:pStyle w:val="1"/>
        <w:spacing w:before="260" w:after="163"/>
      </w:pPr>
      <w:bookmarkStart w:id="37" w:name="_Toc480312977"/>
      <w:r>
        <w:lastRenderedPageBreak/>
        <w:t>系统</w:t>
      </w:r>
      <w:r w:rsidR="00B360E6">
        <w:t>实现</w:t>
      </w:r>
      <w:bookmarkEnd w:id="37"/>
    </w:p>
    <w:p w:rsidR="00A05B61" w:rsidRDefault="000E1845" w:rsidP="00A05B61">
      <w:pPr>
        <w:pStyle w:val="2"/>
        <w:spacing w:before="163" w:after="163"/>
      </w:pPr>
      <w:bookmarkStart w:id="38" w:name="_Toc480312978"/>
      <w:r>
        <w:rPr>
          <w:rFonts w:hint="eastAsia"/>
        </w:rPr>
        <w:t>租赁行业的数据概况展示</w:t>
      </w:r>
      <w:bookmarkEnd w:id="38"/>
    </w:p>
    <w:p w:rsidR="00062EE3" w:rsidRPr="00062EE3" w:rsidRDefault="00062EE3" w:rsidP="00062EE3">
      <w:pPr>
        <w:pStyle w:val="a0"/>
        <w:ind w:firstLine="480"/>
      </w:pPr>
      <w:r>
        <w:t>租赁行业的数据概况包括三个部分</w:t>
      </w:r>
      <w:r>
        <w:rPr>
          <w:rFonts w:hint="eastAsia"/>
        </w:rPr>
        <w:t>：基础数据、</w:t>
      </w:r>
      <w:r w:rsidR="007204ED">
        <w:rPr>
          <w:rFonts w:hint="eastAsia"/>
        </w:rPr>
        <w:t>各</w:t>
      </w:r>
      <w:r>
        <w:t>租赁模式车辆占比情况</w:t>
      </w:r>
      <w:r>
        <w:rPr>
          <w:rFonts w:hint="eastAsia"/>
        </w:rPr>
        <w:t>、</w:t>
      </w:r>
      <w:r w:rsidR="007204ED">
        <w:rPr>
          <w:rFonts w:hint="eastAsia"/>
        </w:rPr>
        <w:t>各租赁类型日上传</w:t>
      </w:r>
      <w:r w:rsidR="007204ED">
        <w:rPr>
          <w:rFonts w:hint="eastAsia"/>
        </w:rPr>
        <w:t>GPS</w:t>
      </w:r>
      <w:r w:rsidR="007204ED">
        <w:rPr>
          <w:rFonts w:hint="eastAsia"/>
        </w:rPr>
        <w:t>量</w:t>
      </w:r>
      <w:r>
        <w:rPr>
          <w:rFonts w:hint="eastAsia"/>
        </w:rPr>
        <w:t>。</w:t>
      </w:r>
    </w:p>
    <w:p w:rsidR="00A05B61" w:rsidRDefault="00062EE3" w:rsidP="00A05B61">
      <w:pPr>
        <w:pStyle w:val="3"/>
        <w:spacing w:before="163" w:after="163"/>
      </w:pPr>
      <w:bookmarkStart w:id="39" w:name="_Toc480312979"/>
      <w:r>
        <w:t>基础数据展示</w:t>
      </w:r>
      <w:bookmarkEnd w:id="39"/>
    </w:p>
    <w:p w:rsidR="00666D6A" w:rsidRDefault="00BE275C" w:rsidP="00666D6A">
      <w:pPr>
        <w:pStyle w:val="a0"/>
        <w:ind w:firstLine="480"/>
      </w:pPr>
      <w:r>
        <w:t>该功能主要是利用立体柱状图展示基础数据在</w:t>
      </w:r>
      <w:r>
        <w:rPr>
          <w:rFonts w:hint="eastAsia"/>
        </w:rPr>
        <w:t>8-</w:t>
      </w:r>
      <w:r>
        <w:t>11</w:t>
      </w:r>
      <w:r>
        <w:t>月份的数据量</w:t>
      </w:r>
      <w:r>
        <w:rPr>
          <w:rFonts w:hint="eastAsia"/>
        </w:rPr>
        <w:t>，</w:t>
      </w:r>
      <w:r>
        <w:t>以及增减趋势</w:t>
      </w:r>
      <w:r>
        <w:rPr>
          <w:rFonts w:hint="eastAsia"/>
        </w:rPr>
        <w:t>。基础数据包括：</w:t>
      </w:r>
      <w:r w:rsidR="00700197">
        <w:rPr>
          <w:rFonts w:hint="eastAsia"/>
        </w:rPr>
        <w:t>有</w:t>
      </w:r>
      <w:r w:rsidR="00700197">
        <w:rPr>
          <w:rFonts w:hint="eastAsia"/>
        </w:rPr>
        <w:t>GPS</w:t>
      </w:r>
      <w:r w:rsidR="00700197">
        <w:rPr>
          <w:rFonts w:hint="eastAsia"/>
        </w:rPr>
        <w:t>上传的</w:t>
      </w:r>
      <w:r>
        <w:rPr>
          <w:rFonts w:hint="eastAsia"/>
        </w:rPr>
        <w:t>车辆数、合同数、备案数。</w:t>
      </w:r>
    </w:p>
    <w:p w:rsidR="00BE275C" w:rsidRDefault="00BE275C" w:rsidP="000C01EE">
      <w:pPr>
        <w:pStyle w:val="a0"/>
        <w:numPr>
          <w:ilvl w:val="0"/>
          <w:numId w:val="9"/>
        </w:numPr>
        <w:ind w:firstLineChars="0"/>
      </w:pPr>
      <w:r>
        <w:rPr>
          <w:rFonts w:hint="eastAsia"/>
        </w:rPr>
        <w:t>数据获取</w:t>
      </w:r>
    </w:p>
    <w:p w:rsidR="00BE275C" w:rsidRDefault="00877ED4" w:rsidP="00877ED4">
      <w:pPr>
        <w:pStyle w:val="a0"/>
        <w:ind w:left="840" w:firstLineChars="0" w:firstLine="0"/>
      </w:pPr>
      <w:r>
        <w:t>基础数据比较简单</w:t>
      </w:r>
      <w:r>
        <w:rPr>
          <w:rFonts w:hint="eastAsia"/>
        </w:rPr>
        <w:t>，</w:t>
      </w:r>
      <w:r>
        <w:t>只需从每个月原始的租赁数据文件</w:t>
      </w:r>
      <w:r w:rsidR="00E636A9">
        <w:rPr>
          <w:rFonts w:hint="eastAsia"/>
        </w:rPr>
        <w:t>（</w:t>
      </w:r>
      <w:r w:rsidR="00E636A9">
        <w:rPr>
          <w:rFonts w:hint="eastAsia"/>
        </w:rPr>
        <w:t>CSV</w:t>
      </w:r>
      <w:r w:rsidR="00E636A9">
        <w:rPr>
          <w:rFonts w:hint="eastAsia"/>
        </w:rPr>
        <w:t>格式）</w:t>
      </w:r>
      <w:r>
        <w:t>中即可获得</w:t>
      </w:r>
      <w:r>
        <w:rPr>
          <w:rFonts w:hint="eastAsia"/>
        </w:rPr>
        <w:t>。</w:t>
      </w:r>
      <w:r w:rsidR="00E636A9">
        <w:rPr>
          <w:rFonts w:hint="eastAsia"/>
        </w:rPr>
        <w:t>租赁文件由车辆文件、租赁合同、备案文件组成。</w:t>
      </w:r>
    </w:p>
    <w:p w:rsidR="00877ED4" w:rsidRDefault="00877ED4" w:rsidP="000C01EE">
      <w:pPr>
        <w:pStyle w:val="a0"/>
        <w:numPr>
          <w:ilvl w:val="0"/>
          <w:numId w:val="9"/>
        </w:numPr>
        <w:ind w:firstLineChars="0"/>
      </w:pPr>
      <w:r>
        <w:rPr>
          <w:rFonts w:hint="eastAsia"/>
        </w:rPr>
        <w:t>后台处理</w:t>
      </w:r>
    </w:p>
    <w:p w:rsidR="00877ED4" w:rsidRDefault="00877ED4" w:rsidP="00877ED4">
      <w:pPr>
        <w:pStyle w:val="a0"/>
        <w:ind w:left="900" w:firstLineChars="0" w:firstLine="0"/>
      </w:pPr>
      <w:r>
        <w:t>后台</w:t>
      </w:r>
      <w:r w:rsidR="00E636A9">
        <w:t>使用</w:t>
      </w:r>
      <w:r w:rsidR="00E636A9">
        <w:rPr>
          <w:rFonts w:hint="eastAsia"/>
        </w:rPr>
        <w:t>Java</w:t>
      </w:r>
      <w:r w:rsidR="00E636A9">
        <w:rPr>
          <w:rFonts w:hint="eastAsia"/>
        </w:rPr>
        <w:t>类</w:t>
      </w:r>
      <w:r w:rsidR="00E636A9">
        <w:rPr>
          <w:rFonts w:hint="eastAsia"/>
        </w:rPr>
        <w:t>File</w:t>
      </w:r>
      <w:r w:rsidR="00E636A9">
        <w:rPr>
          <w:rFonts w:hint="eastAsia"/>
        </w:rPr>
        <w:t>，对每个月的车辆数据、租赁合同数据、备案数据文件进行行数统计。将统计好的三个数据转换成</w:t>
      </w:r>
      <w:r w:rsidR="00E636A9">
        <w:rPr>
          <w:rFonts w:hint="eastAsia"/>
        </w:rPr>
        <w:t>JSON</w:t>
      </w:r>
      <w:r w:rsidR="00E636A9">
        <w:rPr>
          <w:rFonts w:hint="eastAsia"/>
        </w:rPr>
        <w:t>格式，提供给前端获取。数据格式</w:t>
      </w:r>
      <w:r w:rsidR="00BD1276">
        <w:rPr>
          <w:rFonts w:hint="eastAsia"/>
        </w:rPr>
        <w:t>如表</w:t>
      </w:r>
      <w:r w:rsidR="00EB5C27">
        <w:t>5</w:t>
      </w:r>
      <w:r w:rsidR="00BD1276">
        <w:rPr>
          <w:rFonts w:hint="eastAsia"/>
        </w:rPr>
        <w:t>.1</w:t>
      </w:r>
      <w:r w:rsidR="00480427">
        <w:rPr>
          <w:rFonts w:hint="eastAsia"/>
        </w:rPr>
        <w:t>所示。</w:t>
      </w:r>
    </w:p>
    <w:tbl>
      <w:tblPr>
        <w:tblStyle w:val="a9"/>
        <w:tblW w:w="0" w:type="auto"/>
        <w:tblLook w:val="04A0" w:firstRow="1" w:lastRow="0" w:firstColumn="1" w:lastColumn="0" w:noHBand="0" w:noVBand="1"/>
      </w:tblPr>
      <w:tblGrid>
        <w:gridCol w:w="2376"/>
        <w:gridCol w:w="3437"/>
        <w:gridCol w:w="2907"/>
      </w:tblGrid>
      <w:tr w:rsidR="00BD1276" w:rsidTr="00D70B7C">
        <w:tc>
          <w:tcPr>
            <w:tcW w:w="8720" w:type="dxa"/>
            <w:gridSpan w:val="3"/>
            <w:tcBorders>
              <w:top w:val="nil"/>
              <w:left w:val="nil"/>
              <w:right w:val="nil"/>
            </w:tcBorders>
          </w:tcPr>
          <w:p w:rsidR="00BD1276" w:rsidRDefault="00BD1276" w:rsidP="00D70B7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1</w:t>
            </w:r>
            <w:r>
              <w:fldChar w:fldCharType="end"/>
            </w:r>
            <w:r>
              <w:rPr>
                <w:rFonts w:hint="eastAsia"/>
              </w:rPr>
              <w:t xml:space="preserve">  </w:t>
            </w:r>
            <w:r>
              <w:rPr>
                <w:rFonts w:hint="eastAsia"/>
              </w:rPr>
              <w:t>基础数据</w:t>
            </w:r>
          </w:p>
        </w:tc>
      </w:tr>
      <w:tr w:rsidR="00BD1276" w:rsidTr="00D70B7C">
        <w:tc>
          <w:tcPr>
            <w:tcW w:w="2376" w:type="dxa"/>
          </w:tcPr>
          <w:p w:rsidR="00BD1276" w:rsidRDefault="00BD1276" w:rsidP="00D70B7C">
            <w:pPr>
              <w:pStyle w:val="a0"/>
              <w:ind w:firstLineChars="0" w:firstLine="0"/>
              <w:jc w:val="center"/>
            </w:pPr>
            <w:r>
              <w:rPr>
                <w:rFonts w:hint="eastAsia"/>
              </w:rPr>
              <w:t>名称</w:t>
            </w:r>
          </w:p>
        </w:tc>
        <w:tc>
          <w:tcPr>
            <w:tcW w:w="3437" w:type="dxa"/>
          </w:tcPr>
          <w:p w:rsidR="00BD1276" w:rsidRDefault="00BD1276" w:rsidP="00D70B7C">
            <w:pPr>
              <w:pStyle w:val="a0"/>
              <w:ind w:firstLineChars="0" w:firstLine="0"/>
              <w:jc w:val="center"/>
            </w:pPr>
            <w:r>
              <w:rPr>
                <w:rFonts w:hint="eastAsia"/>
              </w:rPr>
              <w:t>含义</w:t>
            </w:r>
          </w:p>
        </w:tc>
        <w:tc>
          <w:tcPr>
            <w:tcW w:w="2907" w:type="dxa"/>
          </w:tcPr>
          <w:p w:rsidR="00BD1276" w:rsidRDefault="00BD1276" w:rsidP="00D70B7C">
            <w:pPr>
              <w:pStyle w:val="a0"/>
              <w:ind w:firstLineChars="0" w:firstLine="0"/>
              <w:jc w:val="center"/>
            </w:pPr>
            <w:r>
              <w:rPr>
                <w:rFonts w:hint="eastAsia"/>
              </w:rPr>
              <w:t>样例</w:t>
            </w:r>
          </w:p>
        </w:tc>
      </w:tr>
      <w:tr w:rsidR="00BD1276" w:rsidTr="00D70B7C">
        <w:tc>
          <w:tcPr>
            <w:tcW w:w="2376" w:type="dxa"/>
          </w:tcPr>
          <w:p w:rsidR="00BD1276" w:rsidRDefault="00BD1276" w:rsidP="00D70B7C">
            <w:pPr>
              <w:pStyle w:val="a0"/>
              <w:ind w:firstLineChars="0" w:firstLine="0"/>
              <w:jc w:val="center"/>
            </w:pPr>
            <w:r>
              <w:t>name</w:t>
            </w:r>
          </w:p>
        </w:tc>
        <w:tc>
          <w:tcPr>
            <w:tcW w:w="3437" w:type="dxa"/>
          </w:tcPr>
          <w:p w:rsidR="00BD1276" w:rsidRDefault="00BD1276" w:rsidP="00D70B7C">
            <w:pPr>
              <w:pStyle w:val="a0"/>
              <w:ind w:firstLineChars="0" w:firstLine="0"/>
              <w:jc w:val="center"/>
            </w:pPr>
            <w:r>
              <w:rPr>
                <w:rFonts w:hint="eastAsia"/>
              </w:rPr>
              <w:t>数据名</w:t>
            </w:r>
          </w:p>
        </w:tc>
        <w:tc>
          <w:tcPr>
            <w:tcW w:w="2907" w:type="dxa"/>
          </w:tcPr>
          <w:p w:rsidR="00BD1276" w:rsidRDefault="00BD1276" w:rsidP="00D70B7C">
            <w:pPr>
              <w:pStyle w:val="a0"/>
              <w:ind w:firstLineChars="0" w:firstLine="0"/>
              <w:jc w:val="center"/>
            </w:pPr>
            <w:r>
              <w:rPr>
                <w:rFonts w:hint="eastAsia"/>
              </w:rPr>
              <w:t>“车辆数”</w:t>
            </w:r>
          </w:p>
        </w:tc>
      </w:tr>
      <w:tr w:rsidR="00BD1276" w:rsidTr="00D70B7C">
        <w:tc>
          <w:tcPr>
            <w:tcW w:w="2376" w:type="dxa"/>
          </w:tcPr>
          <w:p w:rsidR="00BD1276" w:rsidRDefault="00BD1276" w:rsidP="00D70B7C">
            <w:pPr>
              <w:pStyle w:val="a0"/>
              <w:ind w:firstLineChars="0" w:firstLine="0"/>
              <w:jc w:val="center"/>
            </w:pPr>
            <w:r>
              <w:t>value</w:t>
            </w:r>
          </w:p>
        </w:tc>
        <w:tc>
          <w:tcPr>
            <w:tcW w:w="3437" w:type="dxa"/>
          </w:tcPr>
          <w:p w:rsidR="00BD1276" w:rsidRDefault="00BD1276" w:rsidP="00D70B7C">
            <w:pPr>
              <w:pStyle w:val="a0"/>
              <w:ind w:firstLineChars="0" w:firstLine="0"/>
              <w:jc w:val="center"/>
            </w:pPr>
            <w:r>
              <w:rPr>
                <w:rFonts w:hint="eastAsia"/>
              </w:rPr>
              <w:t>4</w:t>
            </w:r>
            <w:r>
              <w:rPr>
                <w:rFonts w:hint="eastAsia"/>
              </w:rPr>
              <w:t>个月的统计值</w:t>
            </w:r>
          </w:p>
        </w:tc>
        <w:tc>
          <w:tcPr>
            <w:tcW w:w="2907" w:type="dxa"/>
          </w:tcPr>
          <w:p w:rsidR="00BD1276" w:rsidRDefault="00BD1276" w:rsidP="00D70B7C">
            <w:pPr>
              <w:pStyle w:val="a0"/>
              <w:ind w:firstLineChars="0" w:firstLine="0"/>
              <w:jc w:val="center"/>
            </w:pPr>
            <w:r>
              <w:rPr>
                <w:rFonts w:hint="eastAsia"/>
              </w:rPr>
              <w:t>[</w:t>
            </w:r>
            <w:r w:rsidRPr="00BD1276">
              <w:t>9912, 9444, 9109, 9612</w:t>
            </w:r>
            <w:r>
              <w:rPr>
                <w:rFonts w:hint="eastAsia"/>
              </w:rPr>
              <w:t>]</w:t>
            </w:r>
          </w:p>
        </w:tc>
      </w:tr>
    </w:tbl>
    <w:p w:rsidR="00BD1276" w:rsidRDefault="00BD1276" w:rsidP="000C01EE">
      <w:pPr>
        <w:pStyle w:val="a0"/>
        <w:numPr>
          <w:ilvl w:val="0"/>
          <w:numId w:val="9"/>
        </w:numPr>
        <w:ind w:firstLineChars="0"/>
      </w:pPr>
      <w:r>
        <w:rPr>
          <w:rFonts w:hint="eastAsia"/>
        </w:rPr>
        <w:t>前端展示</w:t>
      </w:r>
    </w:p>
    <w:p w:rsidR="00BD1276" w:rsidRDefault="00BD1276" w:rsidP="00BD1276">
      <w:pPr>
        <w:pStyle w:val="a0"/>
        <w:ind w:left="900" w:firstLineChars="0" w:firstLine="0"/>
      </w:pPr>
      <w:r>
        <w:t>为了直观的掌握基础数据的整体情况</w:t>
      </w:r>
      <w:r>
        <w:rPr>
          <w:rFonts w:hint="eastAsia"/>
        </w:rPr>
        <w:t>，</w:t>
      </w:r>
      <w:r w:rsidR="000B2B67">
        <w:rPr>
          <w:rFonts w:hint="eastAsia"/>
        </w:rPr>
        <w:t>前端采用立体柱状图的形式进行展示。横坐标表示各月份，纵坐标表示数量，分别使用蓝黄黑三个条形图表示三种数据。为了了解各月份的数据增减趋势，还根据每个月的数据变化在相应的条形图上添加上升和下降箭头。</w:t>
      </w:r>
      <w:r w:rsidR="002C799F">
        <w:rPr>
          <w:rFonts w:hint="eastAsia"/>
        </w:rPr>
        <w:t>效果如图</w:t>
      </w:r>
      <w:r w:rsidR="00EB5C27">
        <w:t>5</w:t>
      </w:r>
      <w:r w:rsidR="002C799F">
        <w:rPr>
          <w:rFonts w:hint="eastAsia"/>
        </w:rPr>
        <w:t>.1</w:t>
      </w:r>
      <w:r w:rsidR="002C799F">
        <w:rPr>
          <w:rFonts w:hint="eastAsia"/>
        </w:rPr>
        <w:t>所示。</w:t>
      </w:r>
    </w:p>
    <w:p w:rsidR="002C799F" w:rsidRDefault="002C799F" w:rsidP="002C799F">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7E14952B" wp14:editId="76AB9C09">
                <wp:extent cx="5315585" cy="2967318"/>
                <wp:effectExtent l="0" t="0" r="0" b="0"/>
                <wp:docPr id="66" name="画布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4" name="Text Box 39"/>
                        <wps:cNvSpPr txBox="1">
                          <a:spLocks noChangeArrowheads="1"/>
                        </wps:cNvSpPr>
                        <wps:spPr bwMode="auto">
                          <a:xfrm>
                            <a:off x="2" y="244289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2C799F">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w:t>
                              </w:r>
                              <w:r>
                                <w:t>效果图</w:t>
                              </w:r>
                            </w:p>
                          </w:txbxContent>
                        </wps:txbx>
                        <wps:bodyPr rot="0" vert="horz" wrap="square" lIns="0" tIns="0" rIns="0" bIns="0" anchor="t" anchorCtr="0" upright="1">
                          <a:noAutofit/>
                        </wps:bodyPr>
                      </wps:wsp>
                      <pic:pic xmlns:pic="http://schemas.openxmlformats.org/drawingml/2006/picture">
                        <pic:nvPicPr>
                          <pic:cNvPr id="67" name="图片 67"/>
                          <pic:cNvPicPr>
                            <a:picLocks noChangeAspect="1"/>
                          </pic:cNvPicPr>
                        </pic:nvPicPr>
                        <pic:blipFill>
                          <a:blip r:embed="rId40"/>
                          <a:stretch>
                            <a:fillRect/>
                          </a:stretch>
                        </pic:blipFill>
                        <pic:spPr>
                          <a:xfrm>
                            <a:off x="672353" y="0"/>
                            <a:ext cx="4141694" cy="2424053"/>
                          </a:xfrm>
                          <a:prstGeom prst="rect">
                            <a:avLst/>
                          </a:prstGeom>
                        </pic:spPr>
                      </pic:pic>
                    </wpc:wpc>
                  </a:graphicData>
                </a:graphic>
              </wp:inline>
            </w:drawing>
          </mc:Choice>
          <mc:Fallback>
            <w:pict>
              <v:group w14:anchorId="7E14952B" id="画布 66" o:spid="_x0000_s1070"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">
                <v:shape id="_x0000_s1071" type="#_x0000_t75" style="position:absolute;width:53155;height:29667;visibility:visible;mso-wrap-style:square">
                  <v:fill o:detectmouseclick="t"/>
                  <v:path o:connecttype="none"/>
                </v:shape>
                <v:shape id="Text Box 39" o:spid="_x0000_s1072" type="#_x0000_t202" style="position:absolute;top:2442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643C00" w:rsidRPr="006C414C" w:rsidRDefault="00643C00" w:rsidP="002C799F">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w:t>
                        </w:r>
                        <w:r>
                          <w:t>效果图</w:t>
                        </w:r>
                      </w:p>
                    </w:txbxContent>
                  </v:textbox>
                </v:shape>
                <v:shape id="图片 67" o:spid="_x0000_s1073" type="#_x0000_t75" style="position:absolute;left:6723;width:41417;height:24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iv7PFAAAA2wAAAA8AAABkcnMvZG93bnJldi54bWxEj09rAjEUxO8Fv0N4Qm81qxYtq1FEFNpb&#10;65/S3h6b52Zx87IkcXf77ZtCweMwM79hluve1qIlHyrHCsajDARx4XTFpYLTcf/0AiJEZI21Y1Lw&#10;QwHWq8HDEnPtOv6g9hBLkSAcclRgYmxyKUNhyGIYuYY4eRfnLcYkfSm1xy7BbS0nWTaTFitOCwYb&#10;2hoqroebVfC9/QqX6nl68/17uzm/md2n7a5KPQ77zQJEpD7ew//tV61gNoe/L+kH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Ir+zxQAAANsAAAAPAAAAAAAAAAAAAAAA&#10;AJ8CAABkcnMvZG93bnJldi54bWxQSwUGAAAAAAQABAD3AAAAkQMAAAAA&#10;">
                  <v:imagedata r:id="rId41" o:title=""/>
                  <v:path arrowok="t"/>
                </v:shape>
                <w10:anchorlock/>
              </v:group>
            </w:pict>
          </mc:Fallback>
        </mc:AlternateContent>
      </w:r>
    </w:p>
    <w:p w:rsidR="002C799F" w:rsidRPr="00BE275C" w:rsidRDefault="002C799F" w:rsidP="00BD1276">
      <w:pPr>
        <w:pStyle w:val="a0"/>
        <w:ind w:left="900" w:firstLineChars="0" w:firstLine="0"/>
      </w:pPr>
    </w:p>
    <w:p w:rsidR="002C799F" w:rsidRDefault="002C799F">
      <w:pPr>
        <w:pStyle w:val="3"/>
        <w:spacing w:before="163" w:after="163"/>
      </w:pPr>
      <w:bookmarkStart w:id="40" w:name="_Toc480312980"/>
      <w:r>
        <w:t>各租赁类型车辆占比情况</w:t>
      </w:r>
      <w:bookmarkEnd w:id="40"/>
    </w:p>
    <w:p w:rsidR="0077678B" w:rsidRPr="0077678B" w:rsidRDefault="0077678B" w:rsidP="0077678B">
      <w:pPr>
        <w:pStyle w:val="a0"/>
        <w:ind w:firstLine="480"/>
      </w:pPr>
      <w:r>
        <w:t>该功能主要为了展示每个月</w:t>
      </w:r>
      <w:r>
        <w:rPr>
          <w:rFonts w:hint="eastAsia"/>
        </w:rPr>
        <w:t>三种租赁类型的车辆占比情况</w:t>
      </w:r>
      <w:r w:rsidR="00E67451">
        <w:rPr>
          <w:rFonts w:hint="eastAsia"/>
        </w:rPr>
        <w:t>。用户点击日期选取控件，选择想要查看的月份，前端通过后台提供的接口获取</w:t>
      </w:r>
      <w:r w:rsidR="00F41F67">
        <w:rPr>
          <w:rFonts w:hint="eastAsia"/>
        </w:rPr>
        <w:t>该月的车辆</w:t>
      </w:r>
      <w:r w:rsidR="00E67451">
        <w:rPr>
          <w:rFonts w:hint="eastAsia"/>
        </w:rPr>
        <w:t>数据并展示。</w:t>
      </w:r>
    </w:p>
    <w:p w:rsidR="002C799F" w:rsidRDefault="002C799F" w:rsidP="000C01EE">
      <w:pPr>
        <w:pStyle w:val="a0"/>
        <w:numPr>
          <w:ilvl w:val="0"/>
          <w:numId w:val="10"/>
        </w:numPr>
        <w:ind w:firstLineChars="0"/>
      </w:pPr>
      <w:r>
        <w:rPr>
          <w:rFonts w:hint="eastAsia"/>
        </w:rPr>
        <w:t>数据获取</w:t>
      </w:r>
    </w:p>
    <w:p w:rsidR="0077678B" w:rsidRDefault="00890108" w:rsidP="0077678B">
      <w:pPr>
        <w:pStyle w:val="a0"/>
        <w:ind w:left="900" w:firstLineChars="0" w:firstLine="0"/>
      </w:pPr>
      <w:r>
        <w:rPr>
          <w:rFonts w:hint="eastAsia"/>
        </w:rPr>
        <w:t>由于</w:t>
      </w:r>
      <w:r w:rsidR="00A809BB">
        <w:rPr>
          <w:rFonts w:hint="eastAsia"/>
        </w:rPr>
        <w:t>租赁车表</w:t>
      </w:r>
      <w:r>
        <w:rPr>
          <w:rFonts w:hint="eastAsia"/>
        </w:rPr>
        <w:t>里面没有时间字段，为了获取不同月份的</w:t>
      </w:r>
      <w:r w:rsidR="00A809BB">
        <w:rPr>
          <w:rFonts w:hint="eastAsia"/>
        </w:rPr>
        <w:t>租赁车辆数，需要从</w:t>
      </w:r>
      <w:r w:rsidR="00A809BB">
        <w:rPr>
          <w:rFonts w:hint="eastAsia"/>
        </w:rPr>
        <w:t>GPS</w:t>
      </w:r>
      <w:r w:rsidR="00A809BB">
        <w:rPr>
          <w:rFonts w:hint="eastAsia"/>
        </w:rPr>
        <w:t>表里面进行统计。</w:t>
      </w:r>
      <w:r w:rsidR="009B1C07">
        <w:rPr>
          <w:rFonts w:hint="eastAsia"/>
        </w:rPr>
        <w:t>例如</w:t>
      </w:r>
      <w:r w:rsidR="00A809BB">
        <w:rPr>
          <w:rFonts w:hint="eastAsia"/>
        </w:rPr>
        <w:t>获取长租类型</w:t>
      </w:r>
      <w:r w:rsidR="00A809BB">
        <w:rPr>
          <w:rFonts w:hint="eastAsia"/>
        </w:rPr>
        <w:t>2016</w:t>
      </w:r>
      <w:r w:rsidR="00A809BB">
        <w:rPr>
          <w:rFonts w:hint="eastAsia"/>
        </w:rPr>
        <w:t>年</w:t>
      </w:r>
      <w:r w:rsidR="00A809BB">
        <w:rPr>
          <w:rFonts w:hint="eastAsia"/>
        </w:rPr>
        <w:t>8</w:t>
      </w:r>
      <w:r w:rsidR="00A809BB">
        <w:rPr>
          <w:rFonts w:hint="eastAsia"/>
        </w:rPr>
        <w:t>月份车辆数的</w:t>
      </w:r>
      <w:r w:rsidR="00A809BB">
        <w:rPr>
          <w:rFonts w:hint="eastAsia"/>
        </w:rPr>
        <w:t>SQL</w:t>
      </w:r>
      <w:r w:rsidR="00A809BB">
        <w:rPr>
          <w:rFonts w:hint="eastAsia"/>
        </w:rPr>
        <w:t>语句</w:t>
      </w:r>
      <w:r w:rsidR="009B1C07">
        <w:rPr>
          <w:rFonts w:hint="eastAsia"/>
        </w:rPr>
        <w:t>如下</w:t>
      </w:r>
      <w:r w:rsidR="00A809BB">
        <w:rPr>
          <w:rFonts w:hint="eastAsia"/>
        </w:rPr>
        <w:t>：</w:t>
      </w:r>
    </w:p>
    <w:p w:rsidR="00A809BB" w:rsidRDefault="00A809BB" w:rsidP="0077678B">
      <w:pPr>
        <w:pStyle w:val="a0"/>
        <w:ind w:left="900" w:firstLineChars="0" w:firstLine="0"/>
      </w:pPr>
      <w:r>
        <w:rPr>
          <w:rFonts w:hint="eastAsia"/>
        </w:rPr>
        <w:t xml:space="preserve">SELECT COUNT(DISTINCT </w:t>
      </w:r>
      <w:proofErr w:type="spellStart"/>
      <w:r>
        <w:rPr>
          <w:rFonts w:hint="eastAsia"/>
        </w:rPr>
        <w:t>plateNumber</w:t>
      </w:r>
      <w:proofErr w:type="spellEnd"/>
      <w:r>
        <w:rPr>
          <w:rFonts w:hint="eastAsia"/>
        </w:rPr>
        <w:t>)</w:t>
      </w:r>
      <w:r>
        <w:br/>
        <w:t xml:space="preserve">FROM </w:t>
      </w:r>
      <w:proofErr w:type="spellStart"/>
      <w:r>
        <w:t>gps</w:t>
      </w:r>
      <w:proofErr w:type="spellEnd"/>
    </w:p>
    <w:p w:rsidR="00A809BB" w:rsidRDefault="00A809BB" w:rsidP="0077678B">
      <w:pPr>
        <w:pStyle w:val="a0"/>
        <w:ind w:left="900" w:firstLineChars="0" w:firstLine="0"/>
      </w:pPr>
      <w:r>
        <w:t>WHERE date like “2016</w:t>
      </w:r>
      <w:r w:rsidR="009B1C07">
        <w:t>-</w:t>
      </w:r>
      <w:r>
        <w:t>08%” and type=1</w:t>
      </w:r>
    </w:p>
    <w:p w:rsidR="00A809BB" w:rsidRPr="00A809BB" w:rsidRDefault="00A809BB" w:rsidP="0077678B">
      <w:pPr>
        <w:pStyle w:val="a0"/>
        <w:ind w:left="900" w:firstLineChars="0" w:firstLine="0"/>
      </w:pPr>
      <w:r>
        <w:t>因为</w:t>
      </w:r>
      <w:r>
        <w:rPr>
          <w:rFonts w:hint="eastAsia"/>
        </w:rPr>
        <w:t>GPS</w:t>
      </w:r>
      <w:r>
        <w:rPr>
          <w:rFonts w:hint="eastAsia"/>
        </w:rPr>
        <w:t>表中相同车有多个</w:t>
      </w:r>
      <w:r>
        <w:rPr>
          <w:rFonts w:hint="eastAsia"/>
        </w:rPr>
        <w:t>GPS</w:t>
      </w:r>
      <w:r>
        <w:rPr>
          <w:rFonts w:hint="eastAsia"/>
        </w:rPr>
        <w:t>数据，因此需要使用</w:t>
      </w:r>
      <w:r>
        <w:rPr>
          <w:rFonts w:hint="eastAsia"/>
        </w:rPr>
        <w:t>DISTINCT</w:t>
      </w:r>
      <w:r>
        <w:rPr>
          <w:rFonts w:hint="eastAsia"/>
        </w:rPr>
        <w:t>指定不同的车牌号。</w:t>
      </w:r>
      <w:r>
        <w:t>type</w:t>
      </w:r>
      <w:r>
        <w:t>的取值</w:t>
      </w:r>
      <w:r>
        <w:rPr>
          <w:rFonts w:hint="eastAsia"/>
        </w:rPr>
        <w:t>可以为</w:t>
      </w:r>
      <w:r>
        <w:rPr>
          <w:rFonts w:hint="eastAsia"/>
        </w:rPr>
        <w:t>1,2,3</w:t>
      </w:r>
      <w:r>
        <w:rPr>
          <w:rFonts w:hint="eastAsia"/>
        </w:rPr>
        <w:t>分别表示租赁类型为长租、短租和分时租赁。</w:t>
      </w:r>
    </w:p>
    <w:p w:rsidR="002C799F" w:rsidRDefault="002C799F" w:rsidP="000C01EE">
      <w:pPr>
        <w:pStyle w:val="a0"/>
        <w:numPr>
          <w:ilvl w:val="0"/>
          <w:numId w:val="10"/>
        </w:numPr>
        <w:ind w:firstLineChars="0"/>
      </w:pPr>
      <w:r>
        <w:t>后台处理</w:t>
      </w:r>
    </w:p>
    <w:p w:rsidR="00A809BB" w:rsidRDefault="00A809BB" w:rsidP="00A809BB">
      <w:pPr>
        <w:pStyle w:val="a0"/>
        <w:ind w:left="900" w:firstLineChars="0" w:firstLine="0"/>
      </w:pPr>
      <w:r>
        <w:rPr>
          <w:rFonts w:hint="eastAsia"/>
        </w:rPr>
        <w:t>Ser</w:t>
      </w:r>
      <w:r>
        <w:t>vice</w:t>
      </w:r>
      <w:r>
        <w:t>层通过调用</w:t>
      </w:r>
      <w:r>
        <w:rPr>
          <w:rFonts w:hint="eastAsia"/>
        </w:rPr>
        <w:t>DAO</w:t>
      </w:r>
      <w:r>
        <w:rPr>
          <w:rFonts w:hint="eastAsia"/>
        </w:rPr>
        <w:t>层的接口，</w:t>
      </w:r>
      <w:r w:rsidR="00923701">
        <w:rPr>
          <w:rFonts w:hint="eastAsia"/>
        </w:rPr>
        <w:t>分别获取指定月份下的长租、短租和分时租赁的车辆数。</w:t>
      </w:r>
      <w:r w:rsidR="00923701">
        <w:rPr>
          <w:rFonts w:hint="eastAsia"/>
        </w:rPr>
        <w:t>Controller</w:t>
      </w:r>
      <w:r w:rsidR="00923701">
        <w:rPr>
          <w:rFonts w:hint="eastAsia"/>
        </w:rPr>
        <w:t>将</w:t>
      </w:r>
      <w:r w:rsidR="00923701">
        <w:rPr>
          <w:rFonts w:hint="eastAsia"/>
        </w:rPr>
        <w:t>Ser</w:t>
      </w:r>
      <w:r w:rsidR="00923701">
        <w:t>vice</w:t>
      </w:r>
      <w:r w:rsidR="00923701">
        <w:t>层传上来的数据</w:t>
      </w:r>
      <w:r w:rsidR="00923701">
        <w:rPr>
          <w:rFonts w:hint="eastAsia"/>
        </w:rPr>
        <w:t>，</w:t>
      </w:r>
      <w:r w:rsidR="00923701">
        <w:t>加工处理成</w:t>
      </w:r>
      <w:r w:rsidR="00923701">
        <w:rPr>
          <w:rFonts w:hint="eastAsia"/>
        </w:rPr>
        <w:t>JSON</w:t>
      </w:r>
      <w:r w:rsidR="00923701">
        <w:rPr>
          <w:rFonts w:hint="eastAsia"/>
        </w:rPr>
        <w:t>格式，提供给前端获取。数据格式如表</w:t>
      </w:r>
      <w:r w:rsidR="00EB5C27">
        <w:t>5</w:t>
      </w:r>
      <w:r w:rsidR="00923701">
        <w:rPr>
          <w:rFonts w:hint="eastAsia"/>
        </w:rPr>
        <w:t>.2</w:t>
      </w:r>
      <w:r w:rsidR="00480427">
        <w:rPr>
          <w:rFonts w:hint="eastAsia"/>
        </w:rPr>
        <w:t>所示</w:t>
      </w:r>
      <w:r w:rsidR="00923701">
        <w:rPr>
          <w:rFonts w:hint="eastAsia"/>
        </w:rPr>
        <w:t>。</w:t>
      </w:r>
    </w:p>
    <w:tbl>
      <w:tblPr>
        <w:tblStyle w:val="a9"/>
        <w:tblW w:w="0" w:type="auto"/>
        <w:tblLook w:val="04A0" w:firstRow="1" w:lastRow="0" w:firstColumn="1" w:lastColumn="0" w:noHBand="0" w:noVBand="1"/>
      </w:tblPr>
      <w:tblGrid>
        <w:gridCol w:w="2376"/>
        <w:gridCol w:w="3437"/>
        <w:gridCol w:w="2907"/>
      </w:tblGrid>
      <w:tr w:rsidR="00923701" w:rsidTr="00D70B7C">
        <w:tc>
          <w:tcPr>
            <w:tcW w:w="8720" w:type="dxa"/>
            <w:gridSpan w:val="3"/>
            <w:tcBorders>
              <w:top w:val="nil"/>
              <w:left w:val="nil"/>
              <w:right w:val="nil"/>
            </w:tcBorders>
          </w:tcPr>
          <w:p w:rsidR="00923701" w:rsidRDefault="00923701" w:rsidP="00D70B7C">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2</w:t>
            </w:r>
            <w:r>
              <w:fldChar w:fldCharType="end"/>
            </w:r>
            <w:r>
              <w:rPr>
                <w:rFonts w:hint="eastAsia"/>
              </w:rPr>
              <w:t xml:space="preserve">  </w:t>
            </w:r>
            <w:r w:rsidR="00480427">
              <w:rPr>
                <w:rFonts w:hint="eastAsia"/>
              </w:rPr>
              <w:t>各类型车辆数</w:t>
            </w:r>
          </w:p>
        </w:tc>
      </w:tr>
      <w:tr w:rsidR="00923701" w:rsidTr="00D70B7C">
        <w:tc>
          <w:tcPr>
            <w:tcW w:w="2376" w:type="dxa"/>
          </w:tcPr>
          <w:p w:rsidR="00923701" w:rsidRDefault="00923701" w:rsidP="00D70B7C">
            <w:pPr>
              <w:pStyle w:val="a0"/>
              <w:ind w:firstLineChars="0" w:firstLine="0"/>
              <w:jc w:val="center"/>
            </w:pPr>
            <w:r>
              <w:rPr>
                <w:rFonts w:hint="eastAsia"/>
              </w:rPr>
              <w:t>名称</w:t>
            </w:r>
          </w:p>
        </w:tc>
        <w:tc>
          <w:tcPr>
            <w:tcW w:w="3437" w:type="dxa"/>
          </w:tcPr>
          <w:p w:rsidR="00923701" w:rsidRDefault="00923701" w:rsidP="00D70B7C">
            <w:pPr>
              <w:pStyle w:val="a0"/>
              <w:ind w:firstLineChars="0" w:firstLine="0"/>
              <w:jc w:val="center"/>
            </w:pPr>
            <w:r>
              <w:rPr>
                <w:rFonts w:hint="eastAsia"/>
              </w:rPr>
              <w:t>含义</w:t>
            </w:r>
          </w:p>
        </w:tc>
        <w:tc>
          <w:tcPr>
            <w:tcW w:w="2907" w:type="dxa"/>
          </w:tcPr>
          <w:p w:rsidR="00923701" w:rsidRDefault="00923701" w:rsidP="00D70B7C">
            <w:pPr>
              <w:pStyle w:val="a0"/>
              <w:ind w:firstLineChars="0" w:firstLine="0"/>
              <w:jc w:val="center"/>
            </w:pPr>
            <w:r>
              <w:rPr>
                <w:rFonts w:hint="eastAsia"/>
              </w:rPr>
              <w:t>样例</w:t>
            </w:r>
          </w:p>
        </w:tc>
      </w:tr>
      <w:tr w:rsidR="00923701" w:rsidTr="00D70B7C">
        <w:tc>
          <w:tcPr>
            <w:tcW w:w="2376" w:type="dxa"/>
          </w:tcPr>
          <w:p w:rsidR="00923701" w:rsidRDefault="00791607" w:rsidP="00D70B7C">
            <w:pPr>
              <w:pStyle w:val="a0"/>
              <w:ind w:firstLineChars="0" w:firstLine="0"/>
              <w:jc w:val="center"/>
            </w:pPr>
            <w:r>
              <w:t>type</w:t>
            </w:r>
          </w:p>
        </w:tc>
        <w:tc>
          <w:tcPr>
            <w:tcW w:w="3437" w:type="dxa"/>
          </w:tcPr>
          <w:p w:rsidR="00923701" w:rsidRDefault="00923701" w:rsidP="00D70B7C">
            <w:pPr>
              <w:pStyle w:val="a0"/>
              <w:ind w:firstLineChars="0" w:firstLine="0"/>
              <w:jc w:val="center"/>
            </w:pPr>
            <w:r>
              <w:rPr>
                <w:rFonts w:hint="eastAsia"/>
              </w:rPr>
              <w:t>租赁类型</w:t>
            </w:r>
          </w:p>
        </w:tc>
        <w:tc>
          <w:tcPr>
            <w:tcW w:w="2907" w:type="dxa"/>
          </w:tcPr>
          <w:p w:rsidR="00923701" w:rsidRDefault="00923701" w:rsidP="00D70B7C">
            <w:pPr>
              <w:pStyle w:val="a0"/>
              <w:ind w:firstLineChars="0" w:firstLine="0"/>
              <w:jc w:val="center"/>
            </w:pPr>
            <w:r>
              <w:rPr>
                <w:rFonts w:hint="eastAsia"/>
              </w:rPr>
              <w:t>“长租”</w:t>
            </w:r>
          </w:p>
        </w:tc>
      </w:tr>
      <w:tr w:rsidR="00923701" w:rsidTr="00D70B7C">
        <w:tc>
          <w:tcPr>
            <w:tcW w:w="2376" w:type="dxa"/>
          </w:tcPr>
          <w:p w:rsidR="00923701" w:rsidRDefault="00923701" w:rsidP="00D70B7C">
            <w:pPr>
              <w:pStyle w:val="a0"/>
              <w:ind w:firstLineChars="0" w:firstLine="0"/>
              <w:jc w:val="center"/>
            </w:pPr>
            <w:r>
              <w:t>value</w:t>
            </w:r>
          </w:p>
        </w:tc>
        <w:tc>
          <w:tcPr>
            <w:tcW w:w="3437" w:type="dxa"/>
          </w:tcPr>
          <w:p w:rsidR="00923701" w:rsidRDefault="00923701" w:rsidP="00D70B7C">
            <w:pPr>
              <w:pStyle w:val="a0"/>
              <w:ind w:firstLineChars="0" w:firstLine="0"/>
              <w:jc w:val="center"/>
            </w:pPr>
            <w:r>
              <w:t>车辆数</w:t>
            </w:r>
          </w:p>
        </w:tc>
        <w:tc>
          <w:tcPr>
            <w:tcW w:w="2907" w:type="dxa"/>
          </w:tcPr>
          <w:p w:rsidR="00923701" w:rsidRDefault="00923701" w:rsidP="00D70B7C">
            <w:pPr>
              <w:pStyle w:val="a0"/>
              <w:ind w:firstLineChars="0" w:firstLine="0"/>
              <w:jc w:val="center"/>
            </w:pPr>
            <w:r>
              <w:t>987</w:t>
            </w:r>
          </w:p>
        </w:tc>
      </w:tr>
    </w:tbl>
    <w:p w:rsidR="00923701" w:rsidRDefault="00923701" w:rsidP="00923701">
      <w:pPr>
        <w:pStyle w:val="a0"/>
        <w:ind w:firstLineChars="0" w:firstLine="0"/>
      </w:pPr>
    </w:p>
    <w:p w:rsidR="002C799F" w:rsidRDefault="002C799F" w:rsidP="000C01EE">
      <w:pPr>
        <w:pStyle w:val="a0"/>
        <w:numPr>
          <w:ilvl w:val="0"/>
          <w:numId w:val="10"/>
        </w:numPr>
        <w:ind w:firstLineChars="0"/>
      </w:pPr>
      <w:r>
        <w:t>前端展示</w:t>
      </w:r>
    </w:p>
    <w:p w:rsidR="00480427" w:rsidRDefault="00850B43" w:rsidP="00923701">
      <w:pPr>
        <w:pStyle w:val="a0"/>
        <w:ind w:left="900" w:firstLineChars="0" w:firstLine="0"/>
      </w:pPr>
      <w:r>
        <w:rPr>
          <w:rFonts w:hint="eastAsia"/>
        </w:rPr>
        <w:t>为了体现三种租赁类型的占比情况，前端使用</w:t>
      </w:r>
      <w:proofErr w:type="spellStart"/>
      <w:r>
        <w:rPr>
          <w:rFonts w:hint="eastAsia"/>
        </w:rPr>
        <w:t>Ech</w:t>
      </w:r>
      <w:r>
        <w:t>arts</w:t>
      </w:r>
      <w:proofErr w:type="spellEnd"/>
      <w:r>
        <w:t>独具特色的南丁格尔玫瑰图</w:t>
      </w:r>
      <w:r>
        <w:rPr>
          <w:rFonts w:hint="eastAsia"/>
        </w:rPr>
        <w:t>（特殊饼图）。为了增加可交互性，系统还为玫瑰图的扇形增加了监听事件，用户可</w:t>
      </w:r>
      <w:r w:rsidR="00480427">
        <w:rPr>
          <w:rFonts w:hint="eastAsia"/>
        </w:rPr>
        <w:t>以</w:t>
      </w:r>
      <w:r>
        <w:rPr>
          <w:rFonts w:hint="eastAsia"/>
        </w:rPr>
        <w:t>拖曳重计算，将</w:t>
      </w:r>
      <w:r w:rsidR="00480427">
        <w:rPr>
          <w:rFonts w:hint="eastAsia"/>
        </w:rPr>
        <w:t>几种租赁类型进行合并。</w:t>
      </w:r>
      <w:r>
        <w:rPr>
          <w:rFonts w:hint="eastAsia"/>
        </w:rPr>
        <w:t>右上角为日期选取控件，用户点击该控件，可以选取想要了解的月份。</w:t>
      </w:r>
      <w:r w:rsidR="00480427">
        <w:rPr>
          <w:rFonts w:hint="eastAsia"/>
        </w:rPr>
        <w:t>效果如</w:t>
      </w:r>
    </w:p>
    <w:p w:rsidR="00923701" w:rsidRDefault="00480427" w:rsidP="00923701">
      <w:pPr>
        <w:pStyle w:val="a0"/>
        <w:ind w:left="900" w:firstLineChars="0" w:firstLine="0"/>
      </w:pPr>
      <w:r>
        <w:rPr>
          <w:rFonts w:hint="eastAsia"/>
        </w:rPr>
        <w:t>图</w:t>
      </w:r>
      <w:r w:rsidR="00EB5C27">
        <w:t>5</w:t>
      </w:r>
      <w:r>
        <w:rPr>
          <w:rFonts w:hint="eastAsia"/>
        </w:rPr>
        <w:t>.2</w:t>
      </w:r>
      <w:r>
        <w:rPr>
          <w:rFonts w:hint="eastAsia"/>
        </w:rPr>
        <w:t>所示。</w:t>
      </w:r>
    </w:p>
    <w:p w:rsidR="00480427" w:rsidRPr="002C799F" w:rsidRDefault="00480427" w:rsidP="00480427">
      <w:pPr>
        <w:pStyle w:val="a0"/>
        <w:spacing w:before="100" w:beforeAutospacing="1" w:after="100" w:afterAutospacing="1" w:line="240" w:lineRule="auto"/>
        <w:ind w:firstLineChars="0" w:firstLine="0"/>
      </w:pPr>
      <w:r>
        <w:rPr>
          <w:noProof/>
        </w:rPr>
        <mc:AlternateContent>
          <mc:Choice Requires="wpc">
            <w:drawing>
              <wp:inline distT="0" distB="0" distL="0" distR="0" wp14:anchorId="098EA8E6" wp14:editId="40F23B33">
                <wp:extent cx="5315585" cy="2967318"/>
                <wp:effectExtent l="0" t="0" r="0" b="0"/>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39"/>
                        <wps:cNvSpPr txBox="1">
                          <a:spLocks noChangeArrowheads="1"/>
                        </wps:cNvSpPr>
                        <wps:spPr bwMode="auto">
                          <a:xfrm>
                            <a:off x="2" y="244289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480427">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各</w:t>
                              </w:r>
                              <w:r>
                                <w:t>租赁类型车辆占</w:t>
                              </w:r>
                              <w:proofErr w:type="gramStart"/>
                              <w:r>
                                <w:t>比效果</w:t>
                              </w:r>
                              <w:proofErr w:type="gramEnd"/>
                              <w:r>
                                <w:t>图</w:t>
                              </w:r>
                            </w:p>
                          </w:txbxContent>
                        </wps:txbx>
                        <wps:bodyPr rot="0" vert="horz" wrap="square" lIns="0" tIns="0" rIns="0" bIns="0" anchor="t" anchorCtr="0" upright="1">
                          <a:noAutofit/>
                        </wps:bodyPr>
                      </wps:wsp>
                      <pic:pic xmlns:pic="http://schemas.openxmlformats.org/drawingml/2006/picture">
                        <pic:nvPicPr>
                          <pic:cNvPr id="22" name="图片 22"/>
                          <pic:cNvPicPr>
                            <a:picLocks noChangeAspect="1"/>
                          </pic:cNvPicPr>
                        </pic:nvPicPr>
                        <pic:blipFill>
                          <a:blip r:embed="rId42"/>
                          <a:stretch>
                            <a:fillRect/>
                          </a:stretch>
                        </pic:blipFill>
                        <pic:spPr>
                          <a:xfrm>
                            <a:off x="708214" y="0"/>
                            <a:ext cx="4105834" cy="2544624"/>
                          </a:xfrm>
                          <a:prstGeom prst="rect">
                            <a:avLst/>
                          </a:prstGeom>
                        </pic:spPr>
                      </pic:pic>
                    </wpc:wpc>
                  </a:graphicData>
                </a:graphic>
              </wp:inline>
            </w:drawing>
          </mc:Choice>
          <mc:Fallback>
            <w:pict>
              <v:group w14:anchorId="098EA8E6" id="画布 20" o:spid="_x0000_s1074"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">
                <v:shape id="_x0000_s1075" type="#_x0000_t75" style="position:absolute;width:53155;height:29667;visibility:visible;mso-wrap-style:square">
                  <v:fill o:detectmouseclick="t"/>
                  <v:path o:connecttype="none"/>
                </v:shape>
                <v:shape id="Text Box 39" o:spid="_x0000_s1076" type="#_x0000_t202" style="position:absolute;top:2442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43C00" w:rsidRPr="006C414C" w:rsidRDefault="00643C00" w:rsidP="00480427">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各</w:t>
                        </w:r>
                        <w:r>
                          <w:t>租赁类型车辆占</w:t>
                        </w:r>
                        <w:proofErr w:type="gramStart"/>
                        <w:r>
                          <w:t>比效果</w:t>
                        </w:r>
                        <w:proofErr w:type="gramEnd"/>
                        <w:r>
                          <w:t>图</w:t>
                        </w:r>
                      </w:p>
                    </w:txbxContent>
                  </v:textbox>
                </v:shape>
                <v:shape id="图片 22" o:spid="_x0000_s1077" type="#_x0000_t75" style="position:absolute;left:7082;width:41058;height:25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G71nCAAAA2wAAAA8AAABkcnMvZG93bnJldi54bWxEj0FrwkAUhO+F/oflFXqrGyMWm2YjKga8&#10;1taeH9nnJjX7NmRX3f57Vyj0OMzMN0y5jLYXFxp951jBdJKBIG6c7tgo+PqsXxYgfEDW2DsmBb/k&#10;YVk9PpRYaHflD7rsgxEJwr5ABW0IQyGlb1qy6CduIE7e0Y0WQ5KjkXrEa4LbXuZZ9iotdpwWWhxo&#10;01Jz2p+tgtnbjzkfJB1nIdJ2bbJ6Hr9rpZ6f4uodRKAY/sN/7Z1WkOdw/5J+gK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hu9ZwgAAANsAAAAPAAAAAAAAAAAAAAAAAJ8C&#10;AABkcnMvZG93bnJldi54bWxQSwUGAAAAAAQABAD3AAAAjgMAAAAA&#10;">
                  <v:imagedata r:id="rId43" o:title=""/>
                  <v:path arrowok="t"/>
                </v:shape>
                <w10:anchorlock/>
              </v:group>
            </w:pict>
          </mc:Fallback>
        </mc:AlternateContent>
      </w:r>
    </w:p>
    <w:p w:rsidR="00480427" w:rsidRDefault="007204ED">
      <w:pPr>
        <w:pStyle w:val="3"/>
        <w:spacing w:before="163" w:after="163"/>
      </w:pPr>
      <w:bookmarkStart w:id="41" w:name="_Toc480312981"/>
      <w:r>
        <w:rPr>
          <w:rFonts w:hint="eastAsia"/>
        </w:rPr>
        <w:t>各租赁类型日上传</w:t>
      </w:r>
      <w:r>
        <w:rPr>
          <w:rFonts w:hint="eastAsia"/>
        </w:rPr>
        <w:t>GPS</w:t>
      </w:r>
      <w:r>
        <w:rPr>
          <w:rFonts w:hint="eastAsia"/>
        </w:rPr>
        <w:t>量</w:t>
      </w:r>
      <w:bookmarkEnd w:id="41"/>
    </w:p>
    <w:p w:rsidR="009B1C07" w:rsidRDefault="009B1C07" w:rsidP="009B1C07">
      <w:pPr>
        <w:pStyle w:val="a0"/>
        <w:ind w:firstLine="480"/>
      </w:pPr>
      <w:r>
        <w:t>该功能主要展示三种租赁类型每天的</w:t>
      </w:r>
      <w:r>
        <w:rPr>
          <w:rFonts w:hint="eastAsia"/>
        </w:rPr>
        <w:t>GPS</w:t>
      </w:r>
      <w:r>
        <w:rPr>
          <w:rFonts w:hint="eastAsia"/>
        </w:rPr>
        <w:t>上传量，通过动态变化曲线的形式了解各类型车辆上传</w:t>
      </w:r>
      <w:r>
        <w:rPr>
          <w:rFonts w:hint="eastAsia"/>
        </w:rPr>
        <w:t xml:space="preserve"> GPS</w:t>
      </w:r>
      <w:r>
        <w:rPr>
          <w:rFonts w:hint="eastAsia"/>
        </w:rPr>
        <w:t>数据的情况。</w:t>
      </w:r>
    </w:p>
    <w:p w:rsidR="009B1C07" w:rsidRDefault="009B1C07" w:rsidP="000C01EE">
      <w:pPr>
        <w:pStyle w:val="a0"/>
        <w:numPr>
          <w:ilvl w:val="0"/>
          <w:numId w:val="11"/>
        </w:numPr>
        <w:ind w:firstLineChars="0"/>
      </w:pPr>
      <w:r>
        <w:rPr>
          <w:rFonts w:hint="eastAsia"/>
        </w:rPr>
        <w:t>数据获取</w:t>
      </w:r>
    </w:p>
    <w:p w:rsidR="009B1C07" w:rsidRDefault="009B1C07" w:rsidP="009B1C07">
      <w:pPr>
        <w:pStyle w:val="a0"/>
        <w:ind w:left="900" w:firstLineChars="0" w:firstLine="0"/>
      </w:pPr>
      <w:r>
        <w:t>这部分的数据为三种租赁类型每天的</w:t>
      </w:r>
      <w:r>
        <w:rPr>
          <w:rFonts w:hint="eastAsia"/>
        </w:rPr>
        <w:t>GPS</w:t>
      </w:r>
      <w:r>
        <w:rPr>
          <w:rFonts w:hint="eastAsia"/>
        </w:rPr>
        <w:t>数据量，因此可以从表</w:t>
      </w:r>
      <w:proofErr w:type="spellStart"/>
      <w:r>
        <w:rPr>
          <w:rFonts w:hint="eastAsia"/>
        </w:rPr>
        <w:t>gps</w:t>
      </w:r>
      <w:proofErr w:type="spellEnd"/>
      <w:r>
        <w:rPr>
          <w:rFonts w:hint="eastAsia"/>
        </w:rPr>
        <w:t>获取该数据。例如获取分时租赁类型</w:t>
      </w:r>
      <w:r>
        <w:rPr>
          <w:rFonts w:hint="eastAsia"/>
        </w:rPr>
        <w:t>2016</w:t>
      </w:r>
      <w:r>
        <w:rPr>
          <w:rFonts w:hint="eastAsia"/>
        </w:rPr>
        <w:t>年</w:t>
      </w:r>
      <w:r>
        <w:rPr>
          <w:rFonts w:hint="eastAsia"/>
        </w:rPr>
        <w:t>1</w:t>
      </w:r>
      <w:r>
        <w:t>0</w:t>
      </w:r>
      <w:r>
        <w:t>月</w:t>
      </w:r>
      <w:r>
        <w:rPr>
          <w:rFonts w:hint="eastAsia"/>
        </w:rPr>
        <w:t>30</w:t>
      </w:r>
      <w:r>
        <w:rPr>
          <w:rFonts w:hint="eastAsia"/>
        </w:rPr>
        <w:t>号的</w:t>
      </w:r>
      <w:r>
        <w:rPr>
          <w:rFonts w:hint="eastAsia"/>
        </w:rPr>
        <w:t>GPS</w:t>
      </w:r>
      <w:r>
        <w:rPr>
          <w:rFonts w:hint="eastAsia"/>
        </w:rPr>
        <w:t>量的</w:t>
      </w:r>
      <w:r>
        <w:rPr>
          <w:rFonts w:hint="eastAsia"/>
        </w:rPr>
        <w:t>SQL</w:t>
      </w:r>
      <w:r>
        <w:rPr>
          <w:rFonts w:hint="eastAsia"/>
        </w:rPr>
        <w:t>语句如下：</w:t>
      </w:r>
    </w:p>
    <w:p w:rsidR="009B1C07" w:rsidRDefault="009B1C07" w:rsidP="009B1C07">
      <w:pPr>
        <w:pStyle w:val="a0"/>
        <w:ind w:left="900" w:firstLineChars="0" w:firstLine="0"/>
      </w:pPr>
      <w:r>
        <w:rPr>
          <w:rFonts w:hint="eastAsia"/>
        </w:rPr>
        <w:t xml:space="preserve">SELECT </w:t>
      </w:r>
      <w:r>
        <w:t>COUNT(*)</w:t>
      </w:r>
    </w:p>
    <w:p w:rsidR="009B1C07" w:rsidRDefault="009B1C07" w:rsidP="009B1C07">
      <w:pPr>
        <w:pStyle w:val="a0"/>
        <w:ind w:firstLineChars="0"/>
      </w:pPr>
      <w:r>
        <w:lastRenderedPageBreak/>
        <w:tab/>
      </w:r>
      <w:r>
        <w:tab/>
        <w:t xml:space="preserve">FROM </w:t>
      </w:r>
      <w:proofErr w:type="spellStart"/>
      <w:r>
        <w:t>gps</w:t>
      </w:r>
      <w:proofErr w:type="spellEnd"/>
    </w:p>
    <w:p w:rsidR="009B1C07" w:rsidRDefault="009B1C07" w:rsidP="009B1C07">
      <w:pPr>
        <w:pStyle w:val="a0"/>
        <w:ind w:firstLineChars="0"/>
      </w:pPr>
      <w:r>
        <w:tab/>
      </w:r>
      <w:r>
        <w:tab/>
        <w:t>WHERE type=3 and time like “2016-10-30%”</w:t>
      </w:r>
    </w:p>
    <w:p w:rsidR="009B1C07" w:rsidRDefault="009B1C07" w:rsidP="000C01EE">
      <w:pPr>
        <w:pStyle w:val="a0"/>
        <w:numPr>
          <w:ilvl w:val="0"/>
          <w:numId w:val="11"/>
        </w:numPr>
        <w:ind w:firstLineChars="0"/>
      </w:pPr>
      <w:r>
        <w:t>后台处理</w:t>
      </w:r>
    </w:p>
    <w:p w:rsidR="00880F64" w:rsidRDefault="00880F64" w:rsidP="00880F64">
      <w:pPr>
        <w:pStyle w:val="a0"/>
        <w:ind w:left="900" w:firstLineChars="0" w:firstLine="0"/>
      </w:pPr>
      <w:r>
        <w:rPr>
          <w:rFonts w:hint="eastAsia"/>
        </w:rPr>
        <w:t>Service</w:t>
      </w:r>
      <w:r>
        <w:rPr>
          <w:rFonts w:hint="eastAsia"/>
        </w:rPr>
        <w:t>层循环调用</w:t>
      </w:r>
      <w:r>
        <w:rPr>
          <w:rFonts w:hint="eastAsia"/>
        </w:rPr>
        <w:t>DAO</w:t>
      </w:r>
      <w:r>
        <w:rPr>
          <w:rFonts w:hint="eastAsia"/>
        </w:rPr>
        <w:t>层的数据获取接口，将三种租赁类型的所有日期的数据量依次获取，保存在三个</w:t>
      </w:r>
      <w:r>
        <w:rPr>
          <w:rFonts w:hint="eastAsia"/>
        </w:rPr>
        <w:t>List</w:t>
      </w:r>
      <w:r>
        <w:rPr>
          <w:rFonts w:hint="eastAsia"/>
        </w:rPr>
        <w:t>中。</w:t>
      </w:r>
      <w:r>
        <w:rPr>
          <w:rFonts w:hint="eastAsia"/>
        </w:rPr>
        <w:t>C</w:t>
      </w:r>
      <w:r>
        <w:t>ontroller</w:t>
      </w:r>
      <w:r>
        <w:t>获取到</w:t>
      </w:r>
      <w:r>
        <w:t>List</w:t>
      </w:r>
      <w:r>
        <w:t>之后</w:t>
      </w:r>
      <w:r>
        <w:rPr>
          <w:rFonts w:hint="eastAsia"/>
        </w:rPr>
        <w:t>，将</w:t>
      </w:r>
      <w:r>
        <w:rPr>
          <w:rFonts w:hint="eastAsia"/>
        </w:rPr>
        <w:t>List</w:t>
      </w:r>
      <w:r>
        <w:rPr>
          <w:rFonts w:hint="eastAsia"/>
        </w:rPr>
        <w:t>转换成</w:t>
      </w:r>
      <w:r>
        <w:rPr>
          <w:rFonts w:hint="eastAsia"/>
        </w:rPr>
        <w:t>JSON</w:t>
      </w:r>
      <w:r>
        <w:rPr>
          <w:rFonts w:hint="eastAsia"/>
        </w:rPr>
        <w:t>格式，提供给前端获取。数据格式如表</w:t>
      </w:r>
      <w:r w:rsidR="00EB5C27">
        <w:t>5</w:t>
      </w:r>
      <w:r>
        <w:rPr>
          <w:rFonts w:hint="eastAsia"/>
        </w:rPr>
        <w:t>.3</w:t>
      </w:r>
      <w:r>
        <w:rPr>
          <w:rFonts w:hint="eastAsia"/>
        </w:rPr>
        <w:t>所示。</w:t>
      </w:r>
    </w:p>
    <w:tbl>
      <w:tblPr>
        <w:tblStyle w:val="a9"/>
        <w:tblW w:w="0" w:type="auto"/>
        <w:tblLook w:val="04A0" w:firstRow="1" w:lastRow="0" w:firstColumn="1" w:lastColumn="0" w:noHBand="0" w:noVBand="1"/>
      </w:tblPr>
      <w:tblGrid>
        <w:gridCol w:w="2376"/>
        <w:gridCol w:w="3437"/>
        <w:gridCol w:w="2907"/>
      </w:tblGrid>
      <w:tr w:rsidR="007F6EEC" w:rsidTr="009E3E82">
        <w:tc>
          <w:tcPr>
            <w:tcW w:w="8720" w:type="dxa"/>
            <w:gridSpan w:val="3"/>
            <w:tcBorders>
              <w:top w:val="nil"/>
              <w:left w:val="nil"/>
              <w:right w:val="nil"/>
            </w:tcBorders>
          </w:tcPr>
          <w:p w:rsidR="007F6EEC" w:rsidRDefault="007F6EEC"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3</w:t>
            </w:r>
            <w:r>
              <w:fldChar w:fldCharType="end"/>
            </w:r>
            <w:r>
              <w:rPr>
                <w:rFonts w:hint="eastAsia"/>
              </w:rPr>
              <w:t xml:space="preserve">  </w:t>
            </w:r>
            <w:r w:rsidR="00CF133D">
              <w:rPr>
                <w:rFonts w:hint="eastAsia"/>
              </w:rPr>
              <w:t>GPS</w:t>
            </w:r>
            <w:r w:rsidR="00CF133D">
              <w:t>数据量</w:t>
            </w:r>
          </w:p>
        </w:tc>
      </w:tr>
      <w:tr w:rsidR="007F6EEC" w:rsidTr="009E3E82">
        <w:tc>
          <w:tcPr>
            <w:tcW w:w="2376" w:type="dxa"/>
          </w:tcPr>
          <w:p w:rsidR="007F6EEC" w:rsidRDefault="007F6EEC" w:rsidP="009E3E82">
            <w:pPr>
              <w:pStyle w:val="a0"/>
              <w:ind w:firstLineChars="0" w:firstLine="0"/>
              <w:jc w:val="center"/>
            </w:pPr>
            <w:r>
              <w:rPr>
                <w:rFonts w:hint="eastAsia"/>
              </w:rPr>
              <w:t>名称</w:t>
            </w:r>
          </w:p>
        </w:tc>
        <w:tc>
          <w:tcPr>
            <w:tcW w:w="3437" w:type="dxa"/>
          </w:tcPr>
          <w:p w:rsidR="007F6EEC" w:rsidRDefault="007F6EEC" w:rsidP="009E3E82">
            <w:pPr>
              <w:pStyle w:val="a0"/>
              <w:ind w:firstLineChars="0" w:firstLine="0"/>
              <w:jc w:val="center"/>
            </w:pPr>
            <w:r>
              <w:rPr>
                <w:rFonts w:hint="eastAsia"/>
              </w:rPr>
              <w:t>含义</w:t>
            </w:r>
          </w:p>
        </w:tc>
        <w:tc>
          <w:tcPr>
            <w:tcW w:w="2907" w:type="dxa"/>
          </w:tcPr>
          <w:p w:rsidR="007F6EEC" w:rsidRDefault="007F6EEC" w:rsidP="009E3E82">
            <w:pPr>
              <w:pStyle w:val="a0"/>
              <w:ind w:firstLineChars="0" w:firstLine="0"/>
              <w:jc w:val="center"/>
            </w:pPr>
            <w:r>
              <w:rPr>
                <w:rFonts w:hint="eastAsia"/>
              </w:rPr>
              <w:t>样例</w:t>
            </w:r>
          </w:p>
        </w:tc>
      </w:tr>
      <w:tr w:rsidR="007F6EEC" w:rsidTr="009E3E82">
        <w:tc>
          <w:tcPr>
            <w:tcW w:w="2376" w:type="dxa"/>
          </w:tcPr>
          <w:p w:rsidR="007F6EEC" w:rsidRDefault="00791607" w:rsidP="009E3E82">
            <w:pPr>
              <w:pStyle w:val="a0"/>
              <w:ind w:firstLineChars="0" w:firstLine="0"/>
              <w:jc w:val="center"/>
            </w:pPr>
            <w:r>
              <w:t>type</w:t>
            </w:r>
          </w:p>
        </w:tc>
        <w:tc>
          <w:tcPr>
            <w:tcW w:w="3437" w:type="dxa"/>
          </w:tcPr>
          <w:p w:rsidR="007F6EEC" w:rsidRDefault="007F6EEC" w:rsidP="009E3E82">
            <w:pPr>
              <w:pStyle w:val="a0"/>
              <w:ind w:firstLineChars="0" w:firstLine="0"/>
              <w:jc w:val="center"/>
            </w:pPr>
            <w:r>
              <w:rPr>
                <w:rFonts w:hint="eastAsia"/>
              </w:rPr>
              <w:t>租赁类型</w:t>
            </w:r>
          </w:p>
        </w:tc>
        <w:tc>
          <w:tcPr>
            <w:tcW w:w="2907" w:type="dxa"/>
          </w:tcPr>
          <w:p w:rsidR="007F6EEC" w:rsidRDefault="007F6EEC" w:rsidP="009E3E82">
            <w:pPr>
              <w:pStyle w:val="a0"/>
              <w:ind w:firstLineChars="0" w:firstLine="0"/>
              <w:jc w:val="center"/>
            </w:pPr>
            <w:r>
              <w:rPr>
                <w:rFonts w:hint="eastAsia"/>
              </w:rPr>
              <w:t>“分时租赁”</w:t>
            </w:r>
          </w:p>
        </w:tc>
      </w:tr>
      <w:tr w:rsidR="007F6EEC" w:rsidTr="009E3E82">
        <w:tc>
          <w:tcPr>
            <w:tcW w:w="2376" w:type="dxa"/>
          </w:tcPr>
          <w:p w:rsidR="007F6EEC" w:rsidRDefault="007F6EEC" w:rsidP="009E3E82">
            <w:pPr>
              <w:pStyle w:val="a0"/>
              <w:ind w:firstLineChars="0" w:firstLine="0"/>
              <w:jc w:val="center"/>
            </w:pPr>
            <w:r>
              <w:t>value</w:t>
            </w:r>
          </w:p>
        </w:tc>
        <w:tc>
          <w:tcPr>
            <w:tcW w:w="3437" w:type="dxa"/>
          </w:tcPr>
          <w:p w:rsidR="007F6EEC" w:rsidRDefault="007F6EEC" w:rsidP="009E3E82">
            <w:pPr>
              <w:pStyle w:val="a0"/>
              <w:ind w:firstLineChars="0" w:firstLine="0"/>
              <w:jc w:val="center"/>
            </w:pPr>
            <w:r>
              <w:t>所有日期的</w:t>
            </w:r>
            <w:r>
              <w:rPr>
                <w:rFonts w:hint="eastAsia"/>
              </w:rPr>
              <w:t>GPS</w:t>
            </w:r>
            <w:r>
              <w:rPr>
                <w:rFonts w:hint="eastAsia"/>
              </w:rPr>
              <w:t>数据量</w:t>
            </w:r>
          </w:p>
        </w:tc>
        <w:tc>
          <w:tcPr>
            <w:tcW w:w="2907" w:type="dxa"/>
          </w:tcPr>
          <w:p w:rsidR="007F6EEC" w:rsidRDefault="007F6EEC" w:rsidP="009E3E82">
            <w:pPr>
              <w:pStyle w:val="a0"/>
              <w:ind w:firstLineChars="0" w:firstLine="0"/>
              <w:jc w:val="center"/>
            </w:pPr>
            <w:r>
              <w:rPr>
                <w:rFonts w:hint="eastAsia"/>
              </w:rPr>
              <w:t>[</w:t>
            </w:r>
            <w:r>
              <w:t>32001,557242,…</w:t>
            </w:r>
            <w:r>
              <w:rPr>
                <w:rFonts w:hint="eastAsia"/>
              </w:rPr>
              <w:t>]</w:t>
            </w:r>
          </w:p>
        </w:tc>
      </w:tr>
    </w:tbl>
    <w:p w:rsidR="00880F64" w:rsidRDefault="00880F64" w:rsidP="007F6EEC">
      <w:pPr>
        <w:pStyle w:val="a0"/>
        <w:ind w:firstLineChars="0" w:firstLine="0"/>
      </w:pPr>
    </w:p>
    <w:p w:rsidR="009B1C07" w:rsidRDefault="009B1C07" w:rsidP="000C01EE">
      <w:pPr>
        <w:pStyle w:val="a0"/>
        <w:numPr>
          <w:ilvl w:val="0"/>
          <w:numId w:val="11"/>
        </w:numPr>
        <w:ind w:firstLineChars="0"/>
      </w:pPr>
      <w:r>
        <w:t>前端展示</w:t>
      </w:r>
    </w:p>
    <w:p w:rsidR="007F6EEC" w:rsidRDefault="007F6EEC" w:rsidP="007F6EEC">
      <w:pPr>
        <w:pStyle w:val="a0"/>
        <w:ind w:left="900" w:firstLineChars="0" w:firstLine="0"/>
      </w:pPr>
      <w:r>
        <w:rPr>
          <w:rFonts w:hint="eastAsia"/>
        </w:rPr>
        <w:t>为了体现</w:t>
      </w:r>
      <w:r>
        <w:rPr>
          <w:rFonts w:hint="eastAsia"/>
        </w:rPr>
        <w:t>G</w:t>
      </w:r>
      <w:r>
        <w:t>PS</w:t>
      </w:r>
      <w:r>
        <w:t>数据量随时间变化的曲线</w:t>
      </w:r>
      <w:r>
        <w:rPr>
          <w:rFonts w:hint="eastAsia"/>
        </w:rPr>
        <w:t>，</w:t>
      </w:r>
      <w:r>
        <w:t>前端采用</w:t>
      </w:r>
      <w:proofErr w:type="spellStart"/>
      <w:r>
        <w:t>Echarts</w:t>
      </w:r>
      <w:proofErr w:type="spellEnd"/>
      <w:r>
        <w:t>的折线图</w:t>
      </w:r>
      <w:r>
        <w:rPr>
          <w:rFonts w:hint="eastAsia"/>
        </w:rPr>
        <w:t>，</w:t>
      </w:r>
      <w:r>
        <w:t>然后配合定时加载数据函数</w:t>
      </w:r>
      <w:proofErr w:type="spellStart"/>
      <w:r>
        <w:t>setInterval</w:t>
      </w:r>
      <w:proofErr w:type="spellEnd"/>
      <w:r>
        <w:t>(loadData</w:t>
      </w:r>
      <w:r>
        <w:rPr>
          <w:rFonts w:hint="eastAsia"/>
        </w:rPr>
        <w:t>,1000</w:t>
      </w:r>
      <w:r>
        <w:t>)</w:t>
      </w:r>
      <w:r>
        <w:rPr>
          <w:rFonts w:hint="eastAsia"/>
        </w:rPr>
        <w:t>，每隔</w:t>
      </w:r>
      <w:r>
        <w:rPr>
          <w:rFonts w:hint="eastAsia"/>
        </w:rPr>
        <w:t>1000</w:t>
      </w:r>
      <w:r>
        <w:rPr>
          <w:rFonts w:hint="eastAsia"/>
        </w:rPr>
        <w:t>毫秒（</w:t>
      </w:r>
      <w:r>
        <w:rPr>
          <w:rFonts w:hint="eastAsia"/>
        </w:rPr>
        <w:t>1</w:t>
      </w:r>
      <w:r>
        <w:rPr>
          <w:rFonts w:hint="eastAsia"/>
        </w:rPr>
        <w:t>秒）刷新数据，达到</w:t>
      </w:r>
      <w:r>
        <w:rPr>
          <w:rFonts w:hint="eastAsia"/>
        </w:rPr>
        <w:t>GPS</w:t>
      </w:r>
      <w:r>
        <w:rPr>
          <w:rFonts w:hint="eastAsia"/>
        </w:rPr>
        <w:t>数据量按日期的动态变化效果。在右上角的</w:t>
      </w:r>
      <w:r>
        <w:rPr>
          <w:rFonts w:hint="eastAsia"/>
        </w:rPr>
        <w:t>toolbox</w:t>
      </w:r>
      <w:r>
        <w:rPr>
          <w:rFonts w:hint="eastAsia"/>
        </w:rPr>
        <w:t>中</w:t>
      </w:r>
      <w:r w:rsidR="008E38EB">
        <w:rPr>
          <w:rFonts w:hint="eastAsia"/>
        </w:rPr>
        <w:t>有</w:t>
      </w:r>
      <w:r>
        <w:rPr>
          <w:rFonts w:hint="eastAsia"/>
        </w:rPr>
        <w:t>暂停开始按钮，使用户可以随时暂停曲线的动态效果，</w:t>
      </w:r>
      <w:r w:rsidR="008E38EB">
        <w:rPr>
          <w:rFonts w:hint="eastAsia"/>
        </w:rPr>
        <w:t>以便查看某天的数据情况。效果如图</w:t>
      </w:r>
      <w:r w:rsidR="00EB5C27">
        <w:t>5</w:t>
      </w:r>
      <w:r w:rsidR="008E38EB">
        <w:rPr>
          <w:rFonts w:hint="eastAsia"/>
        </w:rPr>
        <w:t>.3</w:t>
      </w:r>
      <w:r w:rsidR="008E38EB">
        <w:rPr>
          <w:rFonts w:hint="eastAsia"/>
        </w:rPr>
        <w:t>所示。</w:t>
      </w:r>
    </w:p>
    <w:p w:rsidR="008E38EB" w:rsidRPr="002C799F" w:rsidRDefault="008E38EB" w:rsidP="008E38EB">
      <w:pPr>
        <w:pStyle w:val="a0"/>
        <w:spacing w:before="100" w:beforeAutospacing="1" w:after="100" w:afterAutospacing="1" w:line="240" w:lineRule="auto"/>
        <w:ind w:firstLineChars="0" w:firstLine="0"/>
      </w:pPr>
      <w:r>
        <w:rPr>
          <w:noProof/>
        </w:rPr>
        <mc:AlternateContent>
          <mc:Choice Requires="wpc">
            <w:drawing>
              <wp:inline distT="0" distB="0" distL="0" distR="0" wp14:anchorId="35938A14" wp14:editId="7824E4B3">
                <wp:extent cx="5315585" cy="2367633"/>
                <wp:effectExtent l="0" t="0" r="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 name="Text Box 39"/>
                        <wps:cNvSpPr txBox="1">
                          <a:spLocks noChangeArrowheads="1"/>
                        </wps:cNvSpPr>
                        <wps:spPr bwMode="auto">
                          <a:xfrm>
                            <a:off x="2" y="19139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8E38EB">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wps:txbx>
                        <wps:bodyPr rot="0" vert="horz" wrap="square" lIns="0" tIns="0" rIns="0" bIns="0" anchor="t" anchorCtr="0" upright="1">
                          <a:noAutofit/>
                        </wps:bodyPr>
                      </wps:wsp>
                      <pic:pic xmlns:pic="http://schemas.openxmlformats.org/drawingml/2006/picture">
                        <pic:nvPicPr>
                          <pic:cNvPr id="34" name="图片 34"/>
                          <pic:cNvPicPr>
                            <a:picLocks noChangeAspect="1"/>
                          </pic:cNvPicPr>
                        </pic:nvPicPr>
                        <pic:blipFill>
                          <a:blip r:embed="rId44"/>
                          <a:stretch>
                            <a:fillRect/>
                          </a:stretch>
                        </pic:blipFill>
                        <pic:spPr>
                          <a:xfrm>
                            <a:off x="0" y="0"/>
                            <a:ext cx="5315585" cy="1656136"/>
                          </a:xfrm>
                          <a:prstGeom prst="rect">
                            <a:avLst/>
                          </a:prstGeom>
                        </pic:spPr>
                      </pic:pic>
                    </wpc:wpc>
                  </a:graphicData>
                </a:graphic>
              </wp:inline>
            </w:drawing>
          </mc:Choice>
          <mc:Fallback>
            <w:pict>
              <v:group w14:anchorId="35938A14" id="画布 30" o:spid="_x0000_s1078" editas="canvas" style="width:418.55pt;height:186.45pt;mso-position-horizontal-relative:char;mso-position-vertical-relative:line" coordsize="5315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">
                <v:shape id="_x0000_s1079" type="#_x0000_t75" style="position:absolute;width:53155;height:23672;visibility:visible;mso-wrap-style:square">
                  <v:fill o:detectmouseclick="t"/>
                  <v:path o:connecttype="none"/>
                </v:shape>
                <v:shape id="Text Box 39" o:spid="_x0000_s1080" type="#_x0000_t202" style="position:absolute;top:19139;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643C00" w:rsidRPr="006C414C" w:rsidRDefault="00643C00" w:rsidP="008E38EB">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v:textbox>
                </v:shape>
                <v:shape id="图片 34" o:spid="_x0000_s1081" type="#_x0000_t75" style="position:absolute;width:53155;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x7EjCAAAA2wAAAA8AAABkcnMvZG93bnJldi54bWxEj09LAzEQxe9Cv0MYwYu0WVtpZW1ailrW&#10;a9v1PmzGzeJmsiRju/rpjSB4fLw/P956O/penSmmLrCBu1kBirgJtuPWQH3aTx9AJUG22AcmA1+U&#10;YLuZXK2xtOHCBzofpVV5hFOJBpzIUGqdGkce0ywMxNl7D9GjZBlbbSNe8rjv9bwoltpjx5ngcKAn&#10;R83H8dNnbj+/fX47FVVVRf7Wrpb6ZSXG3FyPu0dQQqP8h//ar9bA4h5+v+Q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MexIwgAAANsAAAAPAAAAAAAAAAAAAAAAAJ8C&#10;AABkcnMvZG93bnJldi54bWxQSwUGAAAAAAQABAD3AAAAjgMAAAAA&#10;">
                  <v:imagedata r:id="rId45" o:title=""/>
                  <v:path arrowok="t"/>
                </v:shape>
                <w10:anchorlock/>
              </v:group>
            </w:pict>
          </mc:Fallback>
        </mc:AlternateContent>
      </w:r>
    </w:p>
    <w:p w:rsidR="008E38EB" w:rsidRPr="007F6EEC" w:rsidRDefault="008E38EB" w:rsidP="007F6EEC">
      <w:pPr>
        <w:pStyle w:val="a0"/>
        <w:ind w:left="900" w:firstLineChars="0" w:firstLine="0"/>
      </w:pPr>
    </w:p>
    <w:p w:rsidR="000E1845" w:rsidRDefault="000E1845" w:rsidP="000E1845">
      <w:pPr>
        <w:pStyle w:val="2"/>
        <w:spacing w:before="163" w:after="163"/>
      </w:pPr>
      <w:bookmarkStart w:id="42" w:name="_Toc480312982"/>
      <w:r>
        <w:t>租赁车辆运行特征分析</w:t>
      </w:r>
      <w:bookmarkEnd w:id="42"/>
    </w:p>
    <w:p w:rsidR="008E38EB" w:rsidRPr="008E38EB" w:rsidRDefault="008E38EB" w:rsidP="008E38EB">
      <w:pPr>
        <w:pStyle w:val="a0"/>
        <w:ind w:firstLine="480"/>
      </w:pPr>
      <w:r>
        <w:rPr>
          <w:rFonts w:hint="eastAsia"/>
        </w:rPr>
        <w:t>租赁车辆的</w:t>
      </w:r>
      <w:r w:rsidR="003531E3">
        <w:rPr>
          <w:rFonts w:hint="eastAsia"/>
        </w:rPr>
        <w:t>运行特征由四个指标构成：租赁时长、使用强度、日均行驶里程、</w:t>
      </w:r>
      <w:r w:rsidR="003531E3">
        <w:rPr>
          <w:rFonts w:hint="eastAsia"/>
        </w:rPr>
        <w:lastRenderedPageBreak/>
        <w:t>出行时间。</w:t>
      </w:r>
      <w:r w:rsidR="00791607">
        <w:rPr>
          <w:rFonts w:hint="eastAsia"/>
        </w:rPr>
        <w:t>这一功能主要为统计功能，所使用到的数据均可从原始租赁数据获取，数据统计好之后直接转换成</w:t>
      </w:r>
      <w:r w:rsidR="00791607">
        <w:rPr>
          <w:rFonts w:hint="eastAsia"/>
        </w:rPr>
        <w:t>JSON</w:t>
      </w:r>
      <w:r w:rsidR="00791607">
        <w:rPr>
          <w:rFonts w:hint="eastAsia"/>
        </w:rPr>
        <w:t>格式供前端使用，因此并没有将数据存入数据库中。</w:t>
      </w:r>
    </w:p>
    <w:p w:rsidR="003531E3" w:rsidRDefault="003531E3" w:rsidP="003531E3">
      <w:pPr>
        <w:pStyle w:val="3"/>
        <w:spacing w:before="163" w:after="163"/>
      </w:pPr>
      <w:bookmarkStart w:id="43" w:name="_Toc480312983"/>
      <w:r>
        <w:t>租赁时长</w:t>
      </w:r>
      <w:bookmarkEnd w:id="43"/>
    </w:p>
    <w:p w:rsidR="003531E3" w:rsidRDefault="00A53AFA" w:rsidP="003531E3">
      <w:pPr>
        <w:pStyle w:val="a0"/>
        <w:ind w:firstLine="480"/>
      </w:pPr>
      <w:r>
        <w:rPr>
          <w:rFonts w:hint="eastAsia"/>
        </w:rPr>
        <w:t>对租赁合同进行时长的统计，将各类型换分成不同的时间段。长租按月进行划分成</w:t>
      </w:r>
      <w:r>
        <w:rPr>
          <w:rFonts w:hint="eastAsia"/>
        </w:rPr>
        <w:t>[</w:t>
      </w:r>
      <w:r>
        <w:t>2</w:t>
      </w:r>
      <w:r>
        <w:t>个月</w:t>
      </w:r>
      <w:r>
        <w:rPr>
          <w:rFonts w:hint="eastAsia"/>
        </w:rPr>
        <w:t>，</w:t>
      </w:r>
      <w:r>
        <w:t>3</w:t>
      </w:r>
      <w:r>
        <w:rPr>
          <w:rFonts w:hint="eastAsia"/>
        </w:rPr>
        <w:t>个月，</w:t>
      </w:r>
      <w:r>
        <w:t>4</w:t>
      </w:r>
      <w:r>
        <w:rPr>
          <w:rFonts w:hint="eastAsia"/>
        </w:rPr>
        <w:t>个月，</w:t>
      </w:r>
      <w:r>
        <w:rPr>
          <w:rFonts w:hint="eastAsia"/>
        </w:rPr>
        <w:t>5</w:t>
      </w:r>
      <w:r>
        <w:rPr>
          <w:rFonts w:hint="eastAsia"/>
        </w:rPr>
        <w:t>个月，</w:t>
      </w:r>
      <w:r>
        <w:rPr>
          <w:rFonts w:hint="eastAsia"/>
        </w:rPr>
        <w:t>6</w:t>
      </w:r>
      <w:r>
        <w:rPr>
          <w:rFonts w:hint="eastAsia"/>
        </w:rPr>
        <w:t>个月，</w:t>
      </w:r>
      <w:r>
        <w:rPr>
          <w:rFonts w:hint="eastAsia"/>
        </w:rPr>
        <w:t>12</w:t>
      </w:r>
      <w:r>
        <w:rPr>
          <w:rFonts w:hint="eastAsia"/>
        </w:rPr>
        <w:t>个月，</w:t>
      </w:r>
      <w:r>
        <w:rPr>
          <w:rFonts w:hint="eastAsia"/>
        </w:rPr>
        <w:t>&gt;12</w:t>
      </w:r>
      <w:r>
        <w:rPr>
          <w:rFonts w:hint="eastAsia"/>
        </w:rPr>
        <w:t>个月</w:t>
      </w:r>
      <w:r>
        <w:rPr>
          <w:rFonts w:hint="eastAsia"/>
        </w:rPr>
        <w:t>]</w:t>
      </w:r>
      <w:r>
        <w:rPr>
          <w:rFonts w:hint="eastAsia"/>
        </w:rPr>
        <w:t>。</w:t>
      </w:r>
      <w:r>
        <w:t>短租按天进行划分成</w:t>
      </w:r>
      <w:r>
        <w:rPr>
          <w:rFonts w:hint="eastAsia"/>
        </w:rPr>
        <w:t>[</w:t>
      </w:r>
      <w:r>
        <w:t>1</w:t>
      </w:r>
      <w:r>
        <w:t>天</w:t>
      </w:r>
      <w:r>
        <w:rPr>
          <w:rFonts w:hint="eastAsia"/>
        </w:rPr>
        <w:t>，</w:t>
      </w:r>
      <w:r>
        <w:rPr>
          <w:rFonts w:hint="eastAsia"/>
        </w:rPr>
        <w:t>7</w:t>
      </w:r>
      <w:r>
        <w:rPr>
          <w:rFonts w:hint="eastAsia"/>
        </w:rPr>
        <w:t>天，</w:t>
      </w:r>
      <w:r>
        <w:rPr>
          <w:rFonts w:hint="eastAsia"/>
        </w:rPr>
        <w:t>14</w:t>
      </w:r>
      <w:r>
        <w:rPr>
          <w:rFonts w:hint="eastAsia"/>
        </w:rPr>
        <w:t>天，</w:t>
      </w:r>
      <w:r>
        <w:rPr>
          <w:rFonts w:hint="eastAsia"/>
        </w:rPr>
        <w:t>21</w:t>
      </w:r>
      <w:r>
        <w:rPr>
          <w:rFonts w:hint="eastAsia"/>
        </w:rPr>
        <w:t>天，</w:t>
      </w:r>
      <w:r>
        <w:rPr>
          <w:rFonts w:hint="eastAsia"/>
        </w:rPr>
        <w:t>&gt;21</w:t>
      </w:r>
      <w:r>
        <w:rPr>
          <w:rFonts w:hint="eastAsia"/>
        </w:rPr>
        <w:t>天</w:t>
      </w:r>
      <w:r>
        <w:rPr>
          <w:rFonts w:hint="eastAsia"/>
        </w:rPr>
        <w:t>]</w:t>
      </w:r>
      <w:r>
        <w:t xml:space="preserve"> </w:t>
      </w:r>
      <w:r>
        <w:rPr>
          <w:rFonts w:hint="eastAsia"/>
        </w:rPr>
        <w:t>。</w:t>
      </w:r>
      <w:r>
        <w:rPr>
          <w:rFonts w:hint="eastAsia"/>
        </w:rPr>
        <w:t xml:space="preserve"> </w:t>
      </w:r>
      <w:r>
        <w:rPr>
          <w:rFonts w:hint="eastAsia"/>
        </w:rPr>
        <w:t>分时租赁按小时进行划分成</w:t>
      </w:r>
      <w:r>
        <w:rPr>
          <w:rFonts w:hint="eastAsia"/>
        </w:rPr>
        <w:t>[</w:t>
      </w:r>
      <w:r>
        <w:t>1</w:t>
      </w:r>
      <w:r>
        <w:t>小时</w:t>
      </w:r>
      <w:r>
        <w:rPr>
          <w:rFonts w:hint="eastAsia"/>
        </w:rPr>
        <w:t>，</w:t>
      </w:r>
      <w:r>
        <w:rPr>
          <w:rFonts w:hint="eastAsia"/>
        </w:rPr>
        <w:t>2</w:t>
      </w:r>
      <w:r>
        <w:rPr>
          <w:rFonts w:hint="eastAsia"/>
        </w:rPr>
        <w:t>小时，</w:t>
      </w:r>
      <w:r>
        <w:rPr>
          <w:rFonts w:hint="eastAsia"/>
        </w:rPr>
        <w:t>3</w:t>
      </w:r>
      <w:r>
        <w:rPr>
          <w:rFonts w:hint="eastAsia"/>
        </w:rPr>
        <w:t>小时，</w:t>
      </w:r>
      <w:r>
        <w:rPr>
          <w:rFonts w:hint="eastAsia"/>
        </w:rPr>
        <w:t>4</w:t>
      </w:r>
      <w:r>
        <w:rPr>
          <w:rFonts w:hint="eastAsia"/>
        </w:rPr>
        <w:t>小时，</w:t>
      </w:r>
      <w:r>
        <w:rPr>
          <w:rFonts w:hint="eastAsia"/>
        </w:rPr>
        <w:t>5</w:t>
      </w:r>
      <w:r>
        <w:rPr>
          <w:rFonts w:hint="eastAsia"/>
        </w:rPr>
        <w:t>小时，</w:t>
      </w:r>
      <w:r>
        <w:rPr>
          <w:rFonts w:hint="eastAsia"/>
        </w:rPr>
        <w:t>6</w:t>
      </w:r>
      <w:r>
        <w:rPr>
          <w:rFonts w:hint="eastAsia"/>
        </w:rPr>
        <w:t>小时，</w:t>
      </w:r>
      <w:r>
        <w:rPr>
          <w:rFonts w:hint="eastAsia"/>
        </w:rPr>
        <w:t>&gt;6</w:t>
      </w:r>
      <w:r>
        <w:rPr>
          <w:rFonts w:hint="eastAsia"/>
        </w:rPr>
        <w:t>小时</w:t>
      </w:r>
      <w:r>
        <w:rPr>
          <w:rFonts w:hint="eastAsia"/>
        </w:rPr>
        <w:t>]</w:t>
      </w:r>
      <w:r>
        <w:rPr>
          <w:rFonts w:hint="eastAsia"/>
        </w:rPr>
        <w:t>。</w:t>
      </w:r>
    </w:p>
    <w:p w:rsidR="00791607" w:rsidRDefault="00791607" w:rsidP="000C01EE">
      <w:pPr>
        <w:pStyle w:val="a0"/>
        <w:numPr>
          <w:ilvl w:val="0"/>
          <w:numId w:val="12"/>
        </w:numPr>
        <w:ind w:firstLineChars="0"/>
      </w:pPr>
      <w:r>
        <w:rPr>
          <w:rFonts w:hint="eastAsia"/>
        </w:rPr>
        <w:t>数据</w:t>
      </w:r>
      <w:r w:rsidR="009E3E82">
        <w:rPr>
          <w:rFonts w:hint="eastAsia"/>
        </w:rPr>
        <w:t>格式</w:t>
      </w:r>
    </w:p>
    <w:p w:rsidR="00791607" w:rsidRDefault="00173936" w:rsidP="00791607">
      <w:pPr>
        <w:pStyle w:val="a0"/>
        <w:ind w:left="900" w:firstLineChars="0" w:firstLine="0"/>
      </w:pPr>
      <w:r>
        <w:rPr>
          <w:rFonts w:hint="eastAsia"/>
        </w:rPr>
        <w:t>按照上述时间段的划分方式，</w:t>
      </w:r>
      <w:r w:rsidR="00791607">
        <w:rPr>
          <w:rFonts w:hint="eastAsia"/>
        </w:rPr>
        <w:t>从原始租赁数据</w:t>
      </w:r>
      <w:r>
        <w:rPr>
          <w:rFonts w:hint="eastAsia"/>
        </w:rPr>
        <w:t>分别统计各时间段的合同数。统计完成后，将结果</w:t>
      </w:r>
      <w:r w:rsidR="00791607">
        <w:rPr>
          <w:rFonts w:hint="eastAsia"/>
        </w:rPr>
        <w:t>转换成</w:t>
      </w:r>
      <w:r w:rsidR="00791607">
        <w:rPr>
          <w:rFonts w:hint="eastAsia"/>
        </w:rPr>
        <w:t>JSON</w:t>
      </w:r>
      <w:r w:rsidR="00791607">
        <w:rPr>
          <w:rFonts w:hint="eastAsia"/>
        </w:rPr>
        <w:t>格式。数据格式如表</w:t>
      </w:r>
      <w:r w:rsidR="00EB5C27">
        <w:t>5</w:t>
      </w:r>
      <w:r w:rsidR="00791607">
        <w:rPr>
          <w:rFonts w:hint="eastAsia"/>
        </w:rPr>
        <w:t>.4</w:t>
      </w:r>
      <w:r w:rsidR="00791607">
        <w:rPr>
          <w:rFonts w:hint="eastAsia"/>
        </w:rPr>
        <w:t>所示。</w:t>
      </w:r>
    </w:p>
    <w:tbl>
      <w:tblPr>
        <w:tblStyle w:val="a9"/>
        <w:tblW w:w="0" w:type="auto"/>
        <w:tblLook w:val="04A0" w:firstRow="1" w:lastRow="0" w:firstColumn="1" w:lastColumn="0" w:noHBand="0" w:noVBand="1"/>
      </w:tblPr>
      <w:tblGrid>
        <w:gridCol w:w="2376"/>
        <w:gridCol w:w="3437"/>
        <w:gridCol w:w="2907"/>
      </w:tblGrid>
      <w:tr w:rsidR="00791607" w:rsidTr="009E3E82">
        <w:tc>
          <w:tcPr>
            <w:tcW w:w="8720" w:type="dxa"/>
            <w:gridSpan w:val="3"/>
            <w:tcBorders>
              <w:top w:val="nil"/>
              <w:left w:val="nil"/>
              <w:right w:val="nil"/>
            </w:tcBorders>
          </w:tcPr>
          <w:p w:rsidR="00791607" w:rsidRDefault="00791607"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4</w:t>
            </w:r>
            <w:r>
              <w:fldChar w:fldCharType="end"/>
            </w:r>
            <w:r>
              <w:rPr>
                <w:rFonts w:hint="eastAsia"/>
              </w:rPr>
              <w:t xml:space="preserve">  </w:t>
            </w:r>
            <w:r w:rsidR="00173936">
              <w:rPr>
                <w:rFonts w:hint="eastAsia"/>
              </w:rPr>
              <w:t>租赁时长</w:t>
            </w:r>
          </w:p>
        </w:tc>
      </w:tr>
      <w:tr w:rsidR="00791607" w:rsidTr="009E3E82">
        <w:tc>
          <w:tcPr>
            <w:tcW w:w="2376" w:type="dxa"/>
          </w:tcPr>
          <w:p w:rsidR="00791607" w:rsidRDefault="00791607" w:rsidP="009E3E82">
            <w:pPr>
              <w:pStyle w:val="a0"/>
              <w:ind w:firstLineChars="0" w:firstLine="0"/>
              <w:jc w:val="center"/>
            </w:pPr>
            <w:r>
              <w:rPr>
                <w:rFonts w:hint="eastAsia"/>
              </w:rPr>
              <w:t>名称</w:t>
            </w:r>
          </w:p>
        </w:tc>
        <w:tc>
          <w:tcPr>
            <w:tcW w:w="3437" w:type="dxa"/>
          </w:tcPr>
          <w:p w:rsidR="00791607" w:rsidRDefault="00791607" w:rsidP="009E3E82">
            <w:pPr>
              <w:pStyle w:val="a0"/>
              <w:ind w:firstLineChars="0" w:firstLine="0"/>
              <w:jc w:val="center"/>
            </w:pPr>
            <w:r>
              <w:rPr>
                <w:rFonts w:hint="eastAsia"/>
              </w:rPr>
              <w:t>含义</w:t>
            </w:r>
          </w:p>
        </w:tc>
        <w:tc>
          <w:tcPr>
            <w:tcW w:w="2907" w:type="dxa"/>
          </w:tcPr>
          <w:p w:rsidR="00791607" w:rsidRDefault="00791607" w:rsidP="009E3E82">
            <w:pPr>
              <w:pStyle w:val="a0"/>
              <w:ind w:firstLineChars="0" w:firstLine="0"/>
              <w:jc w:val="center"/>
            </w:pPr>
            <w:r>
              <w:rPr>
                <w:rFonts w:hint="eastAsia"/>
              </w:rPr>
              <w:t>样例</w:t>
            </w:r>
          </w:p>
        </w:tc>
      </w:tr>
      <w:tr w:rsidR="00791607" w:rsidTr="009E3E82">
        <w:tc>
          <w:tcPr>
            <w:tcW w:w="2376" w:type="dxa"/>
          </w:tcPr>
          <w:p w:rsidR="00791607" w:rsidRDefault="00791607" w:rsidP="009E3E82">
            <w:pPr>
              <w:pStyle w:val="a0"/>
              <w:ind w:firstLineChars="0" w:firstLine="0"/>
              <w:jc w:val="center"/>
            </w:pPr>
            <w:r>
              <w:t>type</w:t>
            </w:r>
          </w:p>
        </w:tc>
        <w:tc>
          <w:tcPr>
            <w:tcW w:w="3437" w:type="dxa"/>
          </w:tcPr>
          <w:p w:rsidR="00791607" w:rsidRDefault="00791607" w:rsidP="009E3E82">
            <w:pPr>
              <w:pStyle w:val="a0"/>
              <w:ind w:firstLineChars="0" w:firstLine="0"/>
              <w:jc w:val="center"/>
            </w:pPr>
            <w:r>
              <w:rPr>
                <w:rFonts w:hint="eastAsia"/>
              </w:rPr>
              <w:t>租赁类型</w:t>
            </w:r>
          </w:p>
        </w:tc>
        <w:tc>
          <w:tcPr>
            <w:tcW w:w="2907" w:type="dxa"/>
          </w:tcPr>
          <w:p w:rsidR="00791607" w:rsidRDefault="00791607" w:rsidP="009E3E82">
            <w:pPr>
              <w:pStyle w:val="a0"/>
              <w:ind w:firstLineChars="0" w:firstLine="0"/>
              <w:jc w:val="center"/>
            </w:pPr>
            <w:r>
              <w:rPr>
                <w:rFonts w:hint="eastAsia"/>
              </w:rPr>
              <w:t>“分时租赁”</w:t>
            </w:r>
          </w:p>
        </w:tc>
      </w:tr>
      <w:tr w:rsidR="00791607" w:rsidTr="009E3E82">
        <w:tc>
          <w:tcPr>
            <w:tcW w:w="2376" w:type="dxa"/>
          </w:tcPr>
          <w:p w:rsidR="00791607" w:rsidRDefault="00791607" w:rsidP="009E3E82">
            <w:pPr>
              <w:pStyle w:val="a0"/>
              <w:ind w:firstLineChars="0" w:firstLine="0"/>
              <w:jc w:val="center"/>
            </w:pPr>
            <w:r>
              <w:t>value</w:t>
            </w:r>
          </w:p>
        </w:tc>
        <w:tc>
          <w:tcPr>
            <w:tcW w:w="3437" w:type="dxa"/>
          </w:tcPr>
          <w:p w:rsidR="00791607" w:rsidRDefault="00173936" w:rsidP="009E3E82">
            <w:pPr>
              <w:pStyle w:val="a0"/>
              <w:ind w:firstLineChars="0" w:firstLine="0"/>
              <w:jc w:val="center"/>
            </w:pPr>
            <w:r>
              <w:rPr>
                <w:rFonts w:hint="eastAsia"/>
              </w:rPr>
              <w:t>各时间段的合同数</w:t>
            </w:r>
          </w:p>
        </w:tc>
        <w:tc>
          <w:tcPr>
            <w:tcW w:w="2907" w:type="dxa"/>
          </w:tcPr>
          <w:p w:rsidR="00791607" w:rsidRDefault="00791607" w:rsidP="00173936">
            <w:pPr>
              <w:pStyle w:val="a0"/>
              <w:ind w:firstLineChars="0" w:firstLine="0"/>
              <w:jc w:val="center"/>
            </w:pPr>
            <w:r>
              <w:rPr>
                <w:rFonts w:hint="eastAsia"/>
              </w:rPr>
              <w:t>[</w:t>
            </w:r>
            <w:r w:rsidR="00173936">
              <w:t>26875</w:t>
            </w:r>
            <w:r w:rsidR="00173936">
              <w:rPr>
                <w:rFonts w:hint="eastAsia"/>
              </w:rPr>
              <w:t>,</w:t>
            </w:r>
            <w:r w:rsidR="00173936">
              <w:t>5562,3416,…</w:t>
            </w:r>
            <w:r>
              <w:rPr>
                <w:rFonts w:hint="eastAsia"/>
              </w:rPr>
              <w:t>]</w:t>
            </w:r>
          </w:p>
        </w:tc>
      </w:tr>
    </w:tbl>
    <w:p w:rsidR="00791607" w:rsidRDefault="002A35C7" w:rsidP="000C01EE">
      <w:pPr>
        <w:pStyle w:val="a0"/>
        <w:numPr>
          <w:ilvl w:val="0"/>
          <w:numId w:val="12"/>
        </w:numPr>
        <w:ind w:firstLineChars="0"/>
      </w:pPr>
      <w:r>
        <w:rPr>
          <w:rFonts w:hint="eastAsia"/>
        </w:rPr>
        <w:t>前端展示</w:t>
      </w:r>
    </w:p>
    <w:p w:rsidR="002A35C7" w:rsidRDefault="002A35C7" w:rsidP="002A35C7">
      <w:pPr>
        <w:pStyle w:val="a0"/>
        <w:ind w:left="900" w:firstLineChars="0" w:firstLine="0"/>
      </w:pPr>
      <w:r>
        <w:rPr>
          <w:rFonts w:hint="eastAsia"/>
        </w:rPr>
        <w:t>前端使用柱状图以及折线图组合的形式租赁时长特征。横坐标为租赁时长时间段，左纵坐标为合同数，右纵坐标为累计占比。使用蓝色</w:t>
      </w:r>
      <w:r w:rsidR="001D74A1">
        <w:rPr>
          <w:rFonts w:hint="eastAsia"/>
        </w:rPr>
        <w:t>条形图表示各时间段的合同数，红色折线图表示各时间段的合同数累计占比。图形下有三个圆点按钮，点击可查看相应租赁模式下的结果。鼠标在图形之外时，三个图会每隔</w:t>
      </w:r>
      <w:r w:rsidR="001D74A1">
        <w:rPr>
          <w:rFonts w:hint="eastAsia"/>
        </w:rPr>
        <w:t>5</w:t>
      </w:r>
      <w:r w:rsidR="001D74A1">
        <w:rPr>
          <w:rFonts w:hint="eastAsia"/>
        </w:rPr>
        <w:t>秒进行轮播，达到动态效果。效果如图</w:t>
      </w:r>
      <w:r w:rsidR="00EB5C27">
        <w:t>5</w:t>
      </w:r>
      <w:r w:rsidR="001D74A1">
        <w:rPr>
          <w:rFonts w:hint="eastAsia"/>
        </w:rPr>
        <w:t>.4</w:t>
      </w:r>
      <w:r w:rsidR="001D74A1">
        <w:rPr>
          <w:rFonts w:hint="eastAsia"/>
        </w:rPr>
        <w:t>所示</w:t>
      </w:r>
    </w:p>
    <w:p w:rsidR="001D74A1" w:rsidRPr="003531E3" w:rsidRDefault="001D74A1" w:rsidP="001D74A1">
      <w:pPr>
        <w:pStyle w:val="a0"/>
        <w:spacing w:before="100" w:beforeAutospacing="1" w:after="100" w:afterAutospacing="1" w:line="240" w:lineRule="auto"/>
        <w:ind w:firstLineChars="0" w:firstLine="0"/>
      </w:pPr>
      <w:r>
        <w:rPr>
          <w:noProof/>
        </w:rPr>
        <mc:AlternateContent>
          <mc:Choice Requires="wpc">
            <w:drawing>
              <wp:inline distT="0" distB="0" distL="0" distR="0" wp14:anchorId="21B80EB2" wp14:editId="2D189995">
                <wp:extent cx="5315585" cy="2367633"/>
                <wp:effectExtent l="0" t="0" r="0" b="0"/>
                <wp:docPr id="38" name="画布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5" name="Text Box 39"/>
                        <wps:cNvSpPr txBox="1">
                          <a:spLocks noChangeArrowheads="1"/>
                        </wps:cNvSpPr>
                        <wps:spPr bwMode="auto">
                          <a:xfrm>
                            <a:off x="36830" y="194608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1D74A1">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租赁时长</w:t>
                              </w:r>
                              <w:r>
                                <w:t>效果图</w:t>
                              </w:r>
                            </w:p>
                          </w:txbxContent>
                        </wps:txbx>
                        <wps:bodyPr rot="0" vert="horz" wrap="square" lIns="0" tIns="0" rIns="0" bIns="0" anchor="t" anchorCtr="0" upright="1">
                          <a:noAutofit/>
                        </wps:bodyPr>
                      </wps:wsp>
                      <pic:pic xmlns:pic="http://schemas.openxmlformats.org/drawingml/2006/picture">
                        <pic:nvPicPr>
                          <pic:cNvPr id="39" name="图片 39"/>
                          <pic:cNvPicPr>
                            <a:picLocks noChangeAspect="1"/>
                          </pic:cNvPicPr>
                        </pic:nvPicPr>
                        <pic:blipFill>
                          <a:blip r:embed="rId46"/>
                          <a:stretch>
                            <a:fillRect/>
                          </a:stretch>
                        </pic:blipFill>
                        <pic:spPr>
                          <a:xfrm>
                            <a:off x="1272989" y="0"/>
                            <a:ext cx="3496234" cy="2045303"/>
                          </a:xfrm>
                          <a:prstGeom prst="rect">
                            <a:avLst/>
                          </a:prstGeom>
                        </pic:spPr>
                      </pic:pic>
                    </wpc:wpc>
                  </a:graphicData>
                </a:graphic>
              </wp:inline>
            </w:drawing>
          </mc:Choice>
          <mc:Fallback>
            <w:pict>
              <v:group w14:anchorId="21B80EB2" id="画布 38" o:spid="_x0000_s1082" editas="canvas" style="width:418.55pt;height:186.45pt;mso-position-horizontal-relative:char;mso-position-vertical-relative:line" coordsize="5315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">
                <v:shape id="_x0000_s1083" type="#_x0000_t75" style="position:absolute;width:53155;height:23672;visibility:visible;mso-wrap-style:square">
                  <v:fill o:detectmouseclick="t"/>
                  <v:path o:connecttype="none"/>
                </v:shape>
                <v:shape id="Text Box 39" o:spid="_x0000_s1084" type="#_x0000_t202" style="position:absolute;left:368;top:19460;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643C00" w:rsidRPr="006C414C" w:rsidRDefault="00643C00" w:rsidP="001D74A1">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租赁时长</w:t>
                        </w:r>
                        <w:r>
                          <w:t>效果图</w:t>
                        </w:r>
                      </w:p>
                    </w:txbxContent>
                  </v:textbox>
                </v:shape>
                <v:shape id="图片 39" o:spid="_x0000_s1085" type="#_x0000_t75" style="position:absolute;left:12729;width:34963;height:20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po4HDAAAA2wAAAA8AAABkcnMvZG93bnJldi54bWxEj0FrwkAUhO+C/2F5Qm9m1xZqG11FpaXN&#10;sUnx/Mg+k2j2bchuNfn33ULB4zAz3zDr7WBbcaXeN441LBIFgrh0puFKw3fxPn8B4QOywdYxaRjJ&#10;w3YznawxNe7GX3TNQyUihH2KGuoQulRKX9Zk0SeuI47eyfUWQ5R9JU2Ptwi3rXxU6llabDgu1NjR&#10;oabykv9YDWp5zvLLLt/L7ON48AUpheOb1g+zYbcCEWgI9/B/+9NoeHqFv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mjgcMAAADbAAAADwAAAAAAAAAAAAAAAACf&#10;AgAAZHJzL2Rvd25yZXYueG1sUEsFBgAAAAAEAAQA9wAAAI8DAAAAAA==&#10;">
                  <v:imagedata r:id="rId47" o:title=""/>
                  <v:path arrowok="t"/>
                </v:shape>
                <w10:anchorlock/>
              </v:group>
            </w:pict>
          </mc:Fallback>
        </mc:AlternateContent>
      </w:r>
    </w:p>
    <w:p w:rsidR="003531E3" w:rsidRDefault="003531E3">
      <w:pPr>
        <w:pStyle w:val="3"/>
        <w:spacing w:before="163" w:after="163"/>
      </w:pPr>
      <w:bookmarkStart w:id="44" w:name="_Toc480312984"/>
      <w:r>
        <w:lastRenderedPageBreak/>
        <w:t>使用强度</w:t>
      </w:r>
      <w:bookmarkEnd w:id="44"/>
    </w:p>
    <w:p w:rsidR="001D74A1" w:rsidRDefault="001D74A1" w:rsidP="001D74A1">
      <w:pPr>
        <w:pStyle w:val="a0"/>
        <w:ind w:firstLine="480"/>
      </w:pPr>
      <w:r>
        <w:rPr>
          <w:rFonts w:hint="eastAsia"/>
        </w:rPr>
        <w:t>使用强度特征表示的是租赁车每天的出行次数。根据</w:t>
      </w:r>
      <w:r w:rsidR="009E3E82">
        <w:rPr>
          <w:rFonts w:hint="eastAsia"/>
        </w:rPr>
        <w:t>对</w:t>
      </w:r>
      <w:r>
        <w:rPr>
          <w:rFonts w:hint="eastAsia"/>
        </w:rPr>
        <w:t>原始数据</w:t>
      </w:r>
      <w:r w:rsidR="009E3E82">
        <w:rPr>
          <w:rFonts w:hint="eastAsia"/>
        </w:rPr>
        <w:t>统计</w:t>
      </w:r>
      <w:r>
        <w:rPr>
          <w:rFonts w:hint="eastAsia"/>
        </w:rPr>
        <w:t>可</w:t>
      </w:r>
      <w:r w:rsidR="009E3E82">
        <w:rPr>
          <w:rFonts w:hint="eastAsia"/>
        </w:rPr>
        <w:t>将</w:t>
      </w:r>
      <w:r>
        <w:rPr>
          <w:rFonts w:hint="eastAsia"/>
        </w:rPr>
        <w:t>各租赁类型车辆的出行次数划分</w:t>
      </w:r>
      <w:r w:rsidR="009E3E82">
        <w:rPr>
          <w:rFonts w:hint="eastAsia"/>
        </w:rPr>
        <w:t>成</w:t>
      </w:r>
      <w:r w:rsidR="009E3E82">
        <w:rPr>
          <w:rFonts w:hint="eastAsia"/>
        </w:rPr>
        <w:t>[</w:t>
      </w:r>
      <w:r w:rsidR="009E3E82">
        <w:t>2</w:t>
      </w:r>
      <w:r w:rsidR="009E3E82">
        <w:t>次</w:t>
      </w:r>
      <w:r w:rsidR="009E3E82">
        <w:rPr>
          <w:rFonts w:hint="eastAsia"/>
        </w:rPr>
        <w:t>，</w:t>
      </w:r>
      <w:r w:rsidR="009E3E82">
        <w:rPr>
          <w:rFonts w:hint="eastAsia"/>
        </w:rPr>
        <w:t>4</w:t>
      </w:r>
      <w:r w:rsidR="009E3E82">
        <w:rPr>
          <w:rFonts w:hint="eastAsia"/>
        </w:rPr>
        <w:t>次，</w:t>
      </w:r>
      <w:r w:rsidR="009E3E82">
        <w:rPr>
          <w:rFonts w:hint="eastAsia"/>
        </w:rPr>
        <w:t>6</w:t>
      </w:r>
      <w:r w:rsidR="009E3E82">
        <w:rPr>
          <w:rFonts w:hint="eastAsia"/>
        </w:rPr>
        <w:t>次，</w:t>
      </w:r>
      <w:r w:rsidR="009E3E82">
        <w:rPr>
          <w:rFonts w:hint="eastAsia"/>
        </w:rPr>
        <w:t>8</w:t>
      </w:r>
      <w:r w:rsidR="009E3E82">
        <w:rPr>
          <w:rFonts w:hint="eastAsia"/>
        </w:rPr>
        <w:t>次，</w:t>
      </w:r>
      <w:r w:rsidR="009E3E82">
        <w:rPr>
          <w:rFonts w:hint="eastAsia"/>
        </w:rPr>
        <w:t>10</w:t>
      </w:r>
      <w:r w:rsidR="009E3E82">
        <w:rPr>
          <w:rFonts w:hint="eastAsia"/>
        </w:rPr>
        <w:t>次，</w:t>
      </w:r>
      <w:r w:rsidR="009E3E82">
        <w:rPr>
          <w:rFonts w:hint="eastAsia"/>
        </w:rPr>
        <w:t>&gt;10</w:t>
      </w:r>
      <w:r w:rsidR="009E3E82">
        <w:rPr>
          <w:rFonts w:hint="eastAsia"/>
        </w:rPr>
        <w:t>次</w:t>
      </w:r>
      <w:r w:rsidR="009E3E82">
        <w:rPr>
          <w:rFonts w:hint="eastAsia"/>
        </w:rPr>
        <w:t>]</w:t>
      </w:r>
      <w:r w:rsidR="009E3E82">
        <w:rPr>
          <w:rFonts w:hint="eastAsia"/>
        </w:rPr>
        <w:t>。</w:t>
      </w:r>
      <w:r w:rsidR="009E3E82">
        <w:t>为了分析双休日与工作日的差异</w:t>
      </w:r>
      <w:r w:rsidR="009E3E82">
        <w:rPr>
          <w:rFonts w:hint="eastAsia"/>
        </w:rPr>
        <w:t>，</w:t>
      </w:r>
      <w:r w:rsidR="009E3E82">
        <w:t>还分别统计了两种日期的平均出行次数</w:t>
      </w:r>
      <w:r w:rsidR="009E3E82">
        <w:rPr>
          <w:rFonts w:hint="eastAsia"/>
        </w:rPr>
        <w:t>。</w:t>
      </w:r>
    </w:p>
    <w:p w:rsidR="009E3E82" w:rsidRDefault="009E3E82" w:rsidP="000C01EE">
      <w:pPr>
        <w:pStyle w:val="a0"/>
        <w:numPr>
          <w:ilvl w:val="0"/>
          <w:numId w:val="13"/>
        </w:numPr>
        <w:ind w:firstLineChars="0"/>
      </w:pPr>
      <w:r>
        <w:rPr>
          <w:rFonts w:hint="eastAsia"/>
        </w:rPr>
        <w:t>数据格式</w:t>
      </w:r>
    </w:p>
    <w:p w:rsidR="009E3E82" w:rsidRDefault="009E3E82" w:rsidP="009E3E82">
      <w:pPr>
        <w:pStyle w:val="a0"/>
        <w:ind w:left="900" w:firstLineChars="0" w:firstLine="0"/>
      </w:pPr>
      <w:r>
        <w:t>按照上述的划分方式</w:t>
      </w:r>
      <w:r>
        <w:rPr>
          <w:rFonts w:hint="eastAsia"/>
        </w:rPr>
        <w:t>，</w:t>
      </w:r>
      <w:r>
        <w:t>分别统计各租赁模式的出行次数</w:t>
      </w:r>
      <w:r>
        <w:rPr>
          <w:rFonts w:hint="eastAsia"/>
        </w:rPr>
        <w:t>。</w:t>
      </w:r>
      <w:r>
        <w:t>统计完成后</w:t>
      </w:r>
      <w:r>
        <w:rPr>
          <w:rFonts w:hint="eastAsia"/>
        </w:rPr>
        <w:t>，</w:t>
      </w:r>
      <w:r>
        <w:t>将结果转换成表</w:t>
      </w:r>
      <w:r w:rsidR="00EB5C27">
        <w:t>5</w:t>
      </w:r>
      <w:r>
        <w:rPr>
          <w:rFonts w:hint="eastAsia"/>
        </w:rPr>
        <w:t>.5</w:t>
      </w:r>
      <w:r>
        <w:rPr>
          <w:rFonts w:hint="eastAsia"/>
        </w:rPr>
        <w:t>的格式。</w:t>
      </w:r>
    </w:p>
    <w:tbl>
      <w:tblPr>
        <w:tblStyle w:val="a9"/>
        <w:tblW w:w="0" w:type="auto"/>
        <w:tblLook w:val="04A0" w:firstRow="1" w:lastRow="0" w:firstColumn="1" w:lastColumn="0" w:noHBand="0" w:noVBand="1"/>
      </w:tblPr>
      <w:tblGrid>
        <w:gridCol w:w="2376"/>
        <w:gridCol w:w="3437"/>
        <w:gridCol w:w="2907"/>
      </w:tblGrid>
      <w:tr w:rsidR="009E3E82" w:rsidTr="00BE4DBE">
        <w:tc>
          <w:tcPr>
            <w:tcW w:w="8720" w:type="dxa"/>
            <w:gridSpan w:val="3"/>
            <w:tcBorders>
              <w:top w:val="nil"/>
              <w:left w:val="nil"/>
              <w:right w:val="nil"/>
            </w:tcBorders>
            <w:vAlign w:val="center"/>
          </w:tcPr>
          <w:p w:rsidR="009E3E82" w:rsidRDefault="009E3E82"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5</w:t>
            </w:r>
            <w:r>
              <w:fldChar w:fldCharType="end"/>
            </w:r>
            <w:r>
              <w:rPr>
                <w:rFonts w:hint="eastAsia"/>
              </w:rPr>
              <w:t xml:space="preserve">  </w:t>
            </w:r>
            <w:r w:rsidR="00BE4DBE">
              <w:rPr>
                <w:rFonts w:hint="eastAsia"/>
              </w:rPr>
              <w:t>使用强度</w:t>
            </w:r>
          </w:p>
        </w:tc>
      </w:tr>
      <w:tr w:rsidR="009E3E82" w:rsidTr="00BE4DBE">
        <w:tc>
          <w:tcPr>
            <w:tcW w:w="2376" w:type="dxa"/>
            <w:vAlign w:val="center"/>
          </w:tcPr>
          <w:p w:rsidR="009E3E82" w:rsidRDefault="009E3E82" w:rsidP="009E3E82">
            <w:pPr>
              <w:pStyle w:val="a0"/>
              <w:ind w:firstLineChars="0" w:firstLine="0"/>
              <w:jc w:val="center"/>
            </w:pPr>
            <w:r>
              <w:rPr>
                <w:rFonts w:hint="eastAsia"/>
              </w:rPr>
              <w:t>名称</w:t>
            </w:r>
          </w:p>
        </w:tc>
        <w:tc>
          <w:tcPr>
            <w:tcW w:w="3437" w:type="dxa"/>
            <w:vAlign w:val="center"/>
          </w:tcPr>
          <w:p w:rsidR="009E3E82" w:rsidRDefault="009E3E82" w:rsidP="009E3E82">
            <w:pPr>
              <w:pStyle w:val="a0"/>
              <w:ind w:firstLineChars="0" w:firstLine="0"/>
              <w:jc w:val="center"/>
            </w:pPr>
            <w:r>
              <w:rPr>
                <w:rFonts w:hint="eastAsia"/>
              </w:rPr>
              <w:t>含义</w:t>
            </w:r>
          </w:p>
        </w:tc>
        <w:tc>
          <w:tcPr>
            <w:tcW w:w="2907" w:type="dxa"/>
            <w:vAlign w:val="center"/>
          </w:tcPr>
          <w:p w:rsidR="009E3E82" w:rsidRDefault="009E3E82" w:rsidP="009E3E82">
            <w:pPr>
              <w:pStyle w:val="a0"/>
              <w:ind w:firstLineChars="0" w:firstLine="0"/>
              <w:jc w:val="center"/>
            </w:pPr>
            <w:r>
              <w:rPr>
                <w:rFonts w:hint="eastAsia"/>
              </w:rPr>
              <w:t>样例</w:t>
            </w:r>
          </w:p>
        </w:tc>
      </w:tr>
      <w:tr w:rsidR="009E3E82" w:rsidTr="00BE4DBE">
        <w:tc>
          <w:tcPr>
            <w:tcW w:w="2376" w:type="dxa"/>
            <w:vAlign w:val="center"/>
          </w:tcPr>
          <w:p w:rsidR="009E3E82" w:rsidRDefault="00B61593" w:rsidP="009E3E82">
            <w:pPr>
              <w:pStyle w:val="a0"/>
              <w:ind w:firstLineChars="0" w:firstLine="0"/>
              <w:jc w:val="center"/>
            </w:pPr>
            <w:r>
              <w:t>type</w:t>
            </w:r>
          </w:p>
        </w:tc>
        <w:tc>
          <w:tcPr>
            <w:tcW w:w="3437" w:type="dxa"/>
            <w:vAlign w:val="center"/>
          </w:tcPr>
          <w:p w:rsidR="009E3E82" w:rsidRDefault="00B61593" w:rsidP="00B61593">
            <w:pPr>
              <w:pStyle w:val="a0"/>
              <w:ind w:firstLineChars="0" w:firstLine="0"/>
              <w:jc w:val="center"/>
            </w:pPr>
            <w:r>
              <w:rPr>
                <w:rFonts w:hint="eastAsia"/>
              </w:rPr>
              <w:t>租赁类型</w:t>
            </w:r>
          </w:p>
        </w:tc>
        <w:tc>
          <w:tcPr>
            <w:tcW w:w="2907" w:type="dxa"/>
            <w:vAlign w:val="center"/>
          </w:tcPr>
          <w:p w:rsidR="009E3E82" w:rsidRDefault="00B61593" w:rsidP="009E3E82">
            <w:pPr>
              <w:pStyle w:val="a0"/>
              <w:ind w:firstLineChars="0" w:firstLine="0"/>
              <w:jc w:val="center"/>
            </w:pPr>
            <w:r>
              <w:rPr>
                <w:rFonts w:hint="eastAsia"/>
              </w:rPr>
              <w:t>“长租”</w:t>
            </w:r>
          </w:p>
        </w:tc>
      </w:tr>
      <w:tr w:rsidR="00BE4DBE" w:rsidTr="00BE4DBE">
        <w:tc>
          <w:tcPr>
            <w:tcW w:w="2376" w:type="dxa"/>
            <w:vAlign w:val="center"/>
          </w:tcPr>
          <w:p w:rsidR="00BE4DBE" w:rsidRDefault="00BE4DBE" w:rsidP="009E3E82">
            <w:pPr>
              <w:pStyle w:val="a0"/>
              <w:ind w:firstLineChars="0" w:firstLine="0"/>
              <w:jc w:val="center"/>
            </w:pPr>
            <w:proofErr w:type="spellStart"/>
            <w:r>
              <w:t>isWorkday</w:t>
            </w:r>
            <w:proofErr w:type="spellEnd"/>
          </w:p>
        </w:tc>
        <w:tc>
          <w:tcPr>
            <w:tcW w:w="3437" w:type="dxa"/>
            <w:vAlign w:val="center"/>
          </w:tcPr>
          <w:p w:rsidR="00BE4DBE" w:rsidRDefault="00BE4DBE" w:rsidP="009E3E82">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907" w:type="dxa"/>
            <w:vAlign w:val="center"/>
          </w:tcPr>
          <w:p w:rsidR="00BE4DBE" w:rsidRDefault="00BE4DBE" w:rsidP="009E3E82">
            <w:pPr>
              <w:pStyle w:val="a0"/>
              <w:ind w:firstLineChars="0" w:firstLine="0"/>
              <w:jc w:val="center"/>
            </w:pPr>
            <w:r>
              <w:rPr>
                <w:rFonts w:hint="eastAsia"/>
              </w:rPr>
              <w:t>1</w:t>
            </w:r>
          </w:p>
        </w:tc>
      </w:tr>
      <w:tr w:rsidR="009E3E82" w:rsidTr="00BE4DBE">
        <w:tc>
          <w:tcPr>
            <w:tcW w:w="2376" w:type="dxa"/>
            <w:vAlign w:val="center"/>
          </w:tcPr>
          <w:p w:rsidR="009E3E82" w:rsidRDefault="009E3E82" w:rsidP="009E3E82">
            <w:pPr>
              <w:pStyle w:val="a0"/>
              <w:ind w:firstLineChars="0" w:firstLine="0"/>
              <w:jc w:val="center"/>
            </w:pPr>
            <w:r>
              <w:t>value</w:t>
            </w:r>
          </w:p>
        </w:tc>
        <w:tc>
          <w:tcPr>
            <w:tcW w:w="3437" w:type="dxa"/>
            <w:vAlign w:val="center"/>
          </w:tcPr>
          <w:p w:rsidR="009E3E82" w:rsidRDefault="00BE4DBE" w:rsidP="00BE4DBE">
            <w:pPr>
              <w:pStyle w:val="a0"/>
              <w:tabs>
                <w:tab w:val="left" w:pos="409"/>
                <w:tab w:val="center" w:pos="1610"/>
              </w:tabs>
              <w:ind w:firstLineChars="0" w:firstLine="0"/>
              <w:jc w:val="left"/>
            </w:pPr>
            <w:r>
              <w:tab/>
            </w:r>
            <w:r>
              <w:tab/>
            </w:r>
            <w:r w:rsidR="00B61593">
              <w:rPr>
                <w:rFonts w:hint="eastAsia"/>
              </w:rPr>
              <w:t>该租赁类型</w:t>
            </w:r>
            <w:r w:rsidR="007E0330">
              <w:rPr>
                <w:rFonts w:hint="eastAsia"/>
              </w:rPr>
              <w:t>下</w:t>
            </w:r>
            <w:r w:rsidR="00B61593">
              <w:rPr>
                <w:rFonts w:hint="eastAsia"/>
              </w:rPr>
              <w:t>各出行次数段的车辆数</w:t>
            </w:r>
          </w:p>
        </w:tc>
        <w:tc>
          <w:tcPr>
            <w:tcW w:w="2907" w:type="dxa"/>
            <w:vAlign w:val="center"/>
          </w:tcPr>
          <w:p w:rsidR="009E3E82" w:rsidRDefault="009E3E82" w:rsidP="007E0330">
            <w:pPr>
              <w:pStyle w:val="a0"/>
              <w:ind w:firstLineChars="0" w:firstLine="0"/>
              <w:jc w:val="center"/>
            </w:pPr>
            <w:r>
              <w:rPr>
                <w:rFonts w:hint="eastAsia"/>
              </w:rPr>
              <w:t>[</w:t>
            </w:r>
            <w:r w:rsidR="007E0330">
              <w:t>227</w:t>
            </w:r>
            <w:r w:rsidR="007E0330">
              <w:rPr>
                <w:rFonts w:hint="eastAsia"/>
              </w:rPr>
              <w:t>,170,88,</w:t>
            </w:r>
            <w:r w:rsidR="007E0330">
              <w:t>29,6,1</w:t>
            </w:r>
            <w:r>
              <w:rPr>
                <w:rFonts w:hint="eastAsia"/>
              </w:rPr>
              <w:t>]</w:t>
            </w:r>
          </w:p>
        </w:tc>
      </w:tr>
    </w:tbl>
    <w:p w:rsidR="009E3E82" w:rsidRDefault="008532EB" w:rsidP="000C01EE">
      <w:pPr>
        <w:pStyle w:val="a0"/>
        <w:numPr>
          <w:ilvl w:val="0"/>
          <w:numId w:val="13"/>
        </w:numPr>
        <w:ind w:firstLineChars="0"/>
      </w:pPr>
      <w:r>
        <w:rPr>
          <w:rFonts w:hint="eastAsia"/>
        </w:rPr>
        <w:t>前端展示</w:t>
      </w:r>
    </w:p>
    <w:p w:rsidR="008532EB" w:rsidRDefault="00064B2B" w:rsidP="008532EB">
      <w:pPr>
        <w:pStyle w:val="a0"/>
        <w:ind w:left="900" w:firstLineChars="0" w:firstLine="0"/>
      </w:pPr>
      <w:r>
        <w:t>首先使用柱状图展示三种租赁类型的出行次数</w:t>
      </w:r>
      <w:r>
        <w:rPr>
          <w:rFonts w:hint="eastAsia"/>
        </w:rPr>
        <w:t>。</w:t>
      </w:r>
      <w:r>
        <w:t>横坐标为</w:t>
      </w:r>
      <w:r w:rsidR="00A50E6E">
        <w:t>日出行</w:t>
      </w:r>
      <w:r>
        <w:t>次数</w:t>
      </w:r>
      <w:r>
        <w:rPr>
          <w:rFonts w:hint="eastAsia"/>
        </w:rPr>
        <w:t>，</w:t>
      </w:r>
      <w:r>
        <w:t>纵坐标为车辆数</w:t>
      </w:r>
      <w:r>
        <w:rPr>
          <w:rFonts w:hint="eastAsia"/>
        </w:rPr>
        <w:t>。红黑蓝三种条形图分别表示各租赁类型的数据。点击图形下方的两个圆点，可以进行工作日和双休日的切换。为了更直观的观察出行次数的占比情况，在图形右上角添加了自定义饼图变化控件，用户点击该控件，</w:t>
      </w:r>
      <w:r w:rsidR="00A7402E">
        <w:rPr>
          <w:rFonts w:hint="eastAsia"/>
        </w:rPr>
        <w:t>柱状图就会变换成三个饼图</w:t>
      </w:r>
      <w:r>
        <w:rPr>
          <w:rFonts w:hint="eastAsia"/>
        </w:rPr>
        <w:t>。效果如图</w:t>
      </w:r>
      <w:r w:rsidR="00EB5C27">
        <w:t>5</w:t>
      </w:r>
      <w:r>
        <w:rPr>
          <w:rFonts w:hint="eastAsia"/>
        </w:rPr>
        <w:t>.5</w:t>
      </w:r>
      <w:r>
        <w:rPr>
          <w:rFonts w:hint="eastAsia"/>
        </w:rPr>
        <w:t>所示。</w:t>
      </w:r>
    </w:p>
    <w:p w:rsidR="00064B2B" w:rsidRPr="003531E3" w:rsidRDefault="00064B2B" w:rsidP="00064B2B">
      <w:pPr>
        <w:pStyle w:val="a0"/>
        <w:spacing w:before="100" w:beforeAutospacing="1" w:after="100" w:afterAutospacing="1" w:line="240" w:lineRule="auto"/>
        <w:ind w:firstLineChars="0" w:firstLine="0"/>
      </w:pPr>
      <w:r>
        <w:rPr>
          <w:noProof/>
        </w:rPr>
        <mc:AlternateContent>
          <mc:Choice Requires="wpc">
            <w:drawing>
              <wp:inline distT="0" distB="0" distL="0" distR="0" wp14:anchorId="69C31819" wp14:editId="7C8066F2">
                <wp:extent cx="5614429" cy="2367280"/>
                <wp:effectExtent l="0" t="0" r="5715" b="0"/>
                <wp:docPr id="43" name="画布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0" name="Text Box 39"/>
                        <wps:cNvSpPr txBox="1">
                          <a:spLocks noChangeArrowheads="1"/>
                        </wps:cNvSpPr>
                        <wps:spPr bwMode="auto">
                          <a:xfrm>
                            <a:off x="180414" y="19234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064B2B">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使用</w:t>
                              </w:r>
                              <w:r>
                                <w:t>强度效果图</w:t>
                              </w:r>
                            </w:p>
                          </w:txbxContent>
                        </wps:txbx>
                        <wps:bodyPr rot="0" vert="horz" wrap="square" lIns="0" tIns="0" rIns="0" bIns="0" anchor="t" anchorCtr="0" upright="1">
                          <a:noAutofit/>
                        </wps:bodyPr>
                      </wps:wsp>
                      <pic:pic xmlns:pic="http://schemas.openxmlformats.org/drawingml/2006/picture">
                        <pic:nvPicPr>
                          <pic:cNvPr id="47" name="图片 47"/>
                          <pic:cNvPicPr>
                            <a:picLocks noChangeAspect="1"/>
                          </pic:cNvPicPr>
                        </pic:nvPicPr>
                        <pic:blipFill>
                          <a:blip r:embed="rId48"/>
                          <a:stretch>
                            <a:fillRect/>
                          </a:stretch>
                        </pic:blipFill>
                        <pic:spPr>
                          <a:xfrm>
                            <a:off x="13" y="0"/>
                            <a:ext cx="2765858" cy="1806128"/>
                          </a:xfrm>
                          <a:prstGeom prst="rect">
                            <a:avLst/>
                          </a:prstGeom>
                        </pic:spPr>
                      </pic:pic>
                      <pic:pic xmlns:pic="http://schemas.openxmlformats.org/drawingml/2006/picture">
                        <pic:nvPicPr>
                          <pic:cNvPr id="53" name="图片 53"/>
                          <pic:cNvPicPr>
                            <a:picLocks noChangeAspect="1"/>
                          </pic:cNvPicPr>
                        </pic:nvPicPr>
                        <pic:blipFill>
                          <a:blip r:embed="rId49"/>
                          <a:stretch>
                            <a:fillRect/>
                          </a:stretch>
                        </pic:blipFill>
                        <pic:spPr>
                          <a:xfrm>
                            <a:off x="2773234" y="0"/>
                            <a:ext cx="2839032" cy="1791015"/>
                          </a:xfrm>
                          <a:prstGeom prst="rect">
                            <a:avLst/>
                          </a:prstGeom>
                        </pic:spPr>
                      </pic:pic>
                    </wpc:wpc>
                  </a:graphicData>
                </a:graphic>
              </wp:inline>
            </w:drawing>
          </mc:Choice>
          <mc:Fallback>
            <w:pict>
              <v:group w14:anchorId="69C31819" id="画布 43" o:spid="_x0000_s1086" editas="canvas" style="width:442.1pt;height:186.4pt;mso-position-horizontal-relative:char;mso-position-vertical-relative:line" coordsize="56140,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">
                <v:shape id="_x0000_s1087" type="#_x0000_t75" style="position:absolute;width:56140;height:23672;visibility:visible;mso-wrap-style:square">
                  <v:fill o:detectmouseclick="t"/>
                  <v:path o:connecttype="none"/>
                </v:shape>
                <v:shape id="Text Box 39" o:spid="_x0000_s1088" type="#_x0000_t202" style="position:absolute;left:1804;top:1923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643C00" w:rsidRPr="006C414C" w:rsidRDefault="00643C00" w:rsidP="00064B2B">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使用</w:t>
                        </w:r>
                        <w:r>
                          <w:t>强度效果图</w:t>
                        </w:r>
                      </w:p>
                    </w:txbxContent>
                  </v:textbox>
                </v:shape>
                <v:shape id="图片 47" o:spid="_x0000_s1089" type="#_x0000_t75" style="position:absolute;width:27658;height:18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oukXFAAAA2wAAAA8AAABkcnMvZG93bnJldi54bWxEj81qwzAQhO+FvoPYQm+N3FLS4kYJwdDg&#10;Syj5gda3RdrYptbKWJvEefsqEOhxmJlvmNli9J060RDbwAaeJxkoYhtcy7WB/e7z6R1UFGSHXWAy&#10;cKEIi/n93QxzF868odNWapUgHHM00Ij0udbRNuQxTkJPnLxDGDxKkkOt3YDnBPedfsmyqfbYclpo&#10;sKeiIfu7PXoDWVGvi+rL/th9VZbVciXl4VuMeXwYlx+ghEb5D9/apTPw+gbXL+kH6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KLpFxQAAANsAAAAPAAAAAAAAAAAAAAAA&#10;AJ8CAABkcnMvZG93bnJldi54bWxQSwUGAAAAAAQABAD3AAAAkQMAAAAA&#10;">
                  <v:imagedata r:id="rId50" o:title=""/>
                  <v:path arrowok="t"/>
                </v:shape>
                <v:shape id="图片 53" o:spid="_x0000_s1090" type="#_x0000_t75" style="position:absolute;left:27732;width:28390;height:17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OqfrDAAAA2wAAAA8AAABkcnMvZG93bnJldi54bWxEj0FrwkAUhO8F/8PyBG91o9JWo6tIoSK9&#10;RQX19th9JiHZtyG70fjvu4VCj8PMfMOsNr2txZ1aXzpWMBknIIi1MyXnCk7Hr9c5CB+QDdaOScGT&#10;PGzWg5cVpsY9OKP7IeQiQtinqKAIoUml9Logi37sGuLo3VxrMUTZ5tK0+IhwW8tpkrxLiyXHhQIb&#10;+ixIV4fOKrhcv88fWs+O+S6rJ1XVcbfIWKnRsN8uQQTqw3/4r703Ct5m8Psl/g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6p+sMAAADbAAAADwAAAAAAAAAAAAAAAACf&#10;AgAAZHJzL2Rvd25yZXYueG1sUEsFBgAAAAAEAAQA9wAAAI8DAAAAAA==&#10;">
                  <v:imagedata r:id="rId51" o:title=""/>
                  <v:path arrowok="t"/>
                </v:shape>
                <w10:anchorlock/>
              </v:group>
            </w:pict>
          </mc:Fallback>
        </mc:AlternateContent>
      </w:r>
    </w:p>
    <w:p w:rsidR="00064B2B" w:rsidRPr="001D74A1" w:rsidRDefault="00064B2B" w:rsidP="008532EB">
      <w:pPr>
        <w:pStyle w:val="a0"/>
        <w:ind w:left="900" w:firstLineChars="0" w:firstLine="0"/>
      </w:pPr>
    </w:p>
    <w:p w:rsidR="003531E3" w:rsidRDefault="003531E3">
      <w:pPr>
        <w:pStyle w:val="3"/>
        <w:spacing w:before="163" w:after="163"/>
      </w:pPr>
      <w:bookmarkStart w:id="45" w:name="_Toc480312985"/>
      <w:r>
        <w:lastRenderedPageBreak/>
        <w:t>日均行驶里程</w:t>
      </w:r>
      <w:bookmarkEnd w:id="45"/>
    </w:p>
    <w:p w:rsidR="00B61593" w:rsidRDefault="00B61593" w:rsidP="00A7402E">
      <w:pPr>
        <w:pStyle w:val="a0"/>
        <w:ind w:firstLine="480"/>
      </w:pPr>
      <w:r>
        <w:rPr>
          <w:rFonts w:hint="eastAsia"/>
        </w:rPr>
        <w:t>该功能展示了三种租赁模式在工作日和双休日下的日均行驶里程。按照统计结果，将行驶距离划分为多个数据段，最短距离为</w:t>
      </w:r>
      <w:r>
        <w:rPr>
          <w:rFonts w:hint="eastAsia"/>
        </w:rPr>
        <w:t>10</w:t>
      </w:r>
      <w:r>
        <w:rPr>
          <w:rFonts w:hint="eastAsia"/>
        </w:rPr>
        <w:t>千米，最长为</w:t>
      </w:r>
      <w:r>
        <w:rPr>
          <w:rFonts w:hint="eastAsia"/>
        </w:rPr>
        <w:t>&gt;500</w:t>
      </w:r>
      <w:r>
        <w:rPr>
          <w:rFonts w:hint="eastAsia"/>
        </w:rPr>
        <w:t>千米。</w:t>
      </w:r>
    </w:p>
    <w:p w:rsidR="00B61593" w:rsidRDefault="00B61593" w:rsidP="000C01EE">
      <w:pPr>
        <w:pStyle w:val="a0"/>
        <w:numPr>
          <w:ilvl w:val="0"/>
          <w:numId w:val="14"/>
        </w:numPr>
        <w:ind w:firstLineChars="0"/>
      </w:pPr>
      <w:r>
        <w:rPr>
          <w:rFonts w:hint="eastAsia"/>
        </w:rPr>
        <w:t>数据格式</w:t>
      </w:r>
    </w:p>
    <w:p w:rsidR="00B61593" w:rsidRDefault="007E0330" w:rsidP="00B61593">
      <w:pPr>
        <w:pStyle w:val="a0"/>
        <w:ind w:left="900" w:firstLineChars="0" w:firstLine="0"/>
      </w:pPr>
      <w:r>
        <w:rPr>
          <w:rFonts w:hint="eastAsia"/>
        </w:rPr>
        <w:t>按照上述划分方式，将统计结果转换成如表</w:t>
      </w:r>
      <w:r w:rsidR="00EB5C27">
        <w:t>5</w:t>
      </w:r>
      <w:r>
        <w:rPr>
          <w:rFonts w:hint="eastAsia"/>
        </w:rPr>
        <w:t>.</w:t>
      </w:r>
      <w:r>
        <w:t>6</w:t>
      </w:r>
      <w:r>
        <w:t>的格式</w:t>
      </w:r>
      <w:r>
        <w:rPr>
          <w:rFonts w:hint="eastAsia"/>
        </w:rPr>
        <w:t>。</w:t>
      </w:r>
    </w:p>
    <w:tbl>
      <w:tblPr>
        <w:tblStyle w:val="a9"/>
        <w:tblW w:w="0" w:type="auto"/>
        <w:tblLook w:val="04A0" w:firstRow="1" w:lastRow="0" w:firstColumn="1" w:lastColumn="0" w:noHBand="0" w:noVBand="1"/>
      </w:tblPr>
      <w:tblGrid>
        <w:gridCol w:w="2376"/>
        <w:gridCol w:w="3437"/>
        <w:gridCol w:w="2907"/>
      </w:tblGrid>
      <w:tr w:rsidR="007E0330" w:rsidTr="004A3CD8">
        <w:tc>
          <w:tcPr>
            <w:tcW w:w="8720" w:type="dxa"/>
            <w:gridSpan w:val="3"/>
            <w:tcBorders>
              <w:top w:val="nil"/>
              <w:left w:val="nil"/>
              <w:right w:val="nil"/>
            </w:tcBorders>
            <w:vAlign w:val="center"/>
          </w:tcPr>
          <w:p w:rsidR="007E0330" w:rsidRDefault="007E0330"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6</w:t>
            </w:r>
            <w:r>
              <w:fldChar w:fldCharType="end"/>
            </w:r>
            <w:r>
              <w:rPr>
                <w:rFonts w:hint="eastAsia"/>
              </w:rPr>
              <w:t xml:space="preserve">  </w:t>
            </w:r>
            <w:r>
              <w:rPr>
                <w:rFonts w:hint="eastAsia"/>
              </w:rPr>
              <w:t>使用强度</w:t>
            </w:r>
          </w:p>
        </w:tc>
      </w:tr>
      <w:tr w:rsidR="007E0330" w:rsidTr="004A3CD8">
        <w:tc>
          <w:tcPr>
            <w:tcW w:w="2376" w:type="dxa"/>
            <w:vAlign w:val="center"/>
          </w:tcPr>
          <w:p w:rsidR="007E0330" w:rsidRDefault="007E0330" w:rsidP="004A3CD8">
            <w:pPr>
              <w:pStyle w:val="a0"/>
              <w:ind w:firstLineChars="0" w:firstLine="0"/>
              <w:jc w:val="center"/>
            </w:pPr>
            <w:r>
              <w:rPr>
                <w:rFonts w:hint="eastAsia"/>
              </w:rPr>
              <w:t>名称</w:t>
            </w:r>
          </w:p>
        </w:tc>
        <w:tc>
          <w:tcPr>
            <w:tcW w:w="3437" w:type="dxa"/>
            <w:vAlign w:val="center"/>
          </w:tcPr>
          <w:p w:rsidR="007E0330" w:rsidRDefault="007E0330" w:rsidP="004A3CD8">
            <w:pPr>
              <w:pStyle w:val="a0"/>
              <w:ind w:firstLineChars="0" w:firstLine="0"/>
              <w:jc w:val="center"/>
            </w:pPr>
            <w:r>
              <w:rPr>
                <w:rFonts w:hint="eastAsia"/>
              </w:rPr>
              <w:t>含义</w:t>
            </w:r>
          </w:p>
        </w:tc>
        <w:tc>
          <w:tcPr>
            <w:tcW w:w="2907" w:type="dxa"/>
            <w:vAlign w:val="center"/>
          </w:tcPr>
          <w:p w:rsidR="007E0330" w:rsidRDefault="007E0330" w:rsidP="004A3CD8">
            <w:pPr>
              <w:pStyle w:val="a0"/>
              <w:ind w:firstLineChars="0" w:firstLine="0"/>
              <w:jc w:val="center"/>
            </w:pPr>
            <w:r>
              <w:rPr>
                <w:rFonts w:hint="eastAsia"/>
              </w:rPr>
              <w:t>样例</w:t>
            </w:r>
          </w:p>
        </w:tc>
      </w:tr>
      <w:tr w:rsidR="007E0330" w:rsidTr="004A3CD8">
        <w:tc>
          <w:tcPr>
            <w:tcW w:w="2376" w:type="dxa"/>
            <w:vAlign w:val="center"/>
          </w:tcPr>
          <w:p w:rsidR="007E0330" w:rsidRDefault="007E0330" w:rsidP="004A3CD8">
            <w:pPr>
              <w:pStyle w:val="a0"/>
              <w:ind w:firstLineChars="0" w:firstLine="0"/>
              <w:jc w:val="center"/>
            </w:pPr>
            <w:r>
              <w:t>type</w:t>
            </w:r>
          </w:p>
        </w:tc>
        <w:tc>
          <w:tcPr>
            <w:tcW w:w="3437" w:type="dxa"/>
            <w:vAlign w:val="center"/>
          </w:tcPr>
          <w:p w:rsidR="007E0330" w:rsidRDefault="007E0330" w:rsidP="004A3CD8">
            <w:pPr>
              <w:pStyle w:val="a0"/>
              <w:ind w:firstLineChars="0" w:firstLine="0"/>
              <w:jc w:val="center"/>
            </w:pPr>
            <w:r>
              <w:rPr>
                <w:rFonts w:hint="eastAsia"/>
              </w:rPr>
              <w:t>租赁类型</w:t>
            </w:r>
          </w:p>
        </w:tc>
        <w:tc>
          <w:tcPr>
            <w:tcW w:w="2907" w:type="dxa"/>
            <w:vAlign w:val="center"/>
          </w:tcPr>
          <w:p w:rsidR="007E0330" w:rsidRDefault="007E0330" w:rsidP="004A3CD8">
            <w:pPr>
              <w:pStyle w:val="a0"/>
              <w:ind w:firstLineChars="0" w:firstLine="0"/>
              <w:jc w:val="center"/>
            </w:pPr>
            <w:r>
              <w:rPr>
                <w:rFonts w:hint="eastAsia"/>
              </w:rPr>
              <w:t>“短租”</w:t>
            </w:r>
          </w:p>
        </w:tc>
      </w:tr>
      <w:tr w:rsidR="007E0330" w:rsidTr="004A3CD8">
        <w:tc>
          <w:tcPr>
            <w:tcW w:w="2376" w:type="dxa"/>
            <w:vAlign w:val="center"/>
          </w:tcPr>
          <w:p w:rsidR="007E0330" w:rsidRDefault="007E0330" w:rsidP="004A3CD8">
            <w:pPr>
              <w:pStyle w:val="a0"/>
              <w:ind w:firstLineChars="0" w:firstLine="0"/>
              <w:jc w:val="center"/>
            </w:pPr>
            <w:proofErr w:type="spellStart"/>
            <w:r>
              <w:t>isWorkday</w:t>
            </w:r>
            <w:proofErr w:type="spellEnd"/>
          </w:p>
        </w:tc>
        <w:tc>
          <w:tcPr>
            <w:tcW w:w="3437" w:type="dxa"/>
            <w:vAlign w:val="center"/>
          </w:tcPr>
          <w:p w:rsidR="007E0330" w:rsidRDefault="007E0330"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907" w:type="dxa"/>
            <w:vAlign w:val="center"/>
          </w:tcPr>
          <w:p w:rsidR="007E0330" w:rsidRDefault="007E0330" w:rsidP="004A3CD8">
            <w:pPr>
              <w:pStyle w:val="a0"/>
              <w:ind w:firstLineChars="0" w:firstLine="0"/>
              <w:jc w:val="center"/>
            </w:pPr>
            <w:r>
              <w:rPr>
                <w:rFonts w:hint="eastAsia"/>
              </w:rPr>
              <w:t>0</w:t>
            </w:r>
          </w:p>
        </w:tc>
      </w:tr>
      <w:tr w:rsidR="007E0330" w:rsidTr="004A3CD8">
        <w:tc>
          <w:tcPr>
            <w:tcW w:w="2376" w:type="dxa"/>
            <w:vAlign w:val="center"/>
          </w:tcPr>
          <w:p w:rsidR="007E0330" w:rsidRDefault="007E0330" w:rsidP="004A3CD8">
            <w:pPr>
              <w:pStyle w:val="a0"/>
              <w:ind w:firstLineChars="0" w:firstLine="0"/>
              <w:jc w:val="center"/>
            </w:pPr>
            <w:r>
              <w:t>value</w:t>
            </w:r>
          </w:p>
        </w:tc>
        <w:tc>
          <w:tcPr>
            <w:tcW w:w="3437" w:type="dxa"/>
            <w:vAlign w:val="center"/>
          </w:tcPr>
          <w:p w:rsidR="007E0330" w:rsidRDefault="007E0330" w:rsidP="007E0330">
            <w:pPr>
              <w:pStyle w:val="a0"/>
              <w:tabs>
                <w:tab w:val="left" w:pos="409"/>
                <w:tab w:val="center" w:pos="1610"/>
              </w:tabs>
              <w:ind w:firstLineChars="0" w:firstLine="0"/>
              <w:jc w:val="left"/>
            </w:pPr>
            <w:r>
              <w:tab/>
            </w:r>
            <w:r>
              <w:tab/>
            </w:r>
            <w:r>
              <w:rPr>
                <w:rFonts w:hint="eastAsia"/>
              </w:rPr>
              <w:t>该租赁类型下各里程段的车辆数</w:t>
            </w:r>
          </w:p>
        </w:tc>
        <w:tc>
          <w:tcPr>
            <w:tcW w:w="2907" w:type="dxa"/>
            <w:vAlign w:val="center"/>
          </w:tcPr>
          <w:p w:rsidR="007E0330" w:rsidRDefault="007E0330" w:rsidP="007E0330">
            <w:pPr>
              <w:pStyle w:val="a0"/>
              <w:ind w:firstLineChars="0" w:firstLine="0"/>
              <w:jc w:val="center"/>
            </w:pPr>
            <w:r>
              <w:rPr>
                <w:rFonts w:hint="eastAsia"/>
              </w:rPr>
              <w:t>[</w:t>
            </w:r>
            <w:r>
              <w:t>245</w:t>
            </w:r>
            <w:r>
              <w:rPr>
                <w:rFonts w:hint="eastAsia"/>
              </w:rPr>
              <w:t>,170,</w:t>
            </w:r>
            <w:r>
              <w:t>156</w:t>
            </w:r>
            <w:r>
              <w:rPr>
                <w:rFonts w:hint="eastAsia"/>
              </w:rPr>
              <w:t>,</w:t>
            </w:r>
            <w:r>
              <w:t>…</w:t>
            </w:r>
            <w:r>
              <w:rPr>
                <w:rFonts w:hint="eastAsia"/>
              </w:rPr>
              <w:t>]</w:t>
            </w:r>
          </w:p>
        </w:tc>
      </w:tr>
    </w:tbl>
    <w:p w:rsidR="007E0330" w:rsidRDefault="007E0330" w:rsidP="000C01EE">
      <w:pPr>
        <w:pStyle w:val="a0"/>
        <w:numPr>
          <w:ilvl w:val="0"/>
          <w:numId w:val="14"/>
        </w:numPr>
        <w:ind w:firstLineChars="0"/>
      </w:pPr>
      <w:r>
        <w:rPr>
          <w:rFonts w:hint="eastAsia"/>
        </w:rPr>
        <w:t>前端展示</w:t>
      </w:r>
    </w:p>
    <w:p w:rsidR="007E0330" w:rsidRDefault="007E0330" w:rsidP="007E0330">
      <w:pPr>
        <w:pStyle w:val="a0"/>
        <w:ind w:left="900" w:firstLineChars="0" w:firstLine="0"/>
      </w:pPr>
      <w:r>
        <w:t>前端采用柱状图和折线图两种形式展示结果</w:t>
      </w:r>
      <w:r>
        <w:rPr>
          <w:rFonts w:hint="eastAsia"/>
        </w:rPr>
        <w:t>。</w:t>
      </w:r>
      <w:r>
        <w:t>横坐标为里程数</w:t>
      </w:r>
      <w:r>
        <w:rPr>
          <w:rFonts w:hint="eastAsia"/>
        </w:rPr>
        <w:t>，</w:t>
      </w:r>
      <w:r>
        <w:t>纵坐标为车辆数</w:t>
      </w:r>
      <w:r>
        <w:rPr>
          <w:rFonts w:hint="eastAsia"/>
        </w:rPr>
        <w:t>。</w:t>
      </w:r>
      <w:r>
        <w:t>用不同的颜色</w:t>
      </w:r>
      <w:r>
        <w:rPr>
          <w:rFonts w:hint="eastAsia"/>
        </w:rPr>
        <w:t>区分</w:t>
      </w:r>
      <w:r>
        <w:t>三种租赁类型的数据</w:t>
      </w:r>
      <w:r>
        <w:rPr>
          <w:rFonts w:hint="eastAsia"/>
        </w:rPr>
        <w:t>。</w:t>
      </w:r>
      <w:r>
        <w:t>点击图形下方的圆点</w:t>
      </w:r>
      <w:r>
        <w:rPr>
          <w:rFonts w:hint="eastAsia"/>
        </w:rPr>
        <w:t>，</w:t>
      </w:r>
      <w:r>
        <w:t>可以进行工作日和双休日的切换</w:t>
      </w:r>
      <w:r>
        <w:rPr>
          <w:rFonts w:hint="eastAsia"/>
        </w:rPr>
        <w:t>。右上角有柱状图和折线图的小图标，点击图标可以进行图形间的转换。由于该功能数据较多，为了更清晰地查看局部数据，</w:t>
      </w:r>
      <w:r w:rsidR="00BD6EDA">
        <w:rPr>
          <w:rFonts w:hint="eastAsia"/>
        </w:rPr>
        <w:t>在图形内增加了放大缩小功能。整体</w:t>
      </w:r>
      <w:r>
        <w:rPr>
          <w:rFonts w:hint="eastAsia"/>
        </w:rPr>
        <w:t>效果如图</w:t>
      </w:r>
      <w:r w:rsidR="00EB5C27">
        <w:t>5</w:t>
      </w:r>
      <w:r>
        <w:rPr>
          <w:rFonts w:hint="eastAsia"/>
        </w:rPr>
        <w:t>.6</w:t>
      </w:r>
      <w:r>
        <w:rPr>
          <w:rFonts w:hint="eastAsia"/>
        </w:rPr>
        <w:t>所示。</w:t>
      </w:r>
    </w:p>
    <w:p w:rsidR="007E0330" w:rsidRPr="003531E3" w:rsidRDefault="007E0330" w:rsidP="007E0330">
      <w:pPr>
        <w:pStyle w:val="a0"/>
        <w:spacing w:before="100" w:beforeAutospacing="1" w:after="100" w:afterAutospacing="1" w:line="240" w:lineRule="auto"/>
        <w:ind w:firstLineChars="0" w:firstLine="0"/>
      </w:pPr>
      <w:r>
        <w:rPr>
          <w:noProof/>
        </w:rPr>
        <mc:AlternateContent>
          <mc:Choice Requires="wpc">
            <w:drawing>
              <wp:inline distT="0" distB="0" distL="0" distR="0" wp14:anchorId="553556C2" wp14:editId="7A4E2A9D">
                <wp:extent cx="5699407" cy="2403278"/>
                <wp:effectExtent l="0" t="0" r="0" b="0"/>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 name="Text Box 39"/>
                        <wps:cNvSpPr txBox="1">
                          <a:spLocks noChangeArrowheads="1"/>
                        </wps:cNvSpPr>
                        <wps:spPr bwMode="auto">
                          <a:xfrm>
                            <a:off x="180414" y="19234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7E0330">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日均行驶里程</w:t>
                              </w:r>
                              <w:r>
                                <w:t>效果图</w:t>
                              </w:r>
                            </w:p>
                          </w:txbxContent>
                        </wps:txbx>
                        <wps:bodyPr rot="0" vert="horz" wrap="square" lIns="0" tIns="0" rIns="0" bIns="0" anchor="t" anchorCtr="0" upright="1">
                          <a:noAutofit/>
                        </wps:bodyPr>
                      </wps:wsp>
                      <pic:pic xmlns:pic="http://schemas.openxmlformats.org/drawingml/2006/picture">
                        <pic:nvPicPr>
                          <pic:cNvPr id="60" name="图片 60"/>
                          <pic:cNvPicPr>
                            <a:picLocks noChangeAspect="1"/>
                          </pic:cNvPicPr>
                        </pic:nvPicPr>
                        <pic:blipFill>
                          <a:blip r:embed="rId52"/>
                          <a:stretch>
                            <a:fillRect/>
                          </a:stretch>
                        </pic:blipFill>
                        <pic:spPr>
                          <a:xfrm>
                            <a:off x="0" y="0"/>
                            <a:ext cx="2777986" cy="1821243"/>
                          </a:xfrm>
                          <a:prstGeom prst="rect">
                            <a:avLst/>
                          </a:prstGeom>
                        </pic:spPr>
                      </pic:pic>
                      <pic:pic xmlns:pic="http://schemas.openxmlformats.org/drawingml/2006/picture">
                        <pic:nvPicPr>
                          <pic:cNvPr id="61" name="图片 61"/>
                          <pic:cNvPicPr>
                            <a:picLocks noChangeAspect="1"/>
                          </pic:cNvPicPr>
                        </pic:nvPicPr>
                        <pic:blipFill>
                          <a:blip r:embed="rId53"/>
                          <a:stretch>
                            <a:fillRect/>
                          </a:stretch>
                        </pic:blipFill>
                        <pic:spPr>
                          <a:xfrm>
                            <a:off x="2841159" y="0"/>
                            <a:ext cx="2857402" cy="1798572"/>
                          </a:xfrm>
                          <a:prstGeom prst="rect">
                            <a:avLst/>
                          </a:prstGeom>
                        </pic:spPr>
                      </pic:pic>
                    </wpc:wpc>
                  </a:graphicData>
                </a:graphic>
              </wp:inline>
            </w:drawing>
          </mc:Choice>
          <mc:Fallback>
            <w:pict>
              <v:group w14:anchorId="553556C2" id="画布 58" o:spid="_x0000_s1091" editas="canvas" style="width:448.75pt;height:189.25pt;mso-position-horizontal-relative:char;mso-position-vertical-relative:line" coordsize="56991,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">
                <v:shape id="_x0000_s1092" type="#_x0000_t75" style="position:absolute;width:56991;height:24028;visibility:visible;mso-wrap-style:square">
                  <v:fill o:detectmouseclick="t"/>
                  <v:path o:connecttype="none"/>
                </v:shape>
                <v:shape id="Text Box 39" o:spid="_x0000_s1093" type="#_x0000_t202" style="position:absolute;left:1804;top:1923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643C00" w:rsidRPr="006C414C" w:rsidRDefault="00643C00" w:rsidP="007E0330">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日均行驶里程</w:t>
                        </w:r>
                        <w:r>
                          <w:t>效果图</w:t>
                        </w:r>
                      </w:p>
                    </w:txbxContent>
                  </v:textbox>
                </v:shape>
                <v:shape id="图片 60" o:spid="_x0000_s1094" type="#_x0000_t75" style="position:absolute;width:27779;height:18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9yW9AAAA2wAAAA8AAABkcnMvZG93bnJldi54bWxET0sKwjAQ3QveIYzgTlM/FK1GEUUUXPk5&#10;wNCMbbGZlCa29fZmIbh8vP9625lSNFS7wrKCyTgCQZxaXXCm4HE/jhYgnEfWWFomBR9ysN30e2tM&#10;tG35Ss3NZyKEsEtQQe59lUjp0pwMurGtiAP3tLVBH2CdSV1jG8JNKadRFEuDBYeGHCva55S+bm+j&#10;4JK9HjPsju0pPryb8/yi96frUqnhoNutQHjq/F/8c5+1gjisD1/CD5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y33Jb0AAADbAAAADwAAAAAAAAAAAAAAAACfAgAAZHJz&#10;L2Rvd25yZXYueG1sUEsFBgAAAAAEAAQA9wAAAIkDAAAAAA==&#10;">
                  <v:imagedata r:id="rId54" o:title=""/>
                  <v:path arrowok="t"/>
                </v:shape>
                <v:shape id="图片 61" o:spid="_x0000_s1095" type="#_x0000_t75" style="position:absolute;left:28411;width:28574;height:17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lNjDAAAA2wAAAA8AAABkcnMvZG93bnJldi54bWxEj9FqwkAURN8L/sNyBV+KbiJFJHWVECgE&#10;CqWNfsAle5sEd+/G7GqiX98tFPo4zMwZZneYrBE3GnznWEG6SkAQ10533Cg4Hd+WWxA+IGs0jknB&#10;nTwc9rOnHWbajfxFtyo0IkLYZ6igDaHPpPR1Sxb9yvXE0ft2g8UQ5dBIPeAY4dbIdZJspMWO40KL&#10;PRUt1efqahUYSSb/eM9Pn2Vh8pIuzy8Puiq1mE/5K4hAU/gP/7VLrWCTwu+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8KU2MMAAADbAAAADwAAAAAAAAAAAAAAAACf&#10;AgAAZHJzL2Rvd25yZXYueG1sUEsFBgAAAAAEAAQA9wAAAI8DAAAAAA==&#10;">
                  <v:imagedata r:id="rId55" o:title=""/>
                  <v:path arrowok="t"/>
                </v:shape>
                <w10:anchorlock/>
              </v:group>
            </w:pict>
          </mc:Fallback>
        </mc:AlternateContent>
      </w:r>
    </w:p>
    <w:p w:rsidR="007E0330" w:rsidRPr="00A7402E" w:rsidRDefault="007E0330" w:rsidP="007E0330">
      <w:pPr>
        <w:pStyle w:val="a0"/>
        <w:ind w:left="900" w:firstLineChars="0" w:firstLine="0"/>
      </w:pPr>
    </w:p>
    <w:p w:rsidR="003531E3" w:rsidRDefault="003531E3">
      <w:pPr>
        <w:pStyle w:val="3"/>
        <w:spacing w:before="163" w:after="163"/>
      </w:pPr>
      <w:bookmarkStart w:id="46" w:name="_Toc480312986"/>
      <w:r>
        <w:lastRenderedPageBreak/>
        <w:t>出行时间</w:t>
      </w:r>
      <w:bookmarkEnd w:id="46"/>
    </w:p>
    <w:p w:rsidR="00BD6EDA" w:rsidRDefault="00BD6EDA" w:rsidP="00BD6EDA">
      <w:pPr>
        <w:pStyle w:val="a0"/>
        <w:ind w:firstLine="480"/>
      </w:pPr>
      <w:r>
        <w:t>出行时间特征展示的是租赁车在一天中各个时间段的出行次数</w:t>
      </w:r>
      <w:r>
        <w:rPr>
          <w:rFonts w:hint="eastAsia"/>
        </w:rPr>
        <w:t>。将一天</w:t>
      </w:r>
      <w:r w:rsidR="00A50E6E">
        <w:rPr>
          <w:rFonts w:hint="eastAsia"/>
        </w:rPr>
        <w:t>按照小时划分成</w:t>
      </w:r>
      <w:r w:rsidR="00A50E6E">
        <w:rPr>
          <w:rFonts w:hint="eastAsia"/>
        </w:rPr>
        <w:t>24</w:t>
      </w:r>
      <w:r w:rsidR="00A50E6E">
        <w:rPr>
          <w:rFonts w:hint="eastAsia"/>
        </w:rPr>
        <w:t>个时间段</w:t>
      </w:r>
      <w:r>
        <w:rPr>
          <w:rFonts w:hint="eastAsia"/>
        </w:rPr>
        <w:t>，统计各时间段内的出行次数，也分别统计了工作日和双休日的出行情况。</w:t>
      </w:r>
    </w:p>
    <w:p w:rsidR="00BD6EDA" w:rsidRDefault="00A50E6E" w:rsidP="000C01EE">
      <w:pPr>
        <w:pStyle w:val="a0"/>
        <w:numPr>
          <w:ilvl w:val="0"/>
          <w:numId w:val="15"/>
        </w:numPr>
        <w:ind w:firstLineChars="0"/>
      </w:pPr>
      <w:r>
        <w:rPr>
          <w:rFonts w:hint="eastAsia"/>
        </w:rPr>
        <w:t>数据格式</w:t>
      </w:r>
    </w:p>
    <w:p w:rsidR="00A50E6E" w:rsidRDefault="00A50E6E" w:rsidP="00A50E6E">
      <w:pPr>
        <w:pStyle w:val="a0"/>
        <w:ind w:left="900" w:firstLineChars="0" w:firstLine="0"/>
      </w:pPr>
      <w:r>
        <w:t>按照上述的时间段划分方式</w:t>
      </w:r>
      <w:r>
        <w:rPr>
          <w:rFonts w:hint="eastAsia"/>
        </w:rPr>
        <w:t>，将统计结果转换成如表</w:t>
      </w:r>
      <w:r w:rsidR="00EB5C27">
        <w:t>5</w:t>
      </w:r>
      <w:r>
        <w:rPr>
          <w:rFonts w:hint="eastAsia"/>
        </w:rPr>
        <w:t>.</w:t>
      </w:r>
      <w:r>
        <w:t>7</w:t>
      </w:r>
      <w:r>
        <w:t>的格式</w:t>
      </w:r>
      <w:r>
        <w:rPr>
          <w:rFonts w:hint="eastAsia"/>
        </w:rPr>
        <w:t>。</w:t>
      </w:r>
    </w:p>
    <w:tbl>
      <w:tblPr>
        <w:tblStyle w:val="a9"/>
        <w:tblW w:w="0" w:type="auto"/>
        <w:tblLook w:val="04A0" w:firstRow="1" w:lastRow="0" w:firstColumn="1" w:lastColumn="0" w:noHBand="0" w:noVBand="1"/>
      </w:tblPr>
      <w:tblGrid>
        <w:gridCol w:w="2376"/>
        <w:gridCol w:w="3437"/>
        <w:gridCol w:w="2907"/>
      </w:tblGrid>
      <w:tr w:rsidR="00A50E6E" w:rsidTr="004A3CD8">
        <w:tc>
          <w:tcPr>
            <w:tcW w:w="8720" w:type="dxa"/>
            <w:gridSpan w:val="3"/>
            <w:tcBorders>
              <w:top w:val="nil"/>
              <w:left w:val="nil"/>
              <w:right w:val="nil"/>
            </w:tcBorders>
            <w:vAlign w:val="center"/>
          </w:tcPr>
          <w:p w:rsidR="00A50E6E" w:rsidRDefault="00A50E6E"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7</w:t>
            </w:r>
            <w:r>
              <w:fldChar w:fldCharType="end"/>
            </w:r>
            <w:r>
              <w:rPr>
                <w:rFonts w:hint="eastAsia"/>
              </w:rPr>
              <w:t xml:space="preserve">  </w:t>
            </w:r>
            <w:r>
              <w:rPr>
                <w:rFonts w:hint="eastAsia"/>
              </w:rPr>
              <w:t>使用强度</w:t>
            </w:r>
          </w:p>
        </w:tc>
      </w:tr>
      <w:tr w:rsidR="00A50E6E" w:rsidTr="004A3CD8">
        <w:tc>
          <w:tcPr>
            <w:tcW w:w="2376" w:type="dxa"/>
            <w:vAlign w:val="center"/>
          </w:tcPr>
          <w:p w:rsidR="00A50E6E" w:rsidRDefault="00A50E6E" w:rsidP="004A3CD8">
            <w:pPr>
              <w:pStyle w:val="a0"/>
              <w:ind w:firstLineChars="0" w:firstLine="0"/>
              <w:jc w:val="center"/>
            </w:pPr>
            <w:r>
              <w:rPr>
                <w:rFonts w:hint="eastAsia"/>
              </w:rPr>
              <w:t>名称</w:t>
            </w:r>
          </w:p>
        </w:tc>
        <w:tc>
          <w:tcPr>
            <w:tcW w:w="3437" w:type="dxa"/>
            <w:vAlign w:val="center"/>
          </w:tcPr>
          <w:p w:rsidR="00A50E6E" w:rsidRDefault="00A50E6E" w:rsidP="004A3CD8">
            <w:pPr>
              <w:pStyle w:val="a0"/>
              <w:ind w:firstLineChars="0" w:firstLine="0"/>
              <w:jc w:val="center"/>
            </w:pPr>
            <w:r>
              <w:rPr>
                <w:rFonts w:hint="eastAsia"/>
              </w:rPr>
              <w:t>含义</w:t>
            </w:r>
          </w:p>
        </w:tc>
        <w:tc>
          <w:tcPr>
            <w:tcW w:w="2907" w:type="dxa"/>
            <w:vAlign w:val="center"/>
          </w:tcPr>
          <w:p w:rsidR="00A50E6E" w:rsidRDefault="00A50E6E" w:rsidP="004A3CD8">
            <w:pPr>
              <w:pStyle w:val="a0"/>
              <w:ind w:firstLineChars="0" w:firstLine="0"/>
              <w:jc w:val="center"/>
            </w:pPr>
            <w:r>
              <w:rPr>
                <w:rFonts w:hint="eastAsia"/>
              </w:rPr>
              <w:t>样例</w:t>
            </w:r>
          </w:p>
        </w:tc>
      </w:tr>
      <w:tr w:rsidR="00A50E6E" w:rsidTr="004A3CD8">
        <w:tc>
          <w:tcPr>
            <w:tcW w:w="2376" w:type="dxa"/>
            <w:vAlign w:val="center"/>
          </w:tcPr>
          <w:p w:rsidR="00A50E6E" w:rsidRDefault="00A50E6E" w:rsidP="004A3CD8">
            <w:pPr>
              <w:pStyle w:val="a0"/>
              <w:ind w:firstLineChars="0" w:firstLine="0"/>
              <w:jc w:val="center"/>
            </w:pPr>
            <w:r>
              <w:t>type</w:t>
            </w:r>
          </w:p>
        </w:tc>
        <w:tc>
          <w:tcPr>
            <w:tcW w:w="3437" w:type="dxa"/>
            <w:vAlign w:val="center"/>
          </w:tcPr>
          <w:p w:rsidR="00A50E6E" w:rsidRDefault="00A50E6E" w:rsidP="004A3CD8">
            <w:pPr>
              <w:pStyle w:val="a0"/>
              <w:ind w:firstLineChars="0" w:firstLine="0"/>
              <w:jc w:val="center"/>
            </w:pPr>
            <w:r>
              <w:rPr>
                <w:rFonts w:hint="eastAsia"/>
              </w:rPr>
              <w:t>租赁类型</w:t>
            </w:r>
          </w:p>
        </w:tc>
        <w:tc>
          <w:tcPr>
            <w:tcW w:w="2907" w:type="dxa"/>
            <w:vAlign w:val="center"/>
          </w:tcPr>
          <w:p w:rsidR="00A50E6E" w:rsidRDefault="00A50E6E" w:rsidP="004A3CD8">
            <w:pPr>
              <w:pStyle w:val="a0"/>
              <w:ind w:firstLineChars="0" w:firstLine="0"/>
              <w:jc w:val="center"/>
            </w:pPr>
            <w:r>
              <w:rPr>
                <w:rFonts w:hint="eastAsia"/>
              </w:rPr>
              <w:t>“分时租赁”</w:t>
            </w:r>
          </w:p>
        </w:tc>
      </w:tr>
      <w:tr w:rsidR="00A50E6E" w:rsidTr="004A3CD8">
        <w:tc>
          <w:tcPr>
            <w:tcW w:w="2376" w:type="dxa"/>
            <w:vAlign w:val="center"/>
          </w:tcPr>
          <w:p w:rsidR="00A50E6E" w:rsidRDefault="00A50E6E" w:rsidP="004A3CD8">
            <w:pPr>
              <w:pStyle w:val="a0"/>
              <w:ind w:firstLineChars="0" w:firstLine="0"/>
              <w:jc w:val="center"/>
            </w:pPr>
            <w:proofErr w:type="spellStart"/>
            <w:r>
              <w:t>isWorkday</w:t>
            </w:r>
            <w:proofErr w:type="spellEnd"/>
          </w:p>
        </w:tc>
        <w:tc>
          <w:tcPr>
            <w:tcW w:w="3437" w:type="dxa"/>
            <w:vAlign w:val="center"/>
          </w:tcPr>
          <w:p w:rsidR="00A50E6E" w:rsidRDefault="00A50E6E"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907" w:type="dxa"/>
            <w:vAlign w:val="center"/>
          </w:tcPr>
          <w:p w:rsidR="00A50E6E" w:rsidRDefault="00A50E6E" w:rsidP="004A3CD8">
            <w:pPr>
              <w:pStyle w:val="a0"/>
              <w:ind w:firstLineChars="0" w:firstLine="0"/>
              <w:jc w:val="center"/>
            </w:pPr>
            <w:r>
              <w:t>1</w:t>
            </w:r>
          </w:p>
        </w:tc>
      </w:tr>
      <w:tr w:rsidR="00A50E6E" w:rsidTr="004A3CD8">
        <w:tc>
          <w:tcPr>
            <w:tcW w:w="2376" w:type="dxa"/>
            <w:vAlign w:val="center"/>
          </w:tcPr>
          <w:p w:rsidR="00A50E6E" w:rsidRDefault="00A50E6E" w:rsidP="004A3CD8">
            <w:pPr>
              <w:pStyle w:val="a0"/>
              <w:ind w:firstLineChars="0" w:firstLine="0"/>
              <w:jc w:val="center"/>
            </w:pPr>
            <w:r>
              <w:t>value</w:t>
            </w:r>
          </w:p>
        </w:tc>
        <w:tc>
          <w:tcPr>
            <w:tcW w:w="3437" w:type="dxa"/>
            <w:vAlign w:val="center"/>
          </w:tcPr>
          <w:p w:rsidR="00A50E6E" w:rsidRDefault="00A50E6E" w:rsidP="004A3CD8">
            <w:pPr>
              <w:pStyle w:val="a0"/>
              <w:tabs>
                <w:tab w:val="left" w:pos="409"/>
                <w:tab w:val="center" w:pos="1610"/>
              </w:tabs>
              <w:ind w:firstLineChars="0" w:firstLine="0"/>
              <w:jc w:val="left"/>
            </w:pPr>
            <w:r>
              <w:tab/>
            </w:r>
            <w:r>
              <w:tab/>
            </w:r>
            <w:r>
              <w:rPr>
                <w:rFonts w:hint="eastAsia"/>
              </w:rPr>
              <w:t>该租赁类型下各时间段的出行次数</w:t>
            </w:r>
          </w:p>
        </w:tc>
        <w:tc>
          <w:tcPr>
            <w:tcW w:w="2907" w:type="dxa"/>
            <w:vAlign w:val="center"/>
          </w:tcPr>
          <w:p w:rsidR="00A50E6E" w:rsidRDefault="00A50E6E" w:rsidP="00A50E6E">
            <w:pPr>
              <w:pStyle w:val="a0"/>
              <w:ind w:firstLineChars="0" w:firstLine="0"/>
              <w:jc w:val="center"/>
            </w:pPr>
            <w:r>
              <w:rPr>
                <w:rFonts w:hint="eastAsia"/>
              </w:rPr>
              <w:t>[</w:t>
            </w:r>
            <w:r>
              <w:t>2567</w:t>
            </w:r>
            <w:r>
              <w:rPr>
                <w:rFonts w:hint="eastAsia"/>
              </w:rPr>
              <w:t>,2194,2011,</w:t>
            </w:r>
            <w:r>
              <w:t>…</w:t>
            </w:r>
            <w:r>
              <w:rPr>
                <w:rFonts w:hint="eastAsia"/>
              </w:rPr>
              <w:t>]</w:t>
            </w:r>
          </w:p>
        </w:tc>
      </w:tr>
    </w:tbl>
    <w:p w:rsidR="00A50E6E" w:rsidRDefault="00A50E6E" w:rsidP="000C01EE">
      <w:pPr>
        <w:pStyle w:val="a0"/>
        <w:numPr>
          <w:ilvl w:val="0"/>
          <w:numId w:val="15"/>
        </w:numPr>
        <w:ind w:firstLineChars="0"/>
      </w:pPr>
      <w:r>
        <w:rPr>
          <w:rFonts w:hint="eastAsia"/>
        </w:rPr>
        <w:t>前端展示</w:t>
      </w:r>
    </w:p>
    <w:p w:rsidR="00A50E6E" w:rsidRDefault="00A50E6E" w:rsidP="00A50E6E">
      <w:pPr>
        <w:pStyle w:val="a0"/>
        <w:ind w:left="900" w:firstLineChars="0" w:firstLine="0"/>
      </w:pPr>
      <w:r>
        <w:t>前端采用折线图和柱状图两种形式展示结果</w:t>
      </w:r>
      <w:r>
        <w:rPr>
          <w:rFonts w:hint="eastAsia"/>
        </w:rPr>
        <w:t>。</w:t>
      </w:r>
      <w:r>
        <w:t>横坐标为时间段</w:t>
      </w:r>
      <w:r>
        <w:rPr>
          <w:rFonts w:hint="eastAsia"/>
        </w:rPr>
        <w:t>，</w:t>
      </w:r>
      <w:r>
        <w:t>纵坐标为出行次数</w:t>
      </w:r>
      <w:r>
        <w:rPr>
          <w:rFonts w:hint="eastAsia"/>
        </w:rPr>
        <w:t>。</w:t>
      </w:r>
      <w:r>
        <w:t>用不同颜色区分三种租赁类型</w:t>
      </w:r>
      <w:r>
        <w:rPr>
          <w:rFonts w:hint="eastAsia"/>
        </w:rPr>
        <w:t>。</w:t>
      </w:r>
      <w:r>
        <w:t>点击图形下方的圆点</w:t>
      </w:r>
      <w:r>
        <w:rPr>
          <w:rFonts w:hint="eastAsia"/>
        </w:rPr>
        <w:t>，</w:t>
      </w:r>
      <w:r>
        <w:t>可以进行工作日和双休日的切换</w:t>
      </w:r>
      <w:r>
        <w:rPr>
          <w:rFonts w:hint="eastAsia"/>
        </w:rPr>
        <w:t>。点击右上角的折线图和柱状图的小图标，可以进行</w:t>
      </w:r>
      <w:r w:rsidR="00D44774">
        <w:rPr>
          <w:rFonts w:hint="eastAsia"/>
        </w:rPr>
        <w:t>图形的转换。效果如图</w:t>
      </w:r>
      <w:r w:rsidR="00EB5C27">
        <w:t>5</w:t>
      </w:r>
      <w:r w:rsidR="00D44774">
        <w:rPr>
          <w:rFonts w:hint="eastAsia"/>
        </w:rPr>
        <w:t>.7</w:t>
      </w:r>
      <w:r w:rsidR="00D44774">
        <w:rPr>
          <w:rFonts w:hint="eastAsia"/>
        </w:rPr>
        <w:t>所示</w:t>
      </w:r>
    </w:p>
    <w:p w:rsidR="00D44774" w:rsidRPr="003531E3" w:rsidRDefault="00D44774" w:rsidP="00D44774">
      <w:pPr>
        <w:pStyle w:val="a0"/>
        <w:spacing w:before="100" w:beforeAutospacing="1" w:after="100" w:afterAutospacing="1" w:line="240" w:lineRule="auto"/>
        <w:ind w:firstLineChars="0" w:firstLine="0"/>
      </w:pPr>
      <w:r>
        <w:rPr>
          <w:noProof/>
        </w:rPr>
        <mc:AlternateContent>
          <mc:Choice Requires="wpc">
            <w:drawing>
              <wp:inline distT="0" distB="0" distL="0" distR="0" wp14:anchorId="79F72869" wp14:editId="19D64E77">
                <wp:extent cx="5699407" cy="2403278"/>
                <wp:effectExtent l="0" t="0" r="0" b="0"/>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Text Box 39"/>
                        <wps:cNvSpPr txBox="1">
                          <a:spLocks noChangeArrowheads="1"/>
                        </wps:cNvSpPr>
                        <wps:spPr bwMode="auto">
                          <a:xfrm>
                            <a:off x="180414" y="19234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D44774">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出行时间</w:t>
                              </w:r>
                              <w:r>
                                <w:t>效果图</w:t>
                              </w:r>
                            </w:p>
                          </w:txbxContent>
                        </wps:txbx>
                        <wps:bodyPr rot="0" vert="horz" wrap="square" lIns="0" tIns="0" rIns="0" bIns="0" anchor="t" anchorCtr="0" upright="1">
                          <a:noAutofit/>
                        </wps:bodyPr>
                      </wps:wsp>
                      <pic:pic xmlns:pic="http://schemas.openxmlformats.org/drawingml/2006/picture">
                        <pic:nvPicPr>
                          <pic:cNvPr id="71" name="图片 71"/>
                          <pic:cNvPicPr>
                            <a:picLocks noChangeAspect="1"/>
                          </pic:cNvPicPr>
                        </pic:nvPicPr>
                        <pic:blipFill>
                          <a:blip r:embed="rId56"/>
                          <a:stretch>
                            <a:fillRect/>
                          </a:stretch>
                        </pic:blipFill>
                        <pic:spPr>
                          <a:xfrm>
                            <a:off x="0" y="0"/>
                            <a:ext cx="2795365" cy="1813686"/>
                          </a:xfrm>
                          <a:prstGeom prst="rect">
                            <a:avLst/>
                          </a:prstGeom>
                        </pic:spPr>
                      </pic:pic>
                      <pic:pic xmlns:pic="http://schemas.openxmlformats.org/drawingml/2006/picture">
                        <pic:nvPicPr>
                          <pic:cNvPr id="72" name="图片 72"/>
                          <pic:cNvPicPr>
                            <a:picLocks noChangeAspect="1"/>
                          </pic:cNvPicPr>
                        </pic:nvPicPr>
                        <pic:blipFill>
                          <a:blip r:embed="rId57"/>
                          <a:stretch>
                            <a:fillRect/>
                          </a:stretch>
                        </pic:blipFill>
                        <pic:spPr>
                          <a:xfrm>
                            <a:off x="2826327" y="0"/>
                            <a:ext cx="2871951" cy="1824762"/>
                          </a:xfrm>
                          <a:prstGeom prst="rect">
                            <a:avLst/>
                          </a:prstGeom>
                        </pic:spPr>
                      </pic:pic>
                    </wpc:wpc>
                  </a:graphicData>
                </a:graphic>
              </wp:inline>
            </w:drawing>
          </mc:Choice>
          <mc:Fallback>
            <w:pict>
              <v:group w14:anchorId="79F72869" id="画布 70" o:spid="_x0000_s1096" editas="canvas" style="width:448.75pt;height:189.25pt;mso-position-horizontal-relative:char;mso-position-vertical-relative:line" coordsize="56991,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">
                <v:shape id="_x0000_s1097" type="#_x0000_t75" style="position:absolute;width:56991;height:24028;visibility:visible;mso-wrap-style:square">
                  <v:fill o:detectmouseclick="t"/>
                  <v:path o:connecttype="none"/>
                </v:shape>
                <v:shape id="Text Box 39" o:spid="_x0000_s1098" type="#_x0000_t202" style="position:absolute;left:1804;top:1923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643C00" w:rsidRPr="006C414C" w:rsidRDefault="00643C00" w:rsidP="00D44774">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出行时间</w:t>
                        </w:r>
                        <w:r>
                          <w:t>效果图</w:t>
                        </w:r>
                      </w:p>
                    </w:txbxContent>
                  </v:textbox>
                </v:shape>
                <v:shape id="图片 71" o:spid="_x0000_s1099" type="#_x0000_t75" style="position:absolute;width:27953;height:18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V8cjEAAAA2wAAAA8AAABkcnMvZG93bnJldi54bWxEj09rwkAUxO9Cv8PyCr3prqWoRDehfyh4&#10;UkxLobdn9pmEZt+m2TXGb+8KgsdhZn7DrLLBNqKnzteONUwnCgRx4UzNpYbvr8/xAoQPyAYbx6Th&#10;TB6y9GG0wsS4E++oz0MpIoR9ghqqENpESl9UZNFPXEscvYPrLIYou1KaDk8Rbhv5rNRMWqw5LlTY&#10;0ntFxV9+tBoWvx/qRx7e8o3ar9sXHLa9+u+1fnocXpcgAg3hHr6110bDfArXL/EHyPQ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V8cjEAAAA2wAAAA8AAAAAAAAAAAAAAAAA&#10;nwIAAGRycy9kb3ducmV2LnhtbFBLBQYAAAAABAAEAPcAAACQAwAAAAA=&#10;">
                  <v:imagedata r:id="rId58" o:title=""/>
                  <v:path arrowok="t"/>
                </v:shape>
                <v:shape id="图片 72" o:spid="_x0000_s1100" type="#_x0000_t75" style="position:absolute;left:28263;width:28719;height:18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bSxHDAAAA2wAAAA8AAABkcnMvZG93bnJldi54bWxEj0+LwjAUxO/CfofwFryIpgr+oWuURRAW&#10;BFHrxduzebZlm5duktX67Y0geBxm5jfMfNmaWlzJ+cqyguEgAUGcW11xoeCYrfszED4ga6wtk4I7&#10;eVguPjpzTLW98Z6uh1CICGGfooIyhCaV0uclGfQD2xBH72KdwRClK6R2eItwU8tRkkykwYrjQokN&#10;rUrKfw//RoHeFZWj7XhNdDpvLnnv73TPUKnuZ/v9BSJQG97hV/tHK5iO4Pkl/gC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RtLEcMAAADbAAAADwAAAAAAAAAAAAAAAACf&#10;AgAAZHJzL2Rvd25yZXYueG1sUEsFBgAAAAAEAAQA9wAAAI8DAAAAAA==&#10;">
                  <v:imagedata r:id="rId59" o:title=""/>
                  <v:path arrowok="t"/>
                </v:shape>
                <w10:anchorlock/>
              </v:group>
            </w:pict>
          </mc:Fallback>
        </mc:AlternateContent>
      </w:r>
    </w:p>
    <w:p w:rsidR="00D44774" w:rsidRPr="00A50E6E" w:rsidRDefault="00D44774" w:rsidP="00A50E6E">
      <w:pPr>
        <w:pStyle w:val="a0"/>
        <w:ind w:left="900" w:firstLineChars="0" w:firstLine="0"/>
      </w:pPr>
    </w:p>
    <w:p w:rsidR="00B360E6" w:rsidRDefault="000E1845">
      <w:pPr>
        <w:pStyle w:val="2"/>
        <w:spacing w:before="163" w:after="163"/>
      </w:pPr>
      <w:bookmarkStart w:id="47" w:name="_Toc480312987"/>
      <w:r>
        <w:lastRenderedPageBreak/>
        <w:t>各公司</w:t>
      </w:r>
      <w:r>
        <w:rPr>
          <w:rFonts w:hint="eastAsia"/>
        </w:rPr>
        <w:t>GPS</w:t>
      </w:r>
      <w:r>
        <w:rPr>
          <w:rFonts w:hint="eastAsia"/>
        </w:rPr>
        <w:t>数据质量分析</w:t>
      </w:r>
      <w:bookmarkEnd w:id="47"/>
    </w:p>
    <w:p w:rsidR="00F84E3E" w:rsidRPr="00F84E3E" w:rsidRDefault="00367DD0" w:rsidP="00F84E3E">
      <w:pPr>
        <w:pStyle w:val="a0"/>
        <w:ind w:firstLine="480"/>
      </w:pPr>
      <w:r>
        <w:rPr>
          <w:rFonts w:hint="eastAsia"/>
        </w:rPr>
        <w:t>该部分主要分为两个功能：第一，根据三个评价指标，对所有公司的</w:t>
      </w:r>
      <w:r>
        <w:rPr>
          <w:rFonts w:hint="eastAsia"/>
        </w:rPr>
        <w:t>GPS</w:t>
      </w:r>
      <w:r>
        <w:rPr>
          <w:rFonts w:hint="eastAsia"/>
        </w:rPr>
        <w:t>数据质量进行评价从而评选出</w:t>
      </w:r>
      <w:r>
        <w:rPr>
          <w:rFonts w:hint="eastAsia"/>
        </w:rPr>
        <w:t>T</w:t>
      </w:r>
      <w:r>
        <w:t>OP5</w:t>
      </w:r>
      <w:r>
        <w:t>的优质公司和</w:t>
      </w:r>
      <w:r>
        <w:rPr>
          <w:rFonts w:hint="eastAsia"/>
        </w:rPr>
        <w:t>TOP5</w:t>
      </w:r>
      <w:r>
        <w:rPr>
          <w:rFonts w:hint="eastAsia"/>
        </w:rPr>
        <w:t>的劣质公司；第二，查看某辆租赁车一天的行驶轨迹。</w:t>
      </w:r>
    </w:p>
    <w:p w:rsidR="00367DD0" w:rsidRDefault="00E13A9C" w:rsidP="00367DD0">
      <w:pPr>
        <w:pStyle w:val="3"/>
        <w:spacing w:before="163" w:after="163"/>
      </w:pPr>
      <w:bookmarkStart w:id="48" w:name="_Toc480312988"/>
      <w:r>
        <w:rPr>
          <w:rFonts w:hint="eastAsia"/>
        </w:rPr>
        <w:t>质量</w:t>
      </w:r>
      <w:r w:rsidR="007A4992">
        <w:rPr>
          <w:rFonts w:hint="eastAsia"/>
        </w:rPr>
        <w:t>评比</w:t>
      </w:r>
      <w:bookmarkEnd w:id="48"/>
    </w:p>
    <w:p w:rsidR="008D23C9" w:rsidRPr="00FB097D" w:rsidRDefault="008D23C9" w:rsidP="008D23C9">
      <w:pPr>
        <w:pStyle w:val="a0"/>
        <w:ind w:firstLineChars="0"/>
      </w:pPr>
      <w:r>
        <w:rPr>
          <w:rFonts w:hint="eastAsia"/>
        </w:rPr>
        <w:t>首先统计各公司上传的</w:t>
      </w:r>
      <w:r>
        <w:rPr>
          <w:rFonts w:hint="eastAsia"/>
        </w:rPr>
        <w:t>GPS</w:t>
      </w:r>
      <w:r>
        <w:rPr>
          <w:rFonts w:hint="eastAsia"/>
        </w:rPr>
        <w:t>总数。由于</w:t>
      </w:r>
      <w:r>
        <w:t>数据库表</w:t>
      </w:r>
      <w:proofErr w:type="spellStart"/>
      <w:r>
        <w:t>gps</w:t>
      </w:r>
      <w:proofErr w:type="spellEnd"/>
      <w:r>
        <w:rPr>
          <w:rFonts w:hint="eastAsia"/>
        </w:rPr>
        <w:t>（结构如表</w:t>
      </w:r>
      <w:r w:rsidR="00AD6A09">
        <w:t>5</w:t>
      </w:r>
      <w:r>
        <w:t>.8</w:t>
      </w:r>
      <w:r>
        <w:t>所示</w:t>
      </w:r>
      <w:r>
        <w:rPr>
          <w:rFonts w:hint="eastAsia"/>
        </w:rPr>
        <w:t>）</w:t>
      </w:r>
      <w:r>
        <w:t>中没有公司字段</w:t>
      </w:r>
      <w:r>
        <w:rPr>
          <w:rFonts w:hint="eastAsia"/>
        </w:rPr>
        <w:t>，</w:t>
      </w:r>
      <w:r>
        <w:t>因此需要结合表</w:t>
      </w:r>
      <w:r>
        <w:t>vehicle</w:t>
      </w:r>
      <w:r>
        <w:rPr>
          <w:rFonts w:hint="eastAsia"/>
        </w:rPr>
        <w:t>（结构如表</w:t>
      </w:r>
      <w:r w:rsidR="00EB5C27">
        <w:t>5</w:t>
      </w:r>
      <w:r>
        <w:rPr>
          <w:rFonts w:hint="eastAsia"/>
        </w:rPr>
        <w:t>.9</w:t>
      </w:r>
      <w:r>
        <w:rPr>
          <w:rFonts w:hint="eastAsia"/>
        </w:rPr>
        <w:t>所示）</w:t>
      </w:r>
      <w:r>
        <w:t>进行统计</w:t>
      </w:r>
      <w:r>
        <w:rPr>
          <w:rFonts w:hint="eastAsia"/>
        </w:rPr>
        <w:t>。每条</w:t>
      </w:r>
      <w:r>
        <w:rPr>
          <w:rFonts w:hint="eastAsia"/>
        </w:rPr>
        <w:t>GPS</w:t>
      </w:r>
      <w:r>
        <w:rPr>
          <w:rFonts w:hint="eastAsia"/>
        </w:rPr>
        <w:t>记录，都有车牌号，通过车牌号可以在表</w:t>
      </w:r>
      <w:r>
        <w:rPr>
          <w:rFonts w:hint="eastAsia"/>
        </w:rPr>
        <w:t>vehicle</w:t>
      </w:r>
      <w:r>
        <w:rPr>
          <w:rFonts w:hint="eastAsia"/>
        </w:rPr>
        <w:t>中找到对应的公司</w:t>
      </w:r>
      <w:r>
        <w:rPr>
          <w:rFonts w:hint="eastAsia"/>
        </w:rPr>
        <w:t>ID</w:t>
      </w:r>
      <w:r>
        <w:rPr>
          <w:rFonts w:hint="eastAsia"/>
        </w:rPr>
        <w:t>，该公司的</w:t>
      </w:r>
      <w:r>
        <w:rPr>
          <w:rFonts w:hint="eastAsia"/>
        </w:rPr>
        <w:t>GPS</w:t>
      </w:r>
      <w:r>
        <w:rPr>
          <w:rFonts w:hint="eastAsia"/>
        </w:rPr>
        <w:t>总数加</w:t>
      </w:r>
      <w:r>
        <w:rPr>
          <w:rFonts w:hint="eastAsia"/>
        </w:rPr>
        <w:t>1</w:t>
      </w:r>
      <w:r>
        <w:rPr>
          <w:rFonts w:hint="eastAsia"/>
        </w:rPr>
        <w:t>。</w:t>
      </w:r>
      <w:r>
        <w:t>如此</w:t>
      </w:r>
      <w:r>
        <w:rPr>
          <w:rFonts w:hint="eastAsia"/>
        </w:rPr>
        <w:t>，</w:t>
      </w:r>
      <w:r>
        <w:t>就可以统计所有公司的</w:t>
      </w:r>
      <w:r>
        <w:rPr>
          <w:rFonts w:hint="eastAsia"/>
        </w:rPr>
        <w:t>GPS</w:t>
      </w:r>
      <w:r>
        <w:rPr>
          <w:rFonts w:hint="eastAsia"/>
        </w:rPr>
        <w:t>总量。</w:t>
      </w:r>
    </w:p>
    <w:tbl>
      <w:tblPr>
        <w:tblStyle w:val="a9"/>
        <w:tblW w:w="0" w:type="auto"/>
        <w:jc w:val="center"/>
        <w:tblLook w:val="04A0" w:firstRow="1" w:lastRow="0" w:firstColumn="1" w:lastColumn="0" w:noHBand="0" w:noVBand="1"/>
      </w:tblPr>
      <w:tblGrid>
        <w:gridCol w:w="2376"/>
        <w:gridCol w:w="3437"/>
        <w:gridCol w:w="2907"/>
      </w:tblGrid>
      <w:tr w:rsidR="008D23C9" w:rsidTr="00A84109">
        <w:trPr>
          <w:jc w:val="center"/>
        </w:trPr>
        <w:tc>
          <w:tcPr>
            <w:tcW w:w="8720" w:type="dxa"/>
            <w:gridSpan w:val="3"/>
            <w:tcBorders>
              <w:top w:val="nil"/>
              <w:left w:val="nil"/>
              <w:right w:val="nil"/>
            </w:tcBorders>
            <w:vAlign w:val="center"/>
          </w:tcPr>
          <w:p w:rsidR="008D23C9" w:rsidRDefault="008D23C9"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8</w:t>
            </w:r>
            <w:r>
              <w:fldChar w:fldCharType="end"/>
            </w:r>
            <w:r>
              <w:rPr>
                <w:rFonts w:hint="eastAsia"/>
              </w:rPr>
              <w:t xml:space="preserve">  </w:t>
            </w:r>
            <w:r>
              <w:rPr>
                <w:rFonts w:hint="eastAsia"/>
              </w:rPr>
              <w:t>数据库表</w:t>
            </w:r>
            <w:proofErr w:type="spellStart"/>
            <w:r>
              <w:rPr>
                <w:rFonts w:hint="eastAsia"/>
              </w:rPr>
              <w:t>gps</w:t>
            </w:r>
            <w:proofErr w:type="spellEnd"/>
          </w:p>
        </w:tc>
      </w:tr>
      <w:tr w:rsidR="008D23C9" w:rsidTr="00A84109">
        <w:trPr>
          <w:jc w:val="center"/>
        </w:trPr>
        <w:tc>
          <w:tcPr>
            <w:tcW w:w="2376" w:type="dxa"/>
            <w:vAlign w:val="center"/>
          </w:tcPr>
          <w:p w:rsidR="008D23C9" w:rsidRDefault="008D23C9" w:rsidP="00A84109">
            <w:pPr>
              <w:pStyle w:val="a0"/>
              <w:ind w:firstLineChars="0" w:firstLine="0"/>
              <w:jc w:val="center"/>
            </w:pPr>
            <w:r>
              <w:rPr>
                <w:rFonts w:hint="eastAsia"/>
              </w:rPr>
              <w:t>名称</w:t>
            </w:r>
          </w:p>
        </w:tc>
        <w:tc>
          <w:tcPr>
            <w:tcW w:w="3437" w:type="dxa"/>
            <w:vAlign w:val="center"/>
          </w:tcPr>
          <w:p w:rsidR="008D23C9" w:rsidRDefault="008D23C9" w:rsidP="00A84109">
            <w:pPr>
              <w:pStyle w:val="a0"/>
              <w:ind w:firstLineChars="0" w:firstLine="0"/>
              <w:jc w:val="center"/>
            </w:pPr>
            <w:r>
              <w:rPr>
                <w:rFonts w:hint="eastAsia"/>
              </w:rPr>
              <w:t>数据类型</w:t>
            </w:r>
          </w:p>
        </w:tc>
        <w:tc>
          <w:tcPr>
            <w:tcW w:w="2907" w:type="dxa"/>
            <w:vAlign w:val="center"/>
          </w:tcPr>
          <w:p w:rsidR="008D23C9" w:rsidRDefault="008D23C9" w:rsidP="00A84109">
            <w:pPr>
              <w:pStyle w:val="a0"/>
              <w:ind w:firstLineChars="0" w:firstLine="0"/>
              <w:jc w:val="center"/>
            </w:pPr>
            <w:r>
              <w:t>说明</w:t>
            </w:r>
          </w:p>
        </w:tc>
      </w:tr>
      <w:tr w:rsidR="008D23C9" w:rsidTr="00A84109">
        <w:trPr>
          <w:jc w:val="center"/>
        </w:trPr>
        <w:tc>
          <w:tcPr>
            <w:tcW w:w="2376" w:type="dxa"/>
            <w:vAlign w:val="center"/>
          </w:tcPr>
          <w:p w:rsidR="008D23C9" w:rsidRDefault="008D23C9" w:rsidP="00A84109">
            <w:pPr>
              <w:pStyle w:val="a0"/>
              <w:ind w:firstLineChars="0" w:firstLine="0"/>
              <w:jc w:val="center"/>
            </w:pPr>
            <w:r>
              <w:t>id</w:t>
            </w:r>
          </w:p>
        </w:tc>
        <w:tc>
          <w:tcPr>
            <w:tcW w:w="3437" w:type="dxa"/>
            <w:vAlign w:val="center"/>
          </w:tcPr>
          <w:p w:rsidR="008D23C9" w:rsidRDefault="008D23C9" w:rsidP="00A84109">
            <w:pPr>
              <w:pStyle w:val="a0"/>
              <w:ind w:firstLineChars="0" w:firstLine="0"/>
              <w:jc w:val="center"/>
            </w:pPr>
            <w:r>
              <w:rPr>
                <w:rFonts w:hint="eastAsia"/>
              </w:rPr>
              <w:t>INT</w:t>
            </w:r>
          </w:p>
        </w:tc>
        <w:tc>
          <w:tcPr>
            <w:tcW w:w="2907" w:type="dxa"/>
            <w:vAlign w:val="center"/>
          </w:tcPr>
          <w:p w:rsidR="008D23C9" w:rsidRDefault="008D23C9" w:rsidP="00A84109">
            <w:pPr>
              <w:pStyle w:val="a0"/>
              <w:ind w:firstLineChars="0" w:firstLine="0"/>
              <w:jc w:val="center"/>
            </w:pPr>
            <w:r>
              <w:t>主键</w:t>
            </w:r>
          </w:p>
        </w:tc>
      </w:tr>
      <w:tr w:rsidR="008D23C9" w:rsidTr="00A84109">
        <w:trPr>
          <w:jc w:val="center"/>
        </w:trPr>
        <w:tc>
          <w:tcPr>
            <w:tcW w:w="2376" w:type="dxa"/>
            <w:vAlign w:val="center"/>
          </w:tcPr>
          <w:p w:rsidR="008D23C9" w:rsidRDefault="008D23C9" w:rsidP="00A84109">
            <w:pPr>
              <w:pStyle w:val="a0"/>
              <w:ind w:firstLineChars="0" w:firstLine="0"/>
              <w:jc w:val="center"/>
            </w:pPr>
            <w:r>
              <w:t>time</w:t>
            </w:r>
          </w:p>
        </w:tc>
        <w:tc>
          <w:tcPr>
            <w:tcW w:w="3437" w:type="dxa"/>
            <w:vAlign w:val="center"/>
          </w:tcPr>
          <w:p w:rsidR="008D23C9" w:rsidRDefault="008D23C9" w:rsidP="00A84109">
            <w:pPr>
              <w:pStyle w:val="a0"/>
              <w:ind w:firstLineChars="0" w:firstLine="0"/>
              <w:jc w:val="center"/>
            </w:pPr>
            <w:r>
              <w:rPr>
                <w:rFonts w:hint="eastAsia"/>
              </w:rPr>
              <w:t>V</w:t>
            </w:r>
            <w:r>
              <w:t>ARCHAR(20)</w:t>
            </w:r>
          </w:p>
        </w:tc>
        <w:tc>
          <w:tcPr>
            <w:tcW w:w="2907" w:type="dxa"/>
            <w:vAlign w:val="center"/>
          </w:tcPr>
          <w:p w:rsidR="008D23C9" w:rsidRDefault="008D23C9" w:rsidP="00A84109">
            <w:pPr>
              <w:pStyle w:val="a0"/>
              <w:ind w:firstLineChars="0" w:firstLine="0"/>
              <w:jc w:val="center"/>
            </w:pPr>
            <w:proofErr w:type="spellStart"/>
            <w:r>
              <w:t>gps</w:t>
            </w:r>
            <w:proofErr w:type="spellEnd"/>
            <w:r>
              <w:t>上传时间</w:t>
            </w:r>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t>plateNumber</w:t>
            </w:r>
            <w:proofErr w:type="spellEnd"/>
          </w:p>
        </w:tc>
        <w:tc>
          <w:tcPr>
            <w:tcW w:w="3437" w:type="dxa"/>
            <w:vAlign w:val="center"/>
          </w:tcPr>
          <w:p w:rsidR="008D23C9" w:rsidRDefault="008D23C9" w:rsidP="00A84109">
            <w:pPr>
              <w:pStyle w:val="a0"/>
              <w:tabs>
                <w:tab w:val="left" w:pos="409"/>
                <w:tab w:val="center" w:pos="1610"/>
              </w:tabs>
              <w:ind w:firstLineChars="0" w:firstLine="0"/>
              <w:jc w:val="center"/>
            </w:pPr>
            <w:r>
              <w:rPr>
                <w:rFonts w:hint="eastAsia"/>
              </w:rPr>
              <w:t>V</w:t>
            </w:r>
            <w:r>
              <w:t>ARCHAR(45)</w:t>
            </w:r>
          </w:p>
        </w:tc>
        <w:tc>
          <w:tcPr>
            <w:tcW w:w="2907" w:type="dxa"/>
            <w:vAlign w:val="center"/>
          </w:tcPr>
          <w:p w:rsidR="008D23C9" w:rsidRDefault="008D23C9" w:rsidP="00A84109">
            <w:pPr>
              <w:pStyle w:val="a0"/>
              <w:ind w:firstLineChars="0" w:firstLine="0"/>
              <w:jc w:val="center"/>
            </w:pPr>
            <w:r>
              <w:t>车牌号</w:t>
            </w:r>
          </w:p>
        </w:tc>
      </w:tr>
      <w:tr w:rsidR="008D23C9" w:rsidTr="00A84109">
        <w:trPr>
          <w:jc w:val="center"/>
        </w:trPr>
        <w:tc>
          <w:tcPr>
            <w:tcW w:w="2376" w:type="dxa"/>
            <w:vAlign w:val="center"/>
          </w:tcPr>
          <w:p w:rsidR="008D23C9" w:rsidRDefault="008D23C9" w:rsidP="00A84109">
            <w:pPr>
              <w:pStyle w:val="a0"/>
              <w:ind w:firstLineChars="0" w:firstLine="0"/>
              <w:jc w:val="center"/>
            </w:pPr>
            <w:r>
              <w:t>type</w:t>
            </w:r>
          </w:p>
        </w:tc>
        <w:tc>
          <w:tcPr>
            <w:tcW w:w="3437" w:type="dxa"/>
            <w:vAlign w:val="center"/>
          </w:tcPr>
          <w:p w:rsidR="008D23C9" w:rsidRDefault="008D23C9" w:rsidP="00A84109">
            <w:pPr>
              <w:pStyle w:val="a0"/>
              <w:tabs>
                <w:tab w:val="left" w:pos="409"/>
                <w:tab w:val="center" w:pos="1610"/>
              </w:tabs>
              <w:ind w:firstLineChars="0" w:firstLine="0"/>
              <w:jc w:val="center"/>
            </w:pPr>
            <w:r>
              <w:rPr>
                <w:rFonts w:hint="eastAsia"/>
              </w:rPr>
              <w:t>INT</w:t>
            </w:r>
          </w:p>
        </w:tc>
        <w:tc>
          <w:tcPr>
            <w:tcW w:w="2907" w:type="dxa"/>
            <w:vAlign w:val="center"/>
          </w:tcPr>
          <w:p w:rsidR="008D23C9" w:rsidRDefault="008D23C9" w:rsidP="00A84109">
            <w:pPr>
              <w:pStyle w:val="a0"/>
              <w:ind w:firstLineChars="0" w:firstLine="0"/>
              <w:jc w:val="center"/>
            </w:pPr>
            <w:r>
              <w:rPr>
                <w:rFonts w:hint="eastAsia"/>
              </w:rPr>
              <w:t>租赁类型，</w:t>
            </w:r>
            <w:r>
              <w:rPr>
                <w:rFonts w:hint="eastAsia"/>
              </w:rPr>
              <w:t>1,2,3</w:t>
            </w:r>
            <w:r>
              <w:rPr>
                <w:rFonts w:hint="eastAsia"/>
              </w:rPr>
              <w:t>分别表示长租，短租，分时租赁</w:t>
            </w:r>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t>lng</w:t>
            </w:r>
            <w:proofErr w:type="spellEnd"/>
          </w:p>
        </w:tc>
        <w:tc>
          <w:tcPr>
            <w:tcW w:w="3437" w:type="dxa"/>
            <w:vAlign w:val="center"/>
          </w:tcPr>
          <w:p w:rsidR="008D23C9" w:rsidRDefault="008D23C9" w:rsidP="00A84109">
            <w:pPr>
              <w:pStyle w:val="a0"/>
              <w:tabs>
                <w:tab w:val="left" w:pos="409"/>
                <w:tab w:val="center" w:pos="1610"/>
              </w:tabs>
              <w:ind w:firstLineChars="0" w:firstLine="0"/>
              <w:jc w:val="center"/>
            </w:pPr>
            <w:r>
              <w:rPr>
                <w:rFonts w:hint="eastAsia"/>
              </w:rPr>
              <w:t>DOUBLE</w:t>
            </w:r>
          </w:p>
        </w:tc>
        <w:tc>
          <w:tcPr>
            <w:tcW w:w="2907" w:type="dxa"/>
            <w:vAlign w:val="center"/>
          </w:tcPr>
          <w:p w:rsidR="008D23C9" w:rsidRDefault="008D23C9" w:rsidP="00A84109">
            <w:pPr>
              <w:pStyle w:val="a0"/>
              <w:ind w:firstLineChars="0" w:firstLine="0"/>
              <w:jc w:val="center"/>
            </w:pPr>
            <w:r>
              <w:rPr>
                <w:rFonts w:hint="eastAsia"/>
              </w:rPr>
              <w:t>经度</w:t>
            </w:r>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rPr>
                <w:rFonts w:hint="eastAsia"/>
              </w:rPr>
              <w:t>lat</w:t>
            </w:r>
            <w:proofErr w:type="spellEnd"/>
          </w:p>
        </w:tc>
        <w:tc>
          <w:tcPr>
            <w:tcW w:w="3437" w:type="dxa"/>
            <w:vAlign w:val="center"/>
          </w:tcPr>
          <w:p w:rsidR="008D23C9" w:rsidRDefault="008D23C9" w:rsidP="00A84109">
            <w:pPr>
              <w:pStyle w:val="a0"/>
              <w:tabs>
                <w:tab w:val="left" w:pos="409"/>
                <w:tab w:val="center" w:pos="1610"/>
              </w:tabs>
              <w:ind w:firstLineChars="0" w:firstLine="0"/>
              <w:jc w:val="center"/>
            </w:pPr>
            <w:r>
              <w:rPr>
                <w:rFonts w:hint="eastAsia"/>
              </w:rPr>
              <w:t>DOUBLE</w:t>
            </w:r>
          </w:p>
        </w:tc>
        <w:tc>
          <w:tcPr>
            <w:tcW w:w="2907" w:type="dxa"/>
            <w:vAlign w:val="center"/>
          </w:tcPr>
          <w:p w:rsidR="008D23C9" w:rsidRDefault="008D23C9" w:rsidP="00A84109">
            <w:pPr>
              <w:pStyle w:val="a0"/>
              <w:ind w:firstLineChars="0" w:firstLine="0"/>
              <w:jc w:val="center"/>
            </w:pPr>
            <w:r>
              <w:rPr>
                <w:rFonts w:hint="eastAsia"/>
              </w:rPr>
              <w:t>纬度</w:t>
            </w:r>
          </w:p>
        </w:tc>
      </w:tr>
    </w:tbl>
    <w:p w:rsidR="008D23C9" w:rsidRDefault="008D23C9" w:rsidP="008D23C9">
      <w:pPr>
        <w:pStyle w:val="a0"/>
        <w:ind w:left="900" w:firstLineChars="0" w:firstLine="0"/>
      </w:pPr>
    </w:p>
    <w:tbl>
      <w:tblPr>
        <w:tblStyle w:val="a9"/>
        <w:tblW w:w="0" w:type="auto"/>
        <w:jc w:val="center"/>
        <w:tblLook w:val="04A0" w:firstRow="1" w:lastRow="0" w:firstColumn="1" w:lastColumn="0" w:noHBand="0" w:noVBand="1"/>
      </w:tblPr>
      <w:tblGrid>
        <w:gridCol w:w="2376"/>
        <w:gridCol w:w="3437"/>
        <w:gridCol w:w="2907"/>
      </w:tblGrid>
      <w:tr w:rsidR="008D23C9" w:rsidTr="00A84109">
        <w:trPr>
          <w:jc w:val="center"/>
        </w:trPr>
        <w:tc>
          <w:tcPr>
            <w:tcW w:w="8720" w:type="dxa"/>
            <w:gridSpan w:val="3"/>
            <w:tcBorders>
              <w:top w:val="nil"/>
              <w:left w:val="nil"/>
              <w:right w:val="nil"/>
            </w:tcBorders>
            <w:vAlign w:val="center"/>
          </w:tcPr>
          <w:p w:rsidR="008D23C9" w:rsidRDefault="008D23C9"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9</w:t>
            </w:r>
            <w:r>
              <w:fldChar w:fldCharType="end"/>
            </w:r>
            <w:r>
              <w:rPr>
                <w:rFonts w:hint="eastAsia"/>
              </w:rPr>
              <w:t xml:space="preserve">  </w:t>
            </w:r>
            <w:r>
              <w:rPr>
                <w:rFonts w:hint="eastAsia"/>
              </w:rPr>
              <w:t>数据库表</w:t>
            </w:r>
            <w:r>
              <w:rPr>
                <w:rFonts w:hint="eastAsia"/>
              </w:rPr>
              <w:t>ve</w:t>
            </w:r>
            <w:r>
              <w:t>hicle</w:t>
            </w:r>
          </w:p>
        </w:tc>
      </w:tr>
      <w:tr w:rsidR="008D23C9" w:rsidTr="00A84109">
        <w:trPr>
          <w:jc w:val="center"/>
        </w:trPr>
        <w:tc>
          <w:tcPr>
            <w:tcW w:w="2376" w:type="dxa"/>
            <w:vAlign w:val="center"/>
          </w:tcPr>
          <w:p w:rsidR="008D23C9" w:rsidRDefault="008D23C9" w:rsidP="00A84109">
            <w:pPr>
              <w:pStyle w:val="a0"/>
              <w:ind w:firstLineChars="0" w:firstLine="0"/>
              <w:jc w:val="center"/>
            </w:pPr>
            <w:r>
              <w:rPr>
                <w:rFonts w:hint="eastAsia"/>
              </w:rPr>
              <w:t>名称</w:t>
            </w:r>
          </w:p>
        </w:tc>
        <w:tc>
          <w:tcPr>
            <w:tcW w:w="3437" w:type="dxa"/>
            <w:vAlign w:val="center"/>
          </w:tcPr>
          <w:p w:rsidR="008D23C9" w:rsidRDefault="008D23C9" w:rsidP="00A84109">
            <w:pPr>
              <w:pStyle w:val="a0"/>
              <w:ind w:firstLineChars="0" w:firstLine="0"/>
              <w:jc w:val="center"/>
            </w:pPr>
            <w:r>
              <w:rPr>
                <w:rFonts w:hint="eastAsia"/>
              </w:rPr>
              <w:t>数据类型</w:t>
            </w:r>
          </w:p>
        </w:tc>
        <w:tc>
          <w:tcPr>
            <w:tcW w:w="2907" w:type="dxa"/>
            <w:vAlign w:val="center"/>
          </w:tcPr>
          <w:p w:rsidR="008D23C9" w:rsidRDefault="008D23C9" w:rsidP="00A84109">
            <w:pPr>
              <w:pStyle w:val="a0"/>
              <w:ind w:firstLineChars="0" w:firstLine="0"/>
              <w:jc w:val="center"/>
            </w:pPr>
            <w:r>
              <w:t>说明</w:t>
            </w:r>
          </w:p>
        </w:tc>
      </w:tr>
      <w:tr w:rsidR="008D23C9" w:rsidTr="00A84109">
        <w:trPr>
          <w:jc w:val="center"/>
        </w:trPr>
        <w:tc>
          <w:tcPr>
            <w:tcW w:w="2376" w:type="dxa"/>
            <w:vAlign w:val="center"/>
          </w:tcPr>
          <w:p w:rsidR="008D23C9" w:rsidRDefault="008D23C9" w:rsidP="00A84109">
            <w:pPr>
              <w:pStyle w:val="a0"/>
              <w:ind w:firstLineChars="0" w:firstLine="0"/>
              <w:jc w:val="center"/>
            </w:pPr>
            <w:r>
              <w:t>id</w:t>
            </w:r>
          </w:p>
        </w:tc>
        <w:tc>
          <w:tcPr>
            <w:tcW w:w="3437" w:type="dxa"/>
            <w:vAlign w:val="center"/>
          </w:tcPr>
          <w:p w:rsidR="008D23C9" w:rsidRDefault="008D23C9" w:rsidP="00A84109">
            <w:pPr>
              <w:pStyle w:val="a0"/>
              <w:ind w:firstLineChars="0" w:firstLine="0"/>
              <w:jc w:val="center"/>
            </w:pPr>
            <w:r>
              <w:rPr>
                <w:rFonts w:hint="eastAsia"/>
              </w:rPr>
              <w:t>INT</w:t>
            </w:r>
          </w:p>
        </w:tc>
        <w:tc>
          <w:tcPr>
            <w:tcW w:w="2907" w:type="dxa"/>
            <w:vAlign w:val="center"/>
          </w:tcPr>
          <w:p w:rsidR="008D23C9" w:rsidRDefault="008D23C9" w:rsidP="00A84109">
            <w:pPr>
              <w:pStyle w:val="a0"/>
              <w:ind w:firstLineChars="0" w:firstLine="0"/>
              <w:jc w:val="center"/>
            </w:pPr>
            <w:r>
              <w:t>主键</w:t>
            </w:r>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t>plateNumber</w:t>
            </w:r>
            <w:proofErr w:type="spellEnd"/>
          </w:p>
        </w:tc>
        <w:tc>
          <w:tcPr>
            <w:tcW w:w="3437" w:type="dxa"/>
            <w:vAlign w:val="center"/>
          </w:tcPr>
          <w:p w:rsidR="008D23C9" w:rsidRDefault="008D23C9" w:rsidP="00A84109">
            <w:pPr>
              <w:pStyle w:val="a0"/>
              <w:tabs>
                <w:tab w:val="left" w:pos="409"/>
                <w:tab w:val="center" w:pos="1610"/>
              </w:tabs>
              <w:ind w:firstLineChars="0" w:firstLine="0"/>
              <w:jc w:val="center"/>
            </w:pPr>
            <w:r>
              <w:rPr>
                <w:rFonts w:hint="eastAsia"/>
              </w:rPr>
              <w:t>V</w:t>
            </w:r>
            <w:r>
              <w:t>ARCHAR(45)</w:t>
            </w:r>
          </w:p>
        </w:tc>
        <w:tc>
          <w:tcPr>
            <w:tcW w:w="2907" w:type="dxa"/>
            <w:vAlign w:val="center"/>
          </w:tcPr>
          <w:p w:rsidR="008D23C9" w:rsidRDefault="008D23C9" w:rsidP="00A84109">
            <w:pPr>
              <w:pStyle w:val="a0"/>
              <w:ind w:firstLineChars="0" w:firstLine="0"/>
              <w:jc w:val="center"/>
            </w:pPr>
            <w:r>
              <w:t>车牌号</w:t>
            </w:r>
          </w:p>
        </w:tc>
      </w:tr>
      <w:tr w:rsidR="008D23C9" w:rsidTr="00A84109">
        <w:trPr>
          <w:jc w:val="center"/>
        </w:trPr>
        <w:tc>
          <w:tcPr>
            <w:tcW w:w="2376" w:type="dxa"/>
            <w:vAlign w:val="center"/>
          </w:tcPr>
          <w:p w:rsidR="008D23C9" w:rsidRDefault="008D23C9" w:rsidP="00A84109">
            <w:pPr>
              <w:pStyle w:val="a0"/>
              <w:ind w:firstLineChars="0" w:firstLine="0"/>
              <w:jc w:val="center"/>
            </w:pPr>
            <w:r>
              <w:t>type</w:t>
            </w:r>
          </w:p>
        </w:tc>
        <w:tc>
          <w:tcPr>
            <w:tcW w:w="3437" w:type="dxa"/>
            <w:vAlign w:val="center"/>
          </w:tcPr>
          <w:p w:rsidR="008D23C9" w:rsidRDefault="008D23C9" w:rsidP="00A84109">
            <w:pPr>
              <w:pStyle w:val="a0"/>
              <w:tabs>
                <w:tab w:val="left" w:pos="409"/>
                <w:tab w:val="center" w:pos="1610"/>
              </w:tabs>
              <w:ind w:firstLineChars="0" w:firstLine="0"/>
              <w:jc w:val="center"/>
            </w:pPr>
            <w:r>
              <w:rPr>
                <w:rFonts w:hint="eastAsia"/>
              </w:rPr>
              <w:t>INT</w:t>
            </w:r>
          </w:p>
        </w:tc>
        <w:tc>
          <w:tcPr>
            <w:tcW w:w="2907" w:type="dxa"/>
            <w:vAlign w:val="center"/>
          </w:tcPr>
          <w:p w:rsidR="008D23C9" w:rsidRDefault="008D23C9" w:rsidP="00A84109">
            <w:pPr>
              <w:pStyle w:val="a0"/>
              <w:ind w:firstLineChars="0" w:firstLine="0"/>
              <w:jc w:val="center"/>
            </w:pPr>
            <w:r>
              <w:rPr>
                <w:rFonts w:hint="eastAsia"/>
              </w:rPr>
              <w:t>租赁类型，</w:t>
            </w:r>
            <w:r>
              <w:rPr>
                <w:rFonts w:hint="eastAsia"/>
              </w:rPr>
              <w:t>1,2,3</w:t>
            </w:r>
            <w:r>
              <w:rPr>
                <w:rFonts w:hint="eastAsia"/>
              </w:rPr>
              <w:t>分别表示长租，短租，分时租赁</w:t>
            </w:r>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rPr>
                <w:rFonts w:hint="eastAsia"/>
              </w:rPr>
              <w:t>comId</w:t>
            </w:r>
            <w:proofErr w:type="spellEnd"/>
          </w:p>
        </w:tc>
        <w:tc>
          <w:tcPr>
            <w:tcW w:w="3437" w:type="dxa"/>
            <w:vAlign w:val="center"/>
          </w:tcPr>
          <w:p w:rsidR="008D23C9" w:rsidRDefault="008D23C9" w:rsidP="00A84109">
            <w:pPr>
              <w:pStyle w:val="a0"/>
              <w:tabs>
                <w:tab w:val="left" w:pos="409"/>
                <w:tab w:val="center" w:pos="1610"/>
              </w:tabs>
              <w:ind w:firstLineChars="0" w:firstLine="0"/>
              <w:jc w:val="center"/>
            </w:pPr>
            <w:r>
              <w:rPr>
                <w:rFonts w:hint="eastAsia"/>
              </w:rPr>
              <w:t>INT</w:t>
            </w:r>
          </w:p>
        </w:tc>
        <w:tc>
          <w:tcPr>
            <w:tcW w:w="2907" w:type="dxa"/>
            <w:vAlign w:val="center"/>
          </w:tcPr>
          <w:p w:rsidR="008D23C9" w:rsidRDefault="008D23C9" w:rsidP="00A84109">
            <w:pPr>
              <w:pStyle w:val="a0"/>
              <w:ind w:firstLineChars="0" w:firstLine="0"/>
              <w:jc w:val="center"/>
            </w:pPr>
            <w:r>
              <w:rPr>
                <w:rFonts w:hint="eastAsia"/>
              </w:rPr>
              <w:t>公司</w:t>
            </w:r>
            <w:r>
              <w:rPr>
                <w:rFonts w:hint="eastAsia"/>
              </w:rPr>
              <w:t>ID</w:t>
            </w:r>
          </w:p>
        </w:tc>
      </w:tr>
    </w:tbl>
    <w:p w:rsidR="008D23C9" w:rsidRPr="008D23C9" w:rsidRDefault="008D23C9" w:rsidP="008D23C9">
      <w:pPr>
        <w:pStyle w:val="a0"/>
        <w:ind w:firstLine="480"/>
      </w:pPr>
    </w:p>
    <w:p w:rsidR="00367DD0" w:rsidRDefault="00367DD0" w:rsidP="000C01EE">
      <w:pPr>
        <w:pStyle w:val="a0"/>
        <w:numPr>
          <w:ilvl w:val="0"/>
          <w:numId w:val="16"/>
        </w:numPr>
        <w:ind w:firstLineChars="0"/>
      </w:pPr>
      <w:r>
        <w:rPr>
          <w:rFonts w:hint="eastAsia"/>
        </w:rPr>
        <w:t>评价指标</w:t>
      </w:r>
    </w:p>
    <w:p w:rsidR="00367DD0" w:rsidRDefault="00451E2D" w:rsidP="000C01EE">
      <w:pPr>
        <w:pStyle w:val="a0"/>
        <w:numPr>
          <w:ilvl w:val="0"/>
          <w:numId w:val="17"/>
        </w:numPr>
        <w:ind w:firstLineChars="0"/>
      </w:pPr>
      <w:r>
        <w:rPr>
          <w:rFonts w:hint="eastAsia"/>
        </w:rPr>
        <w:t>重复数据上传占比</w:t>
      </w:r>
    </w:p>
    <w:p w:rsidR="00451E2D" w:rsidRDefault="00451E2D" w:rsidP="00451E2D">
      <w:pPr>
        <w:pStyle w:val="a0"/>
        <w:ind w:left="1320" w:firstLineChars="0" w:firstLine="0"/>
      </w:pPr>
      <w:r>
        <w:lastRenderedPageBreak/>
        <w:t>很多公司的</w:t>
      </w:r>
      <w:r>
        <w:rPr>
          <w:rFonts w:hint="eastAsia"/>
        </w:rPr>
        <w:t>GPS</w:t>
      </w:r>
      <w:r>
        <w:rPr>
          <w:rFonts w:hint="eastAsia"/>
        </w:rPr>
        <w:t>数据都存在这冗余数据过多的问题，虽然上传的量足够大，但有着较多的重复数据，重复数据占比越大，证明重复上传率越高。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51E2D" w:rsidTr="004A3CD8">
        <w:trPr>
          <w:trHeight w:val="1107"/>
        </w:trPr>
        <w:tc>
          <w:tcPr>
            <w:tcW w:w="4417" w:type="pct"/>
            <w:vAlign w:val="center"/>
          </w:tcPr>
          <w:p w:rsidR="00451E2D" w:rsidRDefault="003515A8" w:rsidP="004A3CD8">
            <w:pPr>
              <w:pStyle w:val="a0"/>
              <w:spacing w:line="240" w:lineRule="auto"/>
              <w:ind w:firstLineChars="0" w:firstLine="0"/>
              <w:jc w:val="center"/>
            </w:pPr>
            <w:r>
              <w:rPr>
                <w:rFonts w:hint="eastAsia"/>
              </w:rPr>
              <w:object w:dxaOrig="4200" w:dyaOrig="675">
                <v:shape id="_x0000_i1025" type="#_x0000_t75" style="width:209.65pt;height:33.9pt" o:ole="">
                  <v:imagedata r:id="rId60" o:title=""/>
                </v:shape>
                <o:OLEObject Type="Embed" ProgID="Equation.3" ShapeID="_x0000_i1025" DrawAspect="Content" ObjectID="_1554054975" r:id="rId61"/>
              </w:object>
            </w:r>
          </w:p>
        </w:tc>
        <w:tc>
          <w:tcPr>
            <w:tcW w:w="583" w:type="pct"/>
            <w:vAlign w:val="center"/>
          </w:tcPr>
          <w:p w:rsidR="00451E2D" w:rsidRPr="0012079C" w:rsidRDefault="00451E2D" w:rsidP="00451E2D">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AD6A09">
              <w:rPr>
                <w:rFonts w:ascii="Times New Roman" w:eastAsia="宋体" w:hAnsi="Times New Roman"/>
                <w:noProof/>
                <w:sz w:val="24"/>
              </w:rPr>
              <w:t>1</w:t>
            </w:r>
            <w:r w:rsidRPr="0012079C">
              <w:rPr>
                <w:rFonts w:ascii="Times New Roman" w:eastAsia="宋体" w:hAnsi="Times New Roman"/>
                <w:sz w:val="24"/>
              </w:rPr>
              <w:fldChar w:fldCharType="end"/>
            </w:r>
            <w:r w:rsidRPr="0012079C">
              <w:rPr>
                <w:rFonts w:ascii="Times New Roman" w:eastAsia="宋体" w:hint="eastAsia"/>
                <w:sz w:val="24"/>
              </w:rPr>
              <w:t>）</w:t>
            </w:r>
          </w:p>
        </w:tc>
      </w:tr>
    </w:tbl>
    <w:p w:rsidR="008D23C9" w:rsidRDefault="008D23C9" w:rsidP="008D23C9">
      <w:pPr>
        <w:pStyle w:val="a0"/>
        <w:ind w:left="1320" w:firstLineChars="0" w:firstLine="0"/>
      </w:pPr>
      <w:r>
        <w:rPr>
          <w:rFonts w:hint="eastAsia"/>
        </w:rPr>
        <w:t>由</w:t>
      </w:r>
      <w:r w:rsidR="00FB640F">
        <w:rPr>
          <w:rFonts w:hint="eastAsia"/>
        </w:rPr>
        <w:t>公式</w:t>
      </w:r>
      <w:r w:rsidR="00AD6A09">
        <w:t>5</w:t>
      </w:r>
      <w:r>
        <w:rPr>
          <w:rFonts w:hint="eastAsia"/>
        </w:rPr>
        <w:t>.1</w:t>
      </w:r>
      <w:r>
        <w:rPr>
          <w:rFonts w:hint="eastAsia"/>
        </w:rPr>
        <w:t>可知只需统计公司上传的重复</w:t>
      </w:r>
      <w:r>
        <w:rPr>
          <w:rFonts w:hint="eastAsia"/>
        </w:rPr>
        <w:t>GPS</w:t>
      </w:r>
      <w:r>
        <w:t>数据量</w:t>
      </w:r>
      <w:r>
        <w:rPr>
          <w:rFonts w:hint="eastAsia"/>
        </w:rPr>
        <w:t>，</w:t>
      </w:r>
      <w:r>
        <w:t>然后除以该公司的</w:t>
      </w:r>
      <w:r>
        <w:rPr>
          <w:rFonts w:hint="eastAsia"/>
        </w:rPr>
        <w:t>GPS</w:t>
      </w:r>
      <w:r>
        <w:rPr>
          <w:rFonts w:hint="eastAsia"/>
        </w:rPr>
        <w:t>总量，就是重复上传数据占比。</w:t>
      </w:r>
    </w:p>
    <w:p w:rsidR="00FB640F" w:rsidRDefault="00FB640F" w:rsidP="00FB640F">
      <w:pPr>
        <w:pStyle w:val="a0"/>
        <w:ind w:left="1320" w:firstLineChars="0" w:firstLine="0"/>
      </w:pPr>
    </w:p>
    <w:p w:rsidR="00451E2D" w:rsidRDefault="00546589" w:rsidP="000C01EE">
      <w:pPr>
        <w:pStyle w:val="a0"/>
        <w:numPr>
          <w:ilvl w:val="0"/>
          <w:numId w:val="17"/>
        </w:numPr>
        <w:ind w:firstLineChars="0"/>
      </w:pPr>
      <w:r>
        <w:rPr>
          <w:rFonts w:hint="eastAsia"/>
        </w:rPr>
        <w:t>高频活跃车辆占比</w:t>
      </w:r>
    </w:p>
    <w:p w:rsidR="00546589" w:rsidRDefault="00341BD2" w:rsidP="00546589">
      <w:pPr>
        <w:pStyle w:val="a0"/>
        <w:ind w:left="1320" w:firstLineChars="0" w:firstLine="0"/>
      </w:pPr>
      <w:r>
        <w:rPr>
          <w:rFonts w:hint="eastAsia"/>
        </w:rPr>
        <w:t>将有</w:t>
      </w:r>
      <w:r>
        <w:rPr>
          <w:rFonts w:hint="eastAsia"/>
        </w:rPr>
        <w:t>GPS</w:t>
      </w:r>
      <w:r>
        <w:rPr>
          <w:rFonts w:hint="eastAsia"/>
        </w:rPr>
        <w:t>数据上传的车辆称为活跃车，</w:t>
      </w:r>
      <w:r w:rsidR="00546589">
        <w:rPr>
          <w:rFonts w:hint="eastAsia"/>
        </w:rPr>
        <w:t>将</w:t>
      </w:r>
      <w:r w:rsidR="00546589">
        <w:rPr>
          <w:rFonts w:hint="eastAsia"/>
        </w:rPr>
        <w:t>GPS</w:t>
      </w:r>
      <w:r w:rsidR="00546589">
        <w:rPr>
          <w:rFonts w:hint="eastAsia"/>
        </w:rPr>
        <w:t>上传时间间隔小于</w:t>
      </w:r>
      <w:r w:rsidR="00546589">
        <w:rPr>
          <w:rFonts w:hint="eastAsia"/>
        </w:rPr>
        <w:t>2</w:t>
      </w:r>
      <w:r w:rsidR="00546589">
        <w:rPr>
          <w:rFonts w:hint="eastAsia"/>
        </w:rPr>
        <w:t>分钟的车辆定义为高频活跃车辆，单天中，高频活跃车辆越多、占比越大，其车辆轨迹的重塑性越高。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341BD2" w:rsidP="004A3CD8">
            <w:pPr>
              <w:pStyle w:val="a0"/>
              <w:spacing w:line="240" w:lineRule="auto"/>
              <w:ind w:firstLineChars="0" w:firstLine="0"/>
              <w:jc w:val="center"/>
            </w:pPr>
            <w:r>
              <w:rPr>
                <w:rFonts w:hint="eastAsia"/>
                <w:position w:val="-26"/>
              </w:rPr>
              <w:object w:dxaOrig="4060" w:dyaOrig="660">
                <v:shape id="_x0000_i1026" type="#_x0000_t75" style="width:202.6pt;height:33.9pt" o:ole="">
                  <v:imagedata r:id="rId62" o:title=""/>
                </v:shape>
                <o:OLEObject Type="Embed" ProgID="Equation.3" ShapeID="_x0000_i1026" DrawAspect="Content" ObjectID="_1554054976" r:id="rId63"/>
              </w:object>
            </w:r>
          </w:p>
        </w:tc>
        <w:tc>
          <w:tcPr>
            <w:tcW w:w="583" w:type="pct"/>
            <w:vAlign w:val="center"/>
          </w:tcPr>
          <w:p w:rsidR="00546589" w:rsidRPr="0012079C" w:rsidRDefault="00546589" w:rsidP="004A3CD8">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AD6A09">
              <w:rPr>
                <w:rFonts w:ascii="Times New Roman" w:eastAsia="宋体" w:hAnsi="Times New Roman"/>
                <w:noProof/>
                <w:sz w:val="24"/>
              </w:rPr>
              <w:t>2</w:t>
            </w:r>
            <w:r w:rsidRPr="0012079C">
              <w:rPr>
                <w:rFonts w:ascii="Times New Roman" w:eastAsia="宋体" w:hAnsi="Times New Roman"/>
                <w:sz w:val="24"/>
              </w:rPr>
              <w:fldChar w:fldCharType="end"/>
            </w:r>
            <w:r w:rsidRPr="0012079C">
              <w:rPr>
                <w:rFonts w:ascii="Times New Roman" w:eastAsia="宋体" w:hint="eastAsia"/>
                <w:sz w:val="24"/>
              </w:rPr>
              <w:t>）</w:t>
            </w:r>
          </w:p>
        </w:tc>
      </w:tr>
    </w:tbl>
    <w:p w:rsidR="008D23C9" w:rsidRDefault="008D23C9" w:rsidP="00FB640F">
      <w:pPr>
        <w:pStyle w:val="a0"/>
        <w:ind w:left="1320" w:firstLineChars="0" w:firstLine="0"/>
      </w:pPr>
      <w:r>
        <w:rPr>
          <w:rFonts w:hint="eastAsia"/>
        </w:rPr>
        <w:t>根据数据库表</w:t>
      </w:r>
      <w:proofErr w:type="spellStart"/>
      <w:r>
        <w:rPr>
          <w:rFonts w:hint="eastAsia"/>
        </w:rPr>
        <w:t>g</w:t>
      </w:r>
      <w:r>
        <w:t>ps</w:t>
      </w:r>
      <w:proofErr w:type="spellEnd"/>
      <w:r>
        <w:t>的</w:t>
      </w:r>
      <w:r>
        <w:t>time</w:t>
      </w:r>
      <w:r>
        <w:t>字段</w:t>
      </w:r>
      <w:r>
        <w:rPr>
          <w:rFonts w:hint="eastAsia"/>
        </w:rPr>
        <w:t>，</w:t>
      </w:r>
      <w:r>
        <w:t>就可以统计一天当中某辆车</w:t>
      </w:r>
      <w:proofErr w:type="spellStart"/>
      <w:r>
        <w:t>gps</w:t>
      </w:r>
      <w:proofErr w:type="spellEnd"/>
      <w:r>
        <w:t>上传的平均间隔时间</w:t>
      </w:r>
      <w:r>
        <w:rPr>
          <w:rFonts w:hint="eastAsia"/>
        </w:rPr>
        <w:t>，</w:t>
      </w:r>
      <w:r>
        <w:t>如果该时间小于</w:t>
      </w:r>
      <w:r>
        <w:rPr>
          <w:rFonts w:hint="eastAsia"/>
        </w:rPr>
        <w:t>2</w:t>
      </w:r>
      <w:r>
        <w:rPr>
          <w:rFonts w:hint="eastAsia"/>
        </w:rPr>
        <w:t>分钟，则该车对应公司的高频活跃车辆加</w:t>
      </w:r>
      <w:r>
        <w:rPr>
          <w:rFonts w:hint="eastAsia"/>
        </w:rPr>
        <w:t>1</w:t>
      </w:r>
      <w:r>
        <w:rPr>
          <w:rFonts w:hint="eastAsia"/>
        </w:rPr>
        <w:t>。通过表</w:t>
      </w:r>
      <w:proofErr w:type="spellStart"/>
      <w:r>
        <w:rPr>
          <w:rFonts w:hint="eastAsia"/>
        </w:rPr>
        <w:t>g</w:t>
      </w:r>
      <w:r>
        <w:t>ps</w:t>
      </w:r>
      <w:proofErr w:type="spellEnd"/>
      <w:r>
        <w:t>和表</w:t>
      </w:r>
      <w:r>
        <w:rPr>
          <w:rFonts w:hint="eastAsia"/>
        </w:rPr>
        <w:t>vehicle</w:t>
      </w:r>
      <w:r>
        <w:rPr>
          <w:rFonts w:hint="eastAsia"/>
        </w:rPr>
        <w:t>就可以</w:t>
      </w:r>
      <w:r w:rsidR="00FB640F">
        <w:rPr>
          <w:rFonts w:hint="eastAsia"/>
        </w:rPr>
        <w:t>知道上传了</w:t>
      </w:r>
      <w:r w:rsidR="00FB640F">
        <w:rPr>
          <w:rFonts w:hint="eastAsia"/>
        </w:rPr>
        <w:t>GPS</w:t>
      </w:r>
      <w:r w:rsidR="00FB640F">
        <w:rPr>
          <w:rFonts w:hint="eastAsia"/>
        </w:rPr>
        <w:t>数据的车辆有哪些，由此可以计算每个公司的活跃车总量。由公式</w:t>
      </w:r>
      <w:r w:rsidR="00AD6A09">
        <w:t>5</w:t>
      </w:r>
      <w:r w:rsidR="00FB640F">
        <w:rPr>
          <w:rFonts w:hint="eastAsia"/>
        </w:rPr>
        <w:t>.2</w:t>
      </w:r>
      <w:r w:rsidR="00FB640F">
        <w:rPr>
          <w:rFonts w:hint="eastAsia"/>
        </w:rPr>
        <w:t>可知，高频活跃车数量除以活跃车总量即为高频活跃车辆占比。</w:t>
      </w:r>
    </w:p>
    <w:p w:rsidR="00FB640F" w:rsidRDefault="00FB640F" w:rsidP="00FB640F">
      <w:pPr>
        <w:pStyle w:val="a0"/>
        <w:ind w:left="1320" w:firstLineChars="0" w:firstLine="0"/>
      </w:pPr>
    </w:p>
    <w:p w:rsidR="00546589" w:rsidRDefault="00546589" w:rsidP="000C01EE">
      <w:pPr>
        <w:pStyle w:val="a0"/>
        <w:numPr>
          <w:ilvl w:val="0"/>
          <w:numId w:val="17"/>
        </w:numPr>
        <w:ind w:firstLineChars="0"/>
      </w:pPr>
      <w:r>
        <w:rPr>
          <w:rFonts w:hint="eastAsia"/>
        </w:rPr>
        <w:t>GPS</w:t>
      </w:r>
      <w:r>
        <w:rPr>
          <w:rFonts w:hint="eastAsia"/>
        </w:rPr>
        <w:t>密度</w:t>
      </w:r>
    </w:p>
    <w:p w:rsidR="00546589" w:rsidRDefault="00546589" w:rsidP="00546589">
      <w:pPr>
        <w:pStyle w:val="a0"/>
        <w:ind w:left="1320" w:firstLineChars="0" w:firstLine="0"/>
      </w:pPr>
      <w:r>
        <w:rPr>
          <w:rFonts w:hint="eastAsia"/>
        </w:rPr>
        <w:t>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sidR="004A3CD8">
        <w:rPr>
          <w:rFonts w:hint="eastAsia"/>
        </w:rPr>
        <w:t>。计算两个</w:t>
      </w:r>
      <w:r w:rsidR="004A3CD8">
        <w:rPr>
          <w:rFonts w:hint="eastAsia"/>
        </w:rPr>
        <w:t>GPS</w:t>
      </w:r>
      <w:r w:rsidR="004A3CD8">
        <w:rPr>
          <w:rFonts w:hint="eastAsia"/>
        </w:rPr>
        <w:t>坐标点之间的距离见式</w:t>
      </w:r>
      <w:r w:rsidR="00AD6A09">
        <w:t>5</w:t>
      </w:r>
      <w:r w:rsidR="004A3CD8">
        <w:rPr>
          <w:rFonts w:hint="eastAsia"/>
        </w:rPr>
        <w:t>.3</w:t>
      </w:r>
      <w:r w:rsidR="004A3CD8">
        <w:rPr>
          <w:rFonts w:hint="eastAsia"/>
        </w:rPr>
        <w:t>。</w:t>
      </w:r>
      <w:r>
        <w:rPr>
          <w:rFonts w:hint="eastAsia"/>
        </w:rPr>
        <w:t>GPS</w:t>
      </w:r>
      <w:r>
        <w:rPr>
          <w:rFonts w:hint="eastAsia"/>
        </w:rPr>
        <w:t>密度越大，</w:t>
      </w:r>
      <w:r>
        <w:rPr>
          <w:rFonts w:hint="eastAsia"/>
        </w:rPr>
        <w:t>GPS</w:t>
      </w:r>
      <w:r>
        <w:rPr>
          <w:rFonts w:hint="eastAsia"/>
        </w:rPr>
        <w:t>质量越好。</w:t>
      </w:r>
      <w:r w:rsidR="004A3CD8">
        <w:rPr>
          <w:rFonts w:hint="eastAsia"/>
        </w:rPr>
        <w:t>GPS</w:t>
      </w:r>
      <w:r w:rsidR="004A3CD8">
        <w:rPr>
          <w:rFonts w:hint="eastAsia"/>
        </w:rPr>
        <w:t>密度公式见式</w:t>
      </w:r>
      <w:r w:rsidR="00AD6A09">
        <w:t>5</w:t>
      </w:r>
      <w:r w:rsidR="004A3CD8">
        <w:rPr>
          <w:rFonts w:hint="eastAsia"/>
        </w:rPr>
        <w:t>.4</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A3CD8" w:rsidTr="004A3CD8">
        <w:trPr>
          <w:trHeight w:val="1107"/>
        </w:trPr>
        <w:tc>
          <w:tcPr>
            <w:tcW w:w="4417" w:type="pct"/>
            <w:vAlign w:val="center"/>
          </w:tcPr>
          <w:p w:rsidR="004A3CD8" w:rsidRDefault="004A3CD8" w:rsidP="004A3CD8">
            <w:pPr>
              <w:pStyle w:val="a0"/>
              <w:spacing w:line="240" w:lineRule="auto"/>
              <w:ind w:firstLineChars="0" w:firstLine="0"/>
              <w:jc w:val="center"/>
            </w:pPr>
            <w:r w:rsidRPr="004A3CD8">
              <w:rPr>
                <w:position w:val="-26"/>
              </w:rPr>
              <w:object w:dxaOrig="7240" w:dyaOrig="720">
                <v:shape id="_x0000_i1027" type="#_x0000_t75" style="width:362.1pt;height:36pt" o:ole="">
                  <v:imagedata r:id="rId64" o:title=""/>
                </v:shape>
                <o:OLEObject Type="Embed" ProgID="Equation.3" ShapeID="_x0000_i1027" DrawAspect="Content" ObjectID="_1554054977" r:id="rId65"/>
              </w:object>
            </w:r>
          </w:p>
        </w:tc>
        <w:tc>
          <w:tcPr>
            <w:tcW w:w="583" w:type="pct"/>
            <w:vAlign w:val="center"/>
          </w:tcPr>
          <w:p w:rsidR="004A3CD8" w:rsidRPr="0012079C" w:rsidRDefault="004A3CD8" w:rsidP="00AD6A09">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AD6A09">
              <w:rPr>
                <w:rFonts w:ascii="Times New Roman" w:eastAsia="宋体" w:hAnsi="Times New Roman"/>
                <w:noProof/>
                <w:sz w:val="24"/>
              </w:rPr>
              <w:t>3</w:t>
            </w:r>
            <w:r w:rsidRPr="0012079C">
              <w:rPr>
                <w:rFonts w:ascii="Times New Roman" w:eastAsia="宋体" w:hAnsi="Times New Roman"/>
                <w:sz w:val="24"/>
              </w:rPr>
              <w:fldChar w:fldCharType="end"/>
            </w:r>
            <w:r w:rsidRPr="0012079C">
              <w:rPr>
                <w:rFonts w:ascii="Times New Roman" w:eastAsia="宋体" w:hint="eastAsia"/>
                <w:sz w:val="24"/>
              </w:rPr>
              <w:t>）</w:t>
            </w:r>
          </w:p>
        </w:tc>
      </w:tr>
    </w:tbl>
    <w:p w:rsidR="004A3CD8" w:rsidRDefault="004A3CD8" w:rsidP="00546589">
      <w:pPr>
        <w:pStyle w:val="a0"/>
        <w:ind w:left="1320" w:firstLineChars="0" w:firstLine="0"/>
      </w:pPr>
      <w:r>
        <w:t>其中</w:t>
      </w:r>
      <w:r>
        <w:rPr>
          <w:rFonts w:hint="eastAsia"/>
        </w:rPr>
        <w:t>Lat</w:t>
      </w:r>
      <w:r>
        <w:t>1 Lng1</w:t>
      </w:r>
      <w:r>
        <w:t>表示</w:t>
      </w:r>
      <w:r>
        <w:rPr>
          <w:rFonts w:hint="eastAsia"/>
        </w:rPr>
        <w:t>A</w:t>
      </w:r>
      <w:r>
        <w:rPr>
          <w:rFonts w:hint="eastAsia"/>
        </w:rPr>
        <w:t>点经纬度，</w:t>
      </w:r>
      <w:r>
        <w:rPr>
          <w:rFonts w:hint="eastAsia"/>
        </w:rPr>
        <w:t>Lat</w:t>
      </w:r>
      <w:r>
        <w:t>2 Lng2</w:t>
      </w:r>
      <w:r>
        <w:t>表示</w:t>
      </w:r>
      <w:r>
        <w:t>B</w:t>
      </w:r>
      <w:r>
        <w:t>点经纬度</w:t>
      </w:r>
      <w:r>
        <w:rPr>
          <w:rFonts w:hint="eastAsia"/>
        </w:rPr>
        <w:t>；</w:t>
      </w:r>
    </w:p>
    <w:p w:rsidR="004A3CD8" w:rsidRDefault="004A3CD8" w:rsidP="00546589">
      <w:pPr>
        <w:pStyle w:val="a0"/>
        <w:ind w:left="1320" w:firstLineChars="0" w:firstLine="0"/>
      </w:pPr>
      <w:r>
        <w:t>a=Lat1-Lat2  b=Lng1-Lng2</w:t>
      </w:r>
    </w:p>
    <w:p w:rsidR="004A3CD8" w:rsidRDefault="004A3CD8" w:rsidP="00546589">
      <w:pPr>
        <w:pStyle w:val="a0"/>
        <w:ind w:left="1320" w:firstLineChars="0" w:firstLine="0"/>
      </w:pPr>
      <w:r>
        <w:t>6378.137</w:t>
      </w:r>
      <w:r>
        <w:t>位地球半径</w:t>
      </w:r>
      <w:r>
        <w:rPr>
          <w:rFonts w:hint="eastAsia"/>
        </w:rPr>
        <w:t>，</w:t>
      </w:r>
      <w:r>
        <w:t>单位是千米</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546589" w:rsidP="004A3CD8">
            <w:pPr>
              <w:pStyle w:val="a0"/>
              <w:spacing w:line="240" w:lineRule="auto"/>
              <w:ind w:firstLineChars="0" w:firstLine="0"/>
              <w:jc w:val="center"/>
            </w:pPr>
            <w:r>
              <w:rPr>
                <w:rFonts w:hint="eastAsia"/>
                <w:position w:val="-26"/>
              </w:rPr>
              <w:object w:dxaOrig="2860" w:dyaOrig="660">
                <v:shape id="_x0000_i1028" type="#_x0000_t75" style="width:143.3pt;height:33.9pt" o:ole="">
                  <v:imagedata r:id="rId66" o:title=""/>
                </v:shape>
                <o:OLEObject Type="Embed" ProgID="Equation.3" ShapeID="_x0000_i1028" DrawAspect="Content" ObjectID="_1554054978" r:id="rId67"/>
              </w:object>
            </w:r>
          </w:p>
        </w:tc>
        <w:tc>
          <w:tcPr>
            <w:tcW w:w="583" w:type="pct"/>
            <w:vAlign w:val="center"/>
          </w:tcPr>
          <w:p w:rsidR="00546589" w:rsidRPr="0012079C" w:rsidRDefault="00546589" w:rsidP="00AD6A09">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AD6A09">
              <w:rPr>
                <w:rFonts w:ascii="Times New Roman" w:eastAsia="宋体" w:hAnsi="Times New Roman"/>
                <w:noProof/>
                <w:sz w:val="24"/>
              </w:rPr>
              <w:t>4</w:t>
            </w:r>
            <w:r w:rsidRPr="0012079C">
              <w:rPr>
                <w:rFonts w:ascii="Times New Roman" w:eastAsia="宋体" w:hAnsi="Times New Roman"/>
                <w:sz w:val="24"/>
              </w:rPr>
              <w:fldChar w:fldCharType="end"/>
            </w:r>
            <w:r w:rsidRPr="0012079C">
              <w:rPr>
                <w:rFonts w:ascii="Times New Roman" w:eastAsia="宋体" w:hint="eastAsia"/>
                <w:sz w:val="24"/>
              </w:rPr>
              <w:t>）</w:t>
            </w:r>
          </w:p>
        </w:tc>
      </w:tr>
    </w:tbl>
    <w:p w:rsidR="00FB640F" w:rsidRDefault="00FB640F" w:rsidP="00FB640F">
      <w:pPr>
        <w:pStyle w:val="a0"/>
        <w:ind w:left="1320" w:firstLineChars="0" w:firstLine="0"/>
      </w:pPr>
      <w:r>
        <w:t>在</w:t>
      </w:r>
      <w:r>
        <w:rPr>
          <w:rFonts w:hint="eastAsia"/>
        </w:rPr>
        <w:t>表</w:t>
      </w:r>
      <w:proofErr w:type="spellStart"/>
      <w:r>
        <w:rPr>
          <w:rFonts w:hint="eastAsia"/>
        </w:rPr>
        <w:t>gps</w:t>
      </w:r>
      <w:proofErr w:type="spellEnd"/>
      <w:r>
        <w:rPr>
          <w:rFonts w:hint="eastAsia"/>
        </w:rPr>
        <w:t>中，依据公式</w:t>
      </w:r>
      <w:r w:rsidR="00AD6A09">
        <w:t>5</w:t>
      </w:r>
      <w:r>
        <w:rPr>
          <w:rFonts w:hint="eastAsia"/>
        </w:rPr>
        <w:t>.3</w:t>
      </w:r>
      <w:r>
        <w:rPr>
          <w:rFonts w:hint="eastAsia"/>
        </w:rPr>
        <w:t>对同一辆车相邻的</w:t>
      </w:r>
      <w:r>
        <w:rPr>
          <w:rFonts w:hint="eastAsia"/>
        </w:rPr>
        <w:t>2</w:t>
      </w:r>
      <w:r>
        <w:rPr>
          <w:rFonts w:hint="eastAsia"/>
        </w:rPr>
        <w:t>个</w:t>
      </w:r>
      <w:r>
        <w:rPr>
          <w:rFonts w:hint="eastAsia"/>
        </w:rPr>
        <w:t>GPS</w:t>
      </w:r>
      <w:r>
        <w:rPr>
          <w:rFonts w:hint="eastAsia"/>
        </w:rPr>
        <w:t>数据进行距离计算，如果距离小于</w:t>
      </w:r>
      <w:r>
        <w:rPr>
          <w:rFonts w:hint="eastAsia"/>
        </w:rPr>
        <w:t>1000</w:t>
      </w:r>
      <w:r>
        <w:rPr>
          <w:rFonts w:hint="eastAsia"/>
        </w:rPr>
        <w:t>米，则</w:t>
      </w:r>
      <w:r w:rsidR="00F65DAE">
        <w:rPr>
          <w:rFonts w:hint="eastAsia"/>
        </w:rPr>
        <w:t>该公司的高密度</w:t>
      </w:r>
      <w:r w:rsidR="00F65DAE">
        <w:rPr>
          <w:rFonts w:hint="eastAsia"/>
        </w:rPr>
        <w:t>GPS</w:t>
      </w:r>
      <w:r w:rsidR="00F65DAE">
        <w:rPr>
          <w:rFonts w:hint="eastAsia"/>
        </w:rPr>
        <w:t>数量加</w:t>
      </w:r>
      <w:r w:rsidR="00F65DAE">
        <w:rPr>
          <w:rFonts w:hint="eastAsia"/>
        </w:rPr>
        <w:t>1</w:t>
      </w:r>
      <w:r w:rsidR="00F65DAE">
        <w:rPr>
          <w:rFonts w:hint="eastAsia"/>
        </w:rPr>
        <w:t>。最后根据公式</w:t>
      </w:r>
      <w:r w:rsidR="00AD6A09">
        <w:t>5</w:t>
      </w:r>
      <w:r w:rsidR="00F65DAE">
        <w:rPr>
          <w:rFonts w:hint="eastAsia"/>
        </w:rPr>
        <w:t>.4</w:t>
      </w:r>
      <w:r w:rsidR="00F65DAE">
        <w:rPr>
          <w:rFonts w:hint="eastAsia"/>
        </w:rPr>
        <w:t>，高密度</w:t>
      </w:r>
      <w:r w:rsidR="00F65DAE">
        <w:rPr>
          <w:rFonts w:hint="eastAsia"/>
        </w:rPr>
        <w:t>GPS</w:t>
      </w:r>
      <w:r w:rsidR="00F65DAE">
        <w:rPr>
          <w:rFonts w:hint="eastAsia"/>
        </w:rPr>
        <w:t>数量除以</w:t>
      </w:r>
      <w:r w:rsidR="00F65DAE">
        <w:rPr>
          <w:rFonts w:hint="eastAsia"/>
        </w:rPr>
        <w:t>GPS</w:t>
      </w:r>
      <w:r w:rsidR="00F65DAE">
        <w:rPr>
          <w:rFonts w:hint="eastAsia"/>
        </w:rPr>
        <w:t>总数，即为该公司的</w:t>
      </w:r>
      <w:r w:rsidR="00F65DAE">
        <w:rPr>
          <w:rFonts w:hint="eastAsia"/>
        </w:rPr>
        <w:t>GPS</w:t>
      </w:r>
      <w:r w:rsidR="00F65DAE">
        <w:rPr>
          <w:rFonts w:hint="eastAsia"/>
        </w:rPr>
        <w:t>密度。</w:t>
      </w:r>
    </w:p>
    <w:p w:rsidR="00F65DAE" w:rsidRDefault="00F65DAE" w:rsidP="00F65DAE">
      <w:pPr>
        <w:pStyle w:val="a0"/>
        <w:ind w:firstLineChars="0"/>
      </w:pPr>
      <w:r>
        <w:tab/>
      </w:r>
      <w:r>
        <w:tab/>
      </w:r>
    </w:p>
    <w:p w:rsidR="00F65DAE" w:rsidRDefault="00F65DAE" w:rsidP="00F65DAE">
      <w:pPr>
        <w:pStyle w:val="a0"/>
        <w:ind w:left="200" w:firstLineChars="0" w:firstLine="0"/>
      </w:pPr>
      <w:r>
        <w:tab/>
      </w:r>
      <w:r>
        <w:tab/>
      </w:r>
      <w:r>
        <w:t>将上述计算的三个指标数据存入数据库表</w:t>
      </w:r>
      <w:proofErr w:type="spellStart"/>
      <w:r>
        <w:t>company_indicator</w:t>
      </w:r>
      <w:proofErr w:type="spellEnd"/>
      <w:r>
        <w:rPr>
          <w:rFonts w:hint="eastAsia"/>
        </w:rPr>
        <w:t>（公司指标）中，结构如表</w:t>
      </w:r>
      <w:r w:rsidR="00AD6A09">
        <w:t>5</w:t>
      </w:r>
      <w:r>
        <w:rPr>
          <w:rFonts w:hint="eastAsia"/>
        </w:rPr>
        <w:t>.10</w:t>
      </w:r>
      <w:r>
        <w:rPr>
          <w:rFonts w:hint="eastAsia"/>
        </w:rPr>
        <w:t>所示。</w:t>
      </w:r>
    </w:p>
    <w:tbl>
      <w:tblPr>
        <w:tblStyle w:val="a9"/>
        <w:tblW w:w="0" w:type="auto"/>
        <w:jc w:val="center"/>
        <w:tblLook w:val="04A0" w:firstRow="1" w:lastRow="0" w:firstColumn="1" w:lastColumn="0" w:noHBand="0" w:noVBand="1"/>
      </w:tblPr>
      <w:tblGrid>
        <w:gridCol w:w="2376"/>
        <w:gridCol w:w="3437"/>
        <w:gridCol w:w="2907"/>
      </w:tblGrid>
      <w:tr w:rsidR="00F65DAE" w:rsidTr="00A84109">
        <w:trPr>
          <w:jc w:val="center"/>
        </w:trPr>
        <w:tc>
          <w:tcPr>
            <w:tcW w:w="8720" w:type="dxa"/>
            <w:gridSpan w:val="3"/>
            <w:tcBorders>
              <w:top w:val="nil"/>
              <w:left w:val="nil"/>
              <w:right w:val="nil"/>
            </w:tcBorders>
            <w:vAlign w:val="center"/>
          </w:tcPr>
          <w:p w:rsidR="00F65DAE" w:rsidRDefault="00F65DAE"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10</w:t>
            </w:r>
            <w:r>
              <w:fldChar w:fldCharType="end"/>
            </w:r>
            <w:r>
              <w:rPr>
                <w:rFonts w:hint="eastAsia"/>
              </w:rPr>
              <w:t xml:space="preserve">  </w:t>
            </w:r>
            <w:r>
              <w:rPr>
                <w:rFonts w:hint="eastAsia"/>
              </w:rPr>
              <w:t>数据库表</w:t>
            </w:r>
            <w:proofErr w:type="spellStart"/>
            <w:r>
              <w:t>company_indicator</w:t>
            </w:r>
            <w:proofErr w:type="spellEnd"/>
          </w:p>
        </w:tc>
      </w:tr>
      <w:tr w:rsidR="00F65DAE" w:rsidTr="00A84109">
        <w:trPr>
          <w:jc w:val="center"/>
        </w:trPr>
        <w:tc>
          <w:tcPr>
            <w:tcW w:w="2376" w:type="dxa"/>
            <w:vAlign w:val="center"/>
          </w:tcPr>
          <w:p w:rsidR="00F65DAE" w:rsidRDefault="00F65DAE" w:rsidP="00A84109">
            <w:pPr>
              <w:pStyle w:val="a0"/>
              <w:ind w:firstLineChars="0" w:firstLine="0"/>
              <w:jc w:val="center"/>
            </w:pPr>
            <w:r>
              <w:rPr>
                <w:rFonts w:hint="eastAsia"/>
              </w:rPr>
              <w:t>名称</w:t>
            </w:r>
          </w:p>
        </w:tc>
        <w:tc>
          <w:tcPr>
            <w:tcW w:w="3437" w:type="dxa"/>
            <w:vAlign w:val="center"/>
          </w:tcPr>
          <w:p w:rsidR="00F65DAE" w:rsidRDefault="00F65DAE" w:rsidP="00A84109">
            <w:pPr>
              <w:pStyle w:val="a0"/>
              <w:ind w:firstLineChars="0" w:firstLine="0"/>
              <w:jc w:val="center"/>
            </w:pPr>
            <w:r>
              <w:rPr>
                <w:rFonts w:hint="eastAsia"/>
              </w:rPr>
              <w:t>数据类型</w:t>
            </w:r>
          </w:p>
        </w:tc>
        <w:tc>
          <w:tcPr>
            <w:tcW w:w="2907" w:type="dxa"/>
            <w:vAlign w:val="center"/>
          </w:tcPr>
          <w:p w:rsidR="00F65DAE" w:rsidRDefault="00F65DAE" w:rsidP="00A84109">
            <w:pPr>
              <w:pStyle w:val="a0"/>
              <w:ind w:firstLineChars="0" w:firstLine="0"/>
              <w:jc w:val="center"/>
            </w:pPr>
            <w:r>
              <w:t>说明</w:t>
            </w:r>
          </w:p>
        </w:tc>
      </w:tr>
      <w:tr w:rsidR="00F65DAE" w:rsidTr="00A84109">
        <w:trPr>
          <w:jc w:val="center"/>
        </w:trPr>
        <w:tc>
          <w:tcPr>
            <w:tcW w:w="2376" w:type="dxa"/>
            <w:vAlign w:val="center"/>
          </w:tcPr>
          <w:p w:rsidR="00F65DAE" w:rsidRDefault="00F65DAE" w:rsidP="00A84109">
            <w:pPr>
              <w:pStyle w:val="a0"/>
              <w:ind w:firstLineChars="0" w:firstLine="0"/>
              <w:jc w:val="center"/>
            </w:pPr>
            <w:proofErr w:type="spellStart"/>
            <w:r>
              <w:t>comId</w:t>
            </w:r>
            <w:proofErr w:type="spellEnd"/>
          </w:p>
        </w:tc>
        <w:tc>
          <w:tcPr>
            <w:tcW w:w="3437" w:type="dxa"/>
            <w:vAlign w:val="center"/>
          </w:tcPr>
          <w:p w:rsidR="00F65DAE" w:rsidRDefault="00F65DAE" w:rsidP="00A84109">
            <w:pPr>
              <w:pStyle w:val="a0"/>
              <w:ind w:firstLineChars="0" w:firstLine="0"/>
              <w:jc w:val="center"/>
            </w:pPr>
            <w:r>
              <w:rPr>
                <w:rFonts w:hint="eastAsia"/>
              </w:rPr>
              <w:t>INT</w:t>
            </w:r>
          </w:p>
        </w:tc>
        <w:tc>
          <w:tcPr>
            <w:tcW w:w="2907" w:type="dxa"/>
            <w:vAlign w:val="center"/>
          </w:tcPr>
          <w:p w:rsidR="00F65DAE" w:rsidRDefault="00F65DAE" w:rsidP="00A84109">
            <w:pPr>
              <w:pStyle w:val="a0"/>
              <w:ind w:firstLineChars="0" w:firstLine="0"/>
              <w:jc w:val="center"/>
            </w:pPr>
            <w:r>
              <w:rPr>
                <w:rFonts w:hint="eastAsia"/>
              </w:rPr>
              <w:t>公司</w:t>
            </w:r>
            <w:r>
              <w:rPr>
                <w:rFonts w:hint="eastAsia"/>
              </w:rPr>
              <w:t>ID</w:t>
            </w:r>
          </w:p>
        </w:tc>
      </w:tr>
      <w:tr w:rsidR="00F65DAE" w:rsidTr="00A84109">
        <w:trPr>
          <w:jc w:val="center"/>
        </w:trPr>
        <w:tc>
          <w:tcPr>
            <w:tcW w:w="2376" w:type="dxa"/>
            <w:vAlign w:val="center"/>
          </w:tcPr>
          <w:p w:rsidR="00F65DAE" w:rsidRDefault="00F65DAE" w:rsidP="00A84109">
            <w:pPr>
              <w:pStyle w:val="a0"/>
              <w:ind w:firstLineChars="0" w:firstLine="0"/>
              <w:jc w:val="center"/>
            </w:pPr>
            <w:proofErr w:type="spellStart"/>
            <w:r>
              <w:t>repeatRate</w:t>
            </w:r>
            <w:proofErr w:type="spellEnd"/>
          </w:p>
        </w:tc>
        <w:tc>
          <w:tcPr>
            <w:tcW w:w="3437" w:type="dxa"/>
            <w:vAlign w:val="center"/>
          </w:tcPr>
          <w:p w:rsidR="00F65DAE" w:rsidRDefault="00F65DAE" w:rsidP="00A84109">
            <w:pPr>
              <w:pStyle w:val="a0"/>
              <w:tabs>
                <w:tab w:val="left" w:pos="409"/>
                <w:tab w:val="center" w:pos="1610"/>
              </w:tabs>
              <w:ind w:firstLineChars="0" w:firstLine="0"/>
              <w:jc w:val="center"/>
            </w:pPr>
            <w:r>
              <w:t>FLOAT</w:t>
            </w:r>
          </w:p>
        </w:tc>
        <w:tc>
          <w:tcPr>
            <w:tcW w:w="2907" w:type="dxa"/>
            <w:vAlign w:val="center"/>
          </w:tcPr>
          <w:p w:rsidR="00F65DAE" w:rsidRDefault="00F65DAE" w:rsidP="00A84109">
            <w:pPr>
              <w:pStyle w:val="a0"/>
              <w:ind w:firstLineChars="0" w:firstLine="0"/>
              <w:jc w:val="center"/>
            </w:pPr>
            <w:r>
              <w:t>重复数据上传占比</w:t>
            </w:r>
          </w:p>
        </w:tc>
      </w:tr>
      <w:tr w:rsidR="00F65DAE" w:rsidTr="00A84109">
        <w:trPr>
          <w:jc w:val="center"/>
        </w:trPr>
        <w:tc>
          <w:tcPr>
            <w:tcW w:w="2376" w:type="dxa"/>
            <w:vAlign w:val="center"/>
          </w:tcPr>
          <w:p w:rsidR="00F65DAE" w:rsidRDefault="00F65DAE" w:rsidP="00A84109">
            <w:pPr>
              <w:pStyle w:val="a0"/>
              <w:ind w:firstLineChars="0" w:firstLine="0"/>
              <w:jc w:val="center"/>
            </w:pPr>
            <w:proofErr w:type="spellStart"/>
            <w:r>
              <w:t>highActiveRate</w:t>
            </w:r>
            <w:proofErr w:type="spellEnd"/>
          </w:p>
        </w:tc>
        <w:tc>
          <w:tcPr>
            <w:tcW w:w="3437" w:type="dxa"/>
            <w:vAlign w:val="center"/>
          </w:tcPr>
          <w:p w:rsidR="00F65DAE" w:rsidRDefault="00F65DAE" w:rsidP="00A84109">
            <w:pPr>
              <w:pStyle w:val="a0"/>
              <w:tabs>
                <w:tab w:val="left" w:pos="409"/>
                <w:tab w:val="center" w:pos="1610"/>
              </w:tabs>
              <w:ind w:firstLineChars="0" w:firstLine="0"/>
              <w:jc w:val="center"/>
            </w:pPr>
            <w:r>
              <w:t>FLOAT</w:t>
            </w:r>
          </w:p>
        </w:tc>
        <w:tc>
          <w:tcPr>
            <w:tcW w:w="2907" w:type="dxa"/>
            <w:vAlign w:val="center"/>
          </w:tcPr>
          <w:p w:rsidR="00F65DAE" w:rsidRDefault="00F65DAE" w:rsidP="00A84109">
            <w:pPr>
              <w:pStyle w:val="a0"/>
              <w:ind w:firstLineChars="0" w:firstLine="0"/>
              <w:jc w:val="center"/>
            </w:pPr>
            <w:r>
              <w:rPr>
                <w:rFonts w:hint="eastAsia"/>
              </w:rPr>
              <w:t>高频活跃车辆占比</w:t>
            </w:r>
          </w:p>
        </w:tc>
      </w:tr>
      <w:tr w:rsidR="00F65DAE" w:rsidTr="00A84109">
        <w:trPr>
          <w:jc w:val="center"/>
        </w:trPr>
        <w:tc>
          <w:tcPr>
            <w:tcW w:w="2376" w:type="dxa"/>
            <w:vAlign w:val="center"/>
          </w:tcPr>
          <w:p w:rsidR="00F65DAE" w:rsidRDefault="00F65DAE" w:rsidP="00A84109">
            <w:pPr>
              <w:pStyle w:val="a0"/>
              <w:ind w:firstLineChars="0" w:firstLine="0"/>
              <w:jc w:val="center"/>
            </w:pPr>
            <w:proofErr w:type="spellStart"/>
            <w:r>
              <w:t>gpsDensity</w:t>
            </w:r>
            <w:proofErr w:type="spellEnd"/>
          </w:p>
        </w:tc>
        <w:tc>
          <w:tcPr>
            <w:tcW w:w="3437" w:type="dxa"/>
            <w:vAlign w:val="center"/>
          </w:tcPr>
          <w:p w:rsidR="00F65DAE" w:rsidRDefault="00F65DAE" w:rsidP="00A84109">
            <w:pPr>
              <w:pStyle w:val="a0"/>
              <w:tabs>
                <w:tab w:val="left" w:pos="409"/>
                <w:tab w:val="center" w:pos="1610"/>
              </w:tabs>
              <w:ind w:firstLineChars="0" w:firstLine="0"/>
              <w:jc w:val="center"/>
            </w:pPr>
            <w:r>
              <w:t>FLOAT</w:t>
            </w:r>
          </w:p>
        </w:tc>
        <w:tc>
          <w:tcPr>
            <w:tcW w:w="2907" w:type="dxa"/>
            <w:vAlign w:val="center"/>
          </w:tcPr>
          <w:p w:rsidR="00F65DAE" w:rsidRDefault="00F65DAE" w:rsidP="00A84109">
            <w:pPr>
              <w:pStyle w:val="a0"/>
              <w:ind w:firstLineChars="0" w:firstLine="0"/>
              <w:jc w:val="center"/>
            </w:pPr>
            <w:r>
              <w:rPr>
                <w:rFonts w:hint="eastAsia"/>
              </w:rPr>
              <w:t>GPS</w:t>
            </w:r>
            <w:r>
              <w:rPr>
                <w:rFonts w:hint="eastAsia"/>
              </w:rPr>
              <w:t>密度</w:t>
            </w:r>
          </w:p>
        </w:tc>
      </w:tr>
    </w:tbl>
    <w:p w:rsidR="00F65DAE" w:rsidRDefault="00F65DAE" w:rsidP="00F65DAE">
      <w:pPr>
        <w:pStyle w:val="a0"/>
        <w:ind w:left="200" w:firstLineChars="0" w:firstLine="0"/>
      </w:pPr>
    </w:p>
    <w:p w:rsidR="00F65DAE" w:rsidRDefault="000D36BB" w:rsidP="000C01EE">
      <w:pPr>
        <w:pStyle w:val="a0"/>
        <w:numPr>
          <w:ilvl w:val="0"/>
          <w:numId w:val="16"/>
        </w:numPr>
        <w:ind w:firstLineChars="0"/>
      </w:pPr>
      <w:r>
        <w:rPr>
          <w:rFonts w:hint="eastAsia"/>
        </w:rPr>
        <w:t>处理过程</w:t>
      </w:r>
    </w:p>
    <w:p w:rsidR="00F65DAE" w:rsidRDefault="00F53180" w:rsidP="00F65DAE">
      <w:pPr>
        <w:pStyle w:val="a0"/>
        <w:ind w:left="900" w:firstLineChars="0" w:firstLine="0"/>
      </w:pPr>
      <w:r>
        <w:t>前端展示效果如图</w:t>
      </w:r>
      <w:r w:rsidR="00AD6A09">
        <w:t>5</w:t>
      </w:r>
      <w:r>
        <w:rPr>
          <w:rFonts w:hint="eastAsia"/>
        </w:rPr>
        <w:t>.</w:t>
      </w:r>
      <w:r>
        <w:t>8</w:t>
      </w:r>
      <w:r>
        <w:t>所示</w:t>
      </w:r>
    </w:p>
    <w:p w:rsidR="00F53180" w:rsidRPr="003531E3" w:rsidRDefault="00F53180" w:rsidP="00F53180">
      <w:pPr>
        <w:pStyle w:val="a0"/>
        <w:spacing w:before="100" w:beforeAutospacing="1" w:after="100" w:afterAutospacing="1" w:line="240" w:lineRule="auto"/>
        <w:ind w:firstLineChars="0" w:firstLine="0"/>
      </w:pPr>
      <w:r>
        <w:rPr>
          <w:noProof/>
        </w:rPr>
        <mc:AlternateContent>
          <mc:Choice Requires="wpc">
            <w:drawing>
              <wp:inline distT="0" distB="0" distL="0" distR="0" wp14:anchorId="6D101482" wp14:editId="1CEFB278">
                <wp:extent cx="5536097" cy="2973007"/>
                <wp:effectExtent l="0" t="0" r="0" b="0"/>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 name="Text Box 39"/>
                        <wps:cNvSpPr txBox="1">
                          <a:spLocks noChangeArrowheads="1"/>
                        </wps:cNvSpPr>
                        <wps:spPr bwMode="auto">
                          <a:xfrm>
                            <a:off x="170475" y="248384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F53180">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公司评比</w:t>
                              </w:r>
                              <w:r>
                                <w:t>效果图</w:t>
                              </w:r>
                            </w:p>
                          </w:txbxContent>
                        </wps:txbx>
                        <wps:bodyPr rot="0" vert="horz" wrap="square" lIns="0" tIns="0" rIns="0" bIns="0" anchor="t" anchorCtr="0" upright="1">
                          <a:noAutofit/>
                        </wps:bodyPr>
                      </wps:wsp>
                      <pic:pic xmlns:pic="http://schemas.openxmlformats.org/drawingml/2006/picture">
                        <pic:nvPicPr>
                          <pic:cNvPr id="80" name="图片 80"/>
                          <pic:cNvPicPr>
                            <a:picLocks noChangeAspect="1"/>
                          </pic:cNvPicPr>
                        </pic:nvPicPr>
                        <pic:blipFill>
                          <a:blip r:embed="rId68"/>
                          <a:stretch>
                            <a:fillRect/>
                          </a:stretch>
                        </pic:blipFill>
                        <pic:spPr>
                          <a:xfrm>
                            <a:off x="1967862" y="9939"/>
                            <a:ext cx="1928458" cy="2524539"/>
                          </a:xfrm>
                          <a:prstGeom prst="rect">
                            <a:avLst/>
                          </a:prstGeom>
                        </pic:spPr>
                      </pic:pic>
                    </wpc:wpc>
                  </a:graphicData>
                </a:graphic>
              </wp:inline>
            </w:drawing>
          </mc:Choice>
          <mc:Fallback>
            <w:pict>
              <v:group w14:anchorId="6D101482" id="画布 77" o:spid="_x0000_s1101" editas="canvas" style="width:435.9pt;height:234.1pt;mso-position-horizontal-relative:char;mso-position-vertical-relative:line" coordsize="55359,2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">
                <v:shape id="_x0000_s1102" type="#_x0000_t75" style="position:absolute;width:55359;height:29724;visibility:visible;mso-wrap-style:square">
                  <v:fill o:detectmouseclick="t"/>
                  <v:path o:connecttype="none"/>
                </v:shape>
                <v:shape id="Text Box 39" o:spid="_x0000_s1103" type="#_x0000_t202" style="position:absolute;left:1704;top:24838;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643C00" w:rsidRPr="006C414C" w:rsidRDefault="00643C00" w:rsidP="00F53180">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公司评比</w:t>
                        </w:r>
                        <w:r>
                          <w:t>效果图</w:t>
                        </w:r>
                      </w:p>
                    </w:txbxContent>
                  </v:textbox>
                </v:shape>
                <v:shape id="图片 80" o:spid="_x0000_s1104" type="#_x0000_t75" style="position:absolute;left:19678;top:99;width:19285;height:25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LVlfCAAAA2wAAAA8AAABkcnMvZG93bnJldi54bWxET01rwkAQvRf8D8sI3pqNPdiYuooELAFb&#10;iontechOk2B2NmTXGPvru4dCj4/3vdlNphMjDa61rGAZxSCIK6tbrhWcy8NjAsJ5ZI2dZVJwJwe7&#10;7exhg6m2Nz7RWPhahBB2KSpovO9TKV3VkEEX2Z44cN92MOgDHGqpB7yFcNPJpzheSYMth4YGe8oa&#10;qi7F1SjIqvXnx7vJn69Z8uq+zFt5LNsfpRbzaf8CwtPk/8V/7lwrSML68CX8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i1ZXwgAAANsAAAAPAAAAAAAAAAAAAAAAAJ8C&#10;AABkcnMvZG93bnJldi54bWxQSwUGAAAAAAQABAD3AAAAjgMAAAAA&#10;">
                  <v:imagedata r:id="rId69" o:title=""/>
                  <v:path arrowok="t"/>
                </v:shape>
                <w10:anchorlock/>
              </v:group>
            </w:pict>
          </mc:Fallback>
        </mc:AlternateContent>
      </w:r>
    </w:p>
    <w:p w:rsidR="000D36BB" w:rsidRDefault="00F53180" w:rsidP="00F65DAE">
      <w:pPr>
        <w:pStyle w:val="a0"/>
        <w:ind w:left="900" w:firstLineChars="0" w:firstLine="0"/>
      </w:pPr>
      <w:r>
        <w:rPr>
          <w:rFonts w:hint="eastAsia"/>
        </w:rPr>
        <w:lastRenderedPageBreak/>
        <w:t>当用户点击某个评价指标开关时，表示以该指标对公司进行评比</w:t>
      </w:r>
      <w:r w:rsidR="000D36BB">
        <w:rPr>
          <w:rFonts w:hint="eastAsia"/>
        </w:rPr>
        <w:t>，评价指标开关可以</w:t>
      </w:r>
      <w:r w:rsidR="00705B24">
        <w:rPr>
          <w:rFonts w:hint="eastAsia"/>
        </w:rPr>
        <w:t>同时开多个，即使用多个指标评比。</w:t>
      </w:r>
    </w:p>
    <w:p w:rsidR="00F53180" w:rsidRDefault="000D36BB" w:rsidP="00F65DAE">
      <w:pPr>
        <w:pStyle w:val="a0"/>
        <w:ind w:left="900" w:firstLineChars="0" w:firstLine="0"/>
      </w:pPr>
      <w:r>
        <w:rPr>
          <w:rFonts w:hint="eastAsia"/>
        </w:rPr>
        <w:t>如果只用一个指标进行评比，则只需要在表</w:t>
      </w:r>
      <w:proofErr w:type="spellStart"/>
      <w:r>
        <w:t>company_indicator</w:t>
      </w:r>
      <w:proofErr w:type="spellEnd"/>
      <w:r>
        <w:t>中使用</w:t>
      </w:r>
      <w:r>
        <w:rPr>
          <w:rFonts w:hint="eastAsia"/>
        </w:rPr>
        <w:t>order by</w:t>
      </w:r>
      <w:r>
        <w:t xml:space="preserve"> SQL</w:t>
      </w:r>
      <w:r>
        <w:t>语句</w:t>
      </w:r>
      <w:r>
        <w:rPr>
          <w:rFonts w:hint="eastAsia"/>
        </w:rPr>
        <w:t>即可（注意，重复上传比越小质量越好，因此只需升序排列，</w:t>
      </w:r>
      <w:r>
        <w:t>而其余两个指标是值越大质量越好</w:t>
      </w:r>
      <w:r>
        <w:rPr>
          <w:rFonts w:hint="eastAsia"/>
        </w:rPr>
        <w:t>，</w:t>
      </w:r>
      <w:r>
        <w:t>因此需要使用</w:t>
      </w:r>
      <w:r>
        <w:rPr>
          <w:rFonts w:hint="eastAsia"/>
        </w:rPr>
        <w:t>DESC</w:t>
      </w:r>
      <w:r>
        <w:rPr>
          <w:rFonts w:hint="eastAsia"/>
        </w:rPr>
        <w:t>降序排列），然后再根据公司</w:t>
      </w:r>
      <w:r>
        <w:rPr>
          <w:rFonts w:hint="eastAsia"/>
        </w:rPr>
        <w:t>ID</w:t>
      </w:r>
      <w:r>
        <w:rPr>
          <w:rFonts w:hint="eastAsia"/>
        </w:rPr>
        <w:t>就能找到对应公司名。</w:t>
      </w:r>
    </w:p>
    <w:p w:rsidR="000D36BB" w:rsidRDefault="000D36BB" w:rsidP="00F65DAE">
      <w:pPr>
        <w:pStyle w:val="a0"/>
        <w:ind w:left="900" w:firstLineChars="0" w:firstLine="0"/>
      </w:pPr>
      <w:r>
        <w:t>如果</w:t>
      </w:r>
      <w:r w:rsidR="00705B24">
        <w:t>使</w:t>
      </w:r>
      <w:r>
        <w:t>用</w:t>
      </w:r>
      <w:r w:rsidR="00705B24">
        <w:t>多个指标评比</w:t>
      </w:r>
      <w:r w:rsidR="00705B24">
        <w:rPr>
          <w:rFonts w:hint="eastAsia"/>
        </w:rPr>
        <w:t>，</w:t>
      </w:r>
      <w:r w:rsidR="00705B24">
        <w:t>后台需要对多个指标得到的多个结果进行加权评分</w:t>
      </w:r>
      <w:r w:rsidR="00705B24">
        <w:rPr>
          <w:rFonts w:hint="eastAsia"/>
        </w:rPr>
        <w:t>，对每个公司进行评分，然后再按照分数的高低进行排序。</w:t>
      </w:r>
    </w:p>
    <w:p w:rsidR="00705B24" w:rsidRDefault="00705B24" w:rsidP="00F65DAE">
      <w:pPr>
        <w:pStyle w:val="a0"/>
        <w:ind w:left="900" w:firstLineChars="0" w:firstLine="0"/>
      </w:pPr>
      <w:r>
        <w:t>用户还可以点击</w:t>
      </w:r>
      <w:r>
        <w:rPr>
          <w:rFonts w:hint="eastAsia"/>
        </w:rPr>
        <w:t>“优质”“劣质”单选框，查看数据质量优（或劣）的</w:t>
      </w:r>
      <w:r>
        <w:rPr>
          <w:rFonts w:hint="eastAsia"/>
        </w:rPr>
        <w:t>TOP5</w:t>
      </w:r>
      <w:r>
        <w:rPr>
          <w:rFonts w:hint="eastAsia"/>
        </w:rPr>
        <w:t>公司。</w:t>
      </w:r>
    </w:p>
    <w:p w:rsidR="00705B24" w:rsidRDefault="00705B24" w:rsidP="00F65DAE">
      <w:pPr>
        <w:pStyle w:val="a0"/>
        <w:ind w:left="900" w:firstLineChars="0" w:firstLine="0"/>
      </w:pPr>
      <w:r>
        <w:t>在界面的底部</w:t>
      </w:r>
      <w:r>
        <w:rPr>
          <w:rFonts w:hint="eastAsia"/>
        </w:rPr>
        <w:t>，</w:t>
      </w:r>
      <w:r>
        <w:t>还用条形图展示选中公司的三个指标值</w:t>
      </w:r>
      <w:r>
        <w:rPr>
          <w:rFonts w:hint="eastAsia"/>
        </w:rPr>
        <w:t>，效果如图</w:t>
      </w:r>
      <w:r w:rsidR="00AD6A09">
        <w:t>5</w:t>
      </w:r>
      <w:r>
        <w:rPr>
          <w:rFonts w:hint="eastAsia"/>
        </w:rPr>
        <w:t>.9</w:t>
      </w:r>
      <w:r>
        <w:rPr>
          <w:rFonts w:hint="eastAsia"/>
        </w:rPr>
        <w:t>所示。</w:t>
      </w:r>
    </w:p>
    <w:p w:rsidR="00705B24" w:rsidRDefault="00705B24" w:rsidP="00705B24">
      <w:pPr>
        <w:pStyle w:val="a0"/>
        <w:spacing w:before="100" w:beforeAutospacing="1" w:after="100" w:afterAutospacing="1" w:line="240" w:lineRule="auto"/>
        <w:ind w:firstLineChars="0" w:firstLine="0"/>
      </w:pPr>
      <w:r>
        <w:rPr>
          <w:noProof/>
        </w:rPr>
        <mc:AlternateContent>
          <mc:Choice Requires="wpc">
            <w:drawing>
              <wp:inline distT="0" distB="0" distL="0" distR="0" wp14:anchorId="5664B8FC" wp14:editId="7119821F">
                <wp:extent cx="5535930" cy="1630019"/>
                <wp:effectExtent l="0" t="0" r="7620" b="0"/>
                <wp:docPr id="84" name="画布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2" name="Text Box 39"/>
                        <wps:cNvSpPr txBox="1">
                          <a:spLocks noChangeArrowheads="1"/>
                        </wps:cNvSpPr>
                        <wps:spPr bwMode="auto">
                          <a:xfrm>
                            <a:off x="98148" y="9929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705B24">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三个指标值</w:t>
                              </w:r>
                            </w:p>
                          </w:txbxContent>
                        </wps:txbx>
                        <wps:bodyPr rot="0" vert="horz" wrap="square" lIns="0" tIns="0" rIns="0" bIns="0" anchor="t" anchorCtr="0" upright="1">
                          <a:noAutofit/>
                        </wps:bodyPr>
                      </wps:wsp>
                      <pic:pic xmlns:pic="http://schemas.openxmlformats.org/drawingml/2006/picture">
                        <pic:nvPicPr>
                          <pic:cNvPr id="85" name="图片 85"/>
                          <pic:cNvPicPr>
                            <a:picLocks noChangeAspect="1"/>
                          </pic:cNvPicPr>
                        </pic:nvPicPr>
                        <pic:blipFill>
                          <a:blip r:embed="rId70"/>
                          <a:stretch>
                            <a:fillRect/>
                          </a:stretch>
                        </pic:blipFill>
                        <pic:spPr>
                          <a:xfrm>
                            <a:off x="0" y="69574"/>
                            <a:ext cx="5535930" cy="775340"/>
                          </a:xfrm>
                          <a:prstGeom prst="rect">
                            <a:avLst/>
                          </a:prstGeom>
                        </pic:spPr>
                      </pic:pic>
                    </wpc:wpc>
                  </a:graphicData>
                </a:graphic>
              </wp:inline>
            </w:drawing>
          </mc:Choice>
          <mc:Fallback>
            <w:pict>
              <v:group w14:anchorId="5664B8FC" id="画布 84" o:spid="_x0000_s1105" editas="canvas" style="width:435.9pt;height:128.35pt;mso-position-horizontal-relative:char;mso-position-vertical-relative:line" coordsize="55359,1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">
                <v:shape id="_x0000_s1106" type="#_x0000_t75" style="position:absolute;width:55359;height:16294;visibility:visible;mso-wrap-style:square">
                  <v:fill o:detectmouseclick="t"/>
                  <v:path o:connecttype="none"/>
                </v:shape>
                <v:shape id="Text Box 39" o:spid="_x0000_s1107" type="#_x0000_t202" style="position:absolute;left:981;top:9929;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643C00" w:rsidRPr="006C414C" w:rsidRDefault="00643C00" w:rsidP="00705B24">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三个指标值</w:t>
                        </w:r>
                      </w:p>
                    </w:txbxContent>
                  </v:textbox>
                </v:shape>
                <v:shape id="图片 85" o:spid="_x0000_s1108" type="#_x0000_t75" style="position:absolute;top:695;width:55359;height: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jFV/FAAAA2wAAAA8AAABkcnMvZG93bnJldi54bWxEj09Lw0AUxO9Cv8PyCl6K3Sj+KbGbImJt&#10;jzVWvD6zz92Q7NuQXdPYT98VCh6HmfkNs1yNrhUD9aH2rOB6noEgrryu2SjYv6+vFiBCRNbYeiYF&#10;vxRgVUwulphrf+A3GspoRIJwyFGBjbHLpQyVJYdh7jvi5H373mFMsjdS93hIcNfKmyy7lw5rTgsW&#10;O3q2VDXlj1NQ7obXz82t29tjMxtfDH6Zj/WDUpfT8ekRRKQx/ofP7a1WsLiDvy/pB8ji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4xVfxQAAANsAAAAPAAAAAAAAAAAAAAAA&#10;AJ8CAABkcnMvZG93bnJldi54bWxQSwUGAAAAAAQABAD3AAAAkQMAAAAA&#10;">
                  <v:imagedata r:id="rId71" o:title=""/>
                  <v:path arrowok="t"/>
                </v:shape>
                <w10:anchorlock/>
              </v:group>
            </w:pict>
          </mc:Fallback>
        </mc:AlternateContent>
      </w:r>
    </w:p>
    <w:p w:rsidR="00F65DAE" w:rsidRDefault="00F65DAE" w:rsidP="00F65DAE">
      <w:pPr>
        <w:pStyle w:val="a0"/>
        <w:ind w:firstLineChars="0"/>
      </w:pPr>
    </w:p>
    <w:p w:rsidR="00705B24" w:rsidRDefault="00705B24">
      <w:pPr>
        <w:pStyle w:val="3"/>
        <w:spacing w:before="163" w:after="163"/>
      </w:pPr>
      <w:bookmarkStart w:id="49" w:name="_Toc480312989"/>
      <w:r>
        <w:rPr>
          <w:rFonts w:hint="eastAsia"/>
        </w:rPr>
        <w:t>GPS</w:t>
      </w:r>
      <w:r>
        <w:rPr>
          <w:rFonts w:hint="eastAsia"/>
        </w:rPr>
        <w:t>轨迹展示</w:t>
      </w:r>
      <w:bookmarkEnd w:id="49"/>
    </w:p>
    <w:p w:rsidR="00705B24" w:rsidRDefault="00A84109" w:rsidP="00705B24">
      <w:pPr>
        <w:pStyle w:val="a0"/>
        <w:ind w:firstLine="480"/>
      </w:pPr>
      <w:r>
        <w:rPr>
          <w:rFonts w:hint="eastAsia"/>
        </w:rPr>
        <w:t>为了了解公司上传</w:t>
      </w:r>
      <w:r>
        <w:rPr>
          <w:rFonts w:hint="eastAsia"/>
        </w:rPr>
        <w:t>GPS</w:t>
      </w:r>
      <w:r>
        <w:rPr>
          <w:rFonts w:hint="eastAsia"/>
        </w:rPr>
        <w:t>的具体情况，本系统还添加了查看某辆车某天的</w:t>
      </w:r>
      <w:r>
        <w:rPr>
          <w:rFonts w:hint="eastAsia"/>
        </w:rPr>
        <w:t>GPS</w:t>
      </w:r>
      <w:r>
        <w:rPr>
          <w:rFonts w:hint="eastAsia"/>
        </w:rPr>
        <w:t>轨迹功能。</w:t>
      </w:r>
    </w:p>
    <w:p w:rsidR="00A84109" w:rsidRDefault="00A84109" w:rsidP="00705B24">
      <w:pPr>
        <w:pStyle w:val="a0"/>
        <w:ind w:firstLine="480"/>
      </w:pPr>
      <w:r>
        <w:t>用户首先选取</w:t>
      </w:r>
      <w:r>
        <w:rPr>
          <w:rFonts w:hint="eastAsia"/>
        </w:rPr>
        <w:t>某个公司，后台根据公司名找到属于该公司的所有车辆的车牌号展示在前端。然后，用户再选取日期和车牌号，后台将</w:t>
      </w:r>
      <w:r w:rsidR="007C26EE">
        <w:rPr>
          <w:rFonts w:hint="eastAsia"/>
        </w:rPr>
        <w:t>获取这天</w:t>
      </w:r>
      <w:r>
        <w:rPr>
          <w:rFonts w:hint="eastAsia"/>
        </w:rPr>
        <w:t>该车辆所有</w:t>
      </w:r>
      <w:r w:rsidR="007C26EE">
        <w:rPr>
          <w:rFonts w:hint="eastAsia"/>
        </w:rPr>
        <w:t>的</w:t>
      </w:r>
      <w:r>
        <w:rPr>
          <w:rFonts w:hint="eastAsia"/>
        </w:rPr>
        <w:t>GPS</w:t>
      </w:r>
      <w:r>
        <w:rPr>
          <w:rFonts w:hint="eastAsia"/>
        </w:rPr>
        <w:t>。由于</w:t>
      </w:r>
      <w:r>
        <w:rPr>
          <w:rFonts w:hint="eastAsia"/>
        </w:rPr>
        <w:t>GPS</w:t>
      </w:r>
      <w:r w:rsidR="007C26EE">
        <w:rPr>
          <w:rFonts w:hint="eastAsia"/>
        </w:rPr>
        <w:t>轨迹的展示使用</w:t>
      </w:r>
      <w:r>
        <w:rPr>
          <w:rFonts w:hint="eastAsia"/>
        </w:rPr>
        <w:t>百度地图，因此需要</w:t>
      </w:r>
      <w:r w:rsidR="007C26EE">
        <w:rPr>
          <w:rFonts w:hint="eastAsia"/>
        </w:rPr>
        <w:t>调用百度地图</w:t>
      </w:r>
      <w:r w:rsidR="007C26EE">
        <w:rPr>
          <w:rFonts w:hint="eastAsia"/>
        </w:rPr>
        <w:t>API</w:t>
      </w:r>
      <w:r w:rsidR="007C26EE">
        <w:rPr>
          <w:rFonts w:hint="eastAsia"/>
        </w:rPr>
        <w:t>的接口</w:t>
      </w:r>
      <w:r>
        <w:rPr>
          <w:rFonts w:hint="eastAsia"/>
        </w:rPr>
        <w:t>将</w:t>
      </w:r>
      <w:r>
        <w:rPr>
          <w:rFonts w:hint="eastAsia"/>
        </w:rPr>
        <w:t>GPS</w:t>
      </w:r>
      <w:r w:rsidR="00C447AF">
        <w:rPr>
          <w:rFonts w:hint="eastAsia"/>
        </w:rPr>
        <w:t>的经纬度转换</w:t>
      </w:r>
      <w:r>
        <w:rPr>
          <w:rFonts w:hint="eastAsia"/>
        </w:rPr>
        <w:t>成百度</w:t>
      </w:r>
      <w:r w:rsidR="00C447AF">
        <w:rPr>
          <w:rFonts w:hint="eastAsia"/>
        </w:rPr>
        <w:t>坐标。转换完之后，使用百度地图</w:t>
      </w:r>
      <w:r w:rsidR="007C26EE">
        <w:rPr>
          <w:rFonts w:hint="eastAsia"/>
        </w:rPr>
        <w:t>添加覆盖物的功能（</w:t>
      </w:r>
      <w:proofErr w:type="spellStart"/>
      <w:r w:rsidR="007C26EE">
        <w:rPr>
          <w:rFonts w:hint="eastAsia"/>
        </w:rPr>
        <w:t>add</w:t>
      </w:r>
      <w:r w:rsidR="007C26EE">
        <w:t>Overlay</w:t>
      </w:r>
      <w:proofErr w:type="spellEnd"/>
      <w:r w:rsidR="007C26EE">
        <w:rPr>
          <w:rFonts w:hint="eastAsia"/>
        </w:rPr>
        <w:t>），在地图上用红色小圆点表示</w:t>
      </w:r>
      <w:r w:rsidR="007C26EE">
        <w:rPr>
          <w:rFonts w:hint="eastAsia"/>
        </w:rPr>
        <w:t>GPS</w:t>
      </w:r>
      <w:r w:rsidR="007C26EE">
        <w:rPr>
          <w:rFonts w:hint="eastAsia"/>
        </w:rPr>
        <w:t>轨迹。前端效果如图</w:t>
      </w:r>
      <w:r w:rsidR="00AD6A09">
        <w:t>5</w:t>
      </w:r>
      <w:r w:rsidR="007C26EE">
        <w:rPr>
          <w:rFonts w:hint="eastAsia"/>
        </w:rPr>
        <w:t>.10</w:t>
      </w:r>
      <w:r w:rsidR="007C26EE">
        <w:rPr>
          <w:rFonts w:hint="eastAsia"/>
        </w:rPr>
        <w:t>所示</w:t>
      </w:r>
    </w:p>
    <w:p w:rsidR="007C26EE" w:rsidRDefault="007C26EE" w:rsidP="007C26EE">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142BB153" wp14:editId="6B3E6D54">
                <wp:extent cx="5490533" cy="3598092"/>
                <wp:effectExtent l="0" t="0" r="0" b="2540"/>
                <wp:docPr id="88" name="画布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6" name="Text Box 39"/>
                        <wps:cNvSpPr txBox="1">
                          <a:spLocks noChangeArrowheads="1"/>
                        </wps:cNvSpPr>
                        <wps:spPr bwMode="auto">
                          <a:xfrm>
                            <a:off x="44701" y="314452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7C26EE">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GPS</w:t>
                              </w:r>
                              <w:r>
                                <w:rPr>
                                  <w:rFonts w:hint="eastAsia"/>
                                </w:rPr>
                                <w:t>轨迹图</w:t>
                              </w:r>
                            </w:p>
                          </w:txbxContent>
                        </wps:txbx>
                        <wps:bodyPr rot="0" vert="horz" wrap="square" lIns="0" tIns="0" rIns="0" bIns="0" anchor="t" anchorCtr="0" upright="1">
                          <a:noAutofit/>
                        </wps:bodyPr>
                      </wps:wsp>
                      <pic:pic xmlns:pic="http://schemas.openxmlformats.org/drawingml/2006/picture">
                        <pic:nvPicPr>
                          <pic:cNvPr id="89" name="图片 89"/>
                          <pic:cNvPicPr>
                            <a:picLocks noChangeAspect="1"/>
                          </pic:cNvPicPr>
                        </pic:nvPicPr>
                        <pic:blipFill>
                          <a:blip r:embed="rId72"/>
                          <a:stretch>
                            <a:fillRect/>
                          </a:stretch>
                        </pic:blipFill>
                        <pic:spPr>
                          <a:xfrm>
                            <a:off x="477078" y="0"/>
                            <a:ext cx="4860235" cy="3141145"/>
                          </a:xfrm>
                          <a:prstGeom prst="rect">
                            <a:avLst/>
                          </a:prstGeom>
                        </pic:spPr>
                      </pic:pic>
                    </wpc:wpc>
                  </a:graphicData>
                </a:graphic>
              </wp:inline>
            </w:drawing>
          </mc:Choice>
          <mc:Fallback>
            <w:pict>
              <v:group w14:anchorId="142BB153" id="画布 88" o:spid="_x0000_s1109" editas="canvas" style="width:432.35pt;height:283.3pt;mso-position-horizontal-relative:char;mso-position-vertical-relative:line" coordsize="54902,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">
                <v:shape id="_x0000_s1110" type="#_x0000_t75" style="position:absolute;width:54902;height:35979;visibility:visible;mso-wrap-style:square">
                  <v:fill o:detectmouseclick="t"/>
                  <v:path o:connecttype="none"/>
                </v:shape>
                <v:shape id="Text Box 39" o:spid="_x0000_s1111" type="#_x0000_t202" style="position:absolute;left:447;top:31445;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643C00" w:rsidRPr="006C414C" w:rsidRDefault="00643C00" w:rsidP="007C26EE">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GPS</w:t>
                        </w:r>
                        <w:r>
                          <w:rPr>
                            <w:rFonts w:hint="eastAsia"/>
                          </w:rPr>
                          <w:t>轨迹图</w:t>
                        </w:r>
                      </w:p>
                    </w:txbxContent>
                  </v:textbox>
                </v:shape>
                <v:shape id="图片 89" o:spid="_x0000_s1112" type="#_x0000_t75" style="position:absolute;left:4770;width:48603;height:31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fXzvFAAAA2wAAAA8AAABkcnMvZG93bnJldi54bWxEj09rwkAUxO+FfoflCV6KbtqD1TQbEaHV&#10;kyX+6fmRfSbR7Ns0u5r47V2h0OMwM79hknlvanGl1lWWFbyOIxDEudUVFwr2u8/RFITzyBpry6Tg&#10;Rg7m6fNTgrG2HWd03fpCBAi7GBWU3jexlC4vyaAb24Y4eEfbGvRBtoXULXYBbmr5FkUTabDisFBi&#10;Q8uS8vP2YhRwtlz47PDy/nObZd+nSbf62vyulBoO+sUHCE+9/w//tddawXQGjy/hB8j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n187xQAAANsAAAAPAAAAAAAAAAAAAAAA&#10;AJ8CAABkcnMvZG93bnJldi54bWxQSwUGAAAAAAQABAD3AAAAkQMAAAAA&#10;">
                  <v:imagedata r:id="rId73" o:title=""/>
                  <v:path arrowok="t"/>
                </v:shape>
                <w10:anchorlock/>
              </v:group>
            </w:pict>
          </mc:Fallback>
        </mc:AlternateContent>
      </w:r>
    </w:p>
    <w:p w:rsidR="007C26EE" w:rsidRPr="00705B24" w:rsidRDefault="007C26EE" w:rsidP="00705B24">
      <w:pPr>
        <w:pStyle w:val="a0"/>
        <w:ind w:firstLine="480"/>
      </w:pPr>
    </w:p>
    <w:p w:rsidR="00BC1184" w:rsidRDefault="000E1845" w:rsidP="00BC1184">
      <w:pPr>
        <w:pStyle w:val="2"/>
        <w:spacing w:before="163" w:after="163"/>
      </w:pPr>
      <w:bookmarkStart w:id="50" w:name="_Toc480312990"/>
      <w:r>
        <w:t>租赁车</w:t>
      </w:r>
      <w:r>
        <w:rPr>
          <w:rFonts w:hint="eastAsia"/>
        </w:rPr>
        <w:t>OD</w:t>
      </w:r>
      <w:r>
        <w:rPr>
          <w:rFonts w:hint="eastAsia"/>
        </w:rPr>
        <w:t>情况分析</w:t>
      </w:r>
      <w:bookmarkEnd w:id="50"/>
    </w:p>
    <w:p w:rsidR="00BC1184" w:rsidRPr="00BC1184" w:rsidRDefault="00BC1184" w:rsidP="00BC1184">
      <w:pPr>
        <w:pStyle w:val="a0"/>
        <w:ind w:firstLine="480"/>
      </w:pPr>
      <w:r>
        <w:t>本功能的实现</w:t>
      </w:r>
      <w:r w:rsidR="002B1980">
        <w:rPr>
          <w:rFonts w:hint="eastAsia"/>
        </w:rPr>
        <w:t>过程为：划分</w:t>
      </w:r>
      <w:r>
        <w:rPr>
          <w:rFonts w:hint="eastAsia"/>
        </w:rPr>
        <w:t>交通小区，根据租赁车</w:t>
      </w:r>
      <w:r>
        <w:rPr>
          <w:rFonts w:hint="eastAsia"/>
        </w:rPr>
        <w:t>GPS</w:t>
      </w:r>
      <w:r>
        <w:rPr>
          <w:rFonts w:hint="eastAsia"/>
        </w:rPr>
        <w:t>找到相应的交通小区，然后统计各小区的租赁车</w:t>
      </w:r>
      <w:r>
        <w:rPr>
          <w:rFonts w:hint="eastAsia"/>
        </w:rPr>
        <w:t>OD</w:t>
      </w:r>
      <w:r>
        <w:rPr>
          <w:rFonts w:hint="eastAsia"/>
        </w:rPr>
        <w:t>出行量，并对各小区的</w:t>
      </w:r>
      <w:r>
        <w:rPr>
          <w:rFonts w:hint="eastAsia"/>
        </w:rPr>
        <w:t>OD</w:t>
      </w:r>
      <w:r>
        <w:rPr>
          <w:rFonts w:hint="eastAsia"/>
        </w:rPr>
        <w:t>量进行排序，最后</w:t>
      </w:r>
      <w:r w:rsidR="007B5BCC">
        <w:rPr>
          <w:rFonts w:hint="eastAsia"/>
        </w:rPr>
        <w:t>在</w:t>
      </w:r>
      <w:r>
        <w:rPr>
          <w:rFonts w:hint="eastAsia"/>
        </w:rPr>
        <w:t>百度地图上绘制</w:t>
      </w:r>
      <w:r>
        <w:t>出行量</w:t>
      </w:r>
      <w:r>
        <w:rPr>
          <w:rFonts w:hint="eastAsia"/>
        </w:rPr>
        <w:t>TOP5</w:t>
      </w:r>
      <w:r>
        <w:rPr>
          <w:rFonts w:hint="eastAsia"/>
        </w:rPr>
        <w:t>的</w:t>
      </w:r>
      <w:r w:rsidR="00390537">
        <w:rPr>
          <w:rFonts w:hint="eastAsia"/>
        </w:rPr>
        <w:t>OD</w:t>
      </w:r>
      <w:r w:rsidR="00390537">
        <w:rPr>
          <w:rFonts w:hint="eastAsia"/>
        </w:rPr>
        <w:t>迁徙图。</w:t>
      </w:r>
    </w:p>
    <w:p w:rsidR="00323821" w:rsidRDefault="00823B4A" w:rsidP="00323821">
      <w:pPr>
        <w:pStyle w:val="3"/>
        <w:spacing w:before="163" w:after="163"/>
      </w:pPr>
      <w:bookmarkStart w:id="51" w:name="_Toc480312991"/>
      <w:r>
        <w:t>北京市</w:t>
      </w:r>
      <w:r w:rsidR="00323821">
        <w:t>交通小区的划分</w:t>
      </w:r>
      <w:bookmarkEnd w:id="51"/>
    </w:p>
    <w:p w:rsidR="00823B4A" w:rsidRDefault="00823B4A" w:rsidP="00823B4A">
      <w:pPr>
        <w:pStyle w:val="af1"/>
        <w:ind w:left="0" w:firstLineChars="200" w:firstLine="480"/>
      </w:pPr>
      <w:r>
        <w:rPr>
          <w:rFonts w:hint="eastAsia"/>
        </w:rPr>
        <w:t>本文</w:t>
      </w:r>
      <w:r>
        <w:t>结合</w:t>
      </w:r>
      <w:r>
        <w:rPr>
          <w:rFonts w:hint="eastAsia"/>
        </w:rPr>
        <w:t>城市</w:t>
      </w:r>
      <w:r>
        <w:t>路网信息，</w:t>
      </w:r>
      <w:r>
        <w:rPr>
          <w:rFonts w:hint="eastAsia"/>
        </w:rPr>
        <w:t>各</w:t>
      </w:r>
      <w:r>
        <w:t>区域</w:t>
      </w:r>
      <w:r>
        <w:rPr>
          <w:rFonts w:hint="eastAsia"/>
        </w:rPr>
        <w:t>间</w:t>
      </w:r>
      <w:r>
        <w:t>的人口</w:t>
      </w:r>
      <w:r>
        <w:rPr>
          <w:rFonts w:hint="eastAsia"/>
        </w:rPr>
        <w:t>，</w:t>
      </w:r>
      <w:r>
        <w:t>经济，</w:t>
      </w:r>
      <w:r>
        <w:rPr>
          <w:rFonts w:hint="eastAsia"/>
        </w:rPr>
        <w:t>社会</w:t>
      </w:r>
      <w:r>
        <w:t>及土地特性，将北京市划分为</w:t>
      </w:r>
      <w:r>
        <w:t>1911</w:t>
      </w:r>
      <w:r>
        <w:rPr>
          <w:rFonts w:hint="eastAsia"/>
        </w:rPr>
        <w:t>个</w:t>
      </w:r>
      <w:r>
        <w:t>交通小区</w:t>
      </w:r>
      <w:r>
        <w:rPr>
          <w:rFonts w:hint="eastAsia"/>
        </w:rPr>
        <w:t>，</w:t>
      </w:r>
      <w:r>
        <w:t>如图</w:t>
      </w:r>
      <w:r w:rsidR="00AD6A09">
        <w:t>5</w:t>
      </w:r>
      <w:r>
        <w:rPr>
          <w:rFonts w:hint="eastAsia"/>
        </w:rPr>
        <w:t>.</w:t>
      </w:r>
      <w:r>
        <w:t>1</w:t>
      </w:r>
      <w:r>
        <w:rPr>
          <w:rFonts w:hint="eastAsia"/>
        </w:rPr>
        <w:t>1</w:t>
      </w:r>
      <w:r>
        <w:rPr>
          <w:rFonts w:hint="eastAsia"/>
        </w:rPr>
        <w:t>所示</w:t>
      </w:r>
      <w:r>
        <w:t>。</w:t>
      </w:r>
      <w:r>
        <w:rPr>
          <w:rFonts w:hint="eastAsia"/>
        </w:rPr>
        <w:t>为了</w:t>
      </w:r>
      <w:r>
        <w:t>更清晰的展示，图</w:t>
      </w:r>
      <w:r w:rsidR="00AD6A09">
        <w:t>5</w:t>
      </w:r>
      <w:r>
        <w:rPr>
          <w:rFonts w:hint="eastAsia"/>
        </w:rPr>
        <w:t>.</w:t>
      </w:r>
      <w:r>
        <w:t>1</w:t>
      </w:r>
      <w:r>
        <w:rPr>
          <w:rFonts w:hint="eastAsia"/>
        </w:rPr>
        <w:t>2</w:t>
      </w:r>
      <w:r>
        <w:rPr>
          <w:rFonts w:hint="eastAsia"/>
        </w:rPr>
        <w:t>为北京市</w:t>
      </w:r>
      <w:r>
        <w:rPr>
          <w:rFonts w:hint="eastAsia"/>
        </w:rPr>
        <w:t>6</w:t>
      </w:r>
      <w:r>
        <w:rPr>
          <w:rFonts w:hint="eastAsia"/>
        </w:rPr>
        <w:t>环</w:t>
      </w:r>
      <w:r>
        <w:t>以内的交通小区划分图。以交通小区为单位</w:t>
      </w:r>
      <w:r>
        <w:rPr>
          <w:rFonts w:hint="eastAsia"/>
        </w:rPr>
        <w:t>，不仅提高了研究的可操作性，降低统计</w:t>
      </w:r>
      <w:r>
        <w:t>分析</w:t>
      </w:r>
      <w:r>
        <w:rPr>
          <w:rFonts w:hint="eastAsia"/>
        </w:rPr>
        <w:t>的难度，</w:t>
      </w:r>
      <w:r>
        <w:t>而且</w:t>
      </w:r>
      <w:r>
        <w:rPr>
          <w:rFonts w:hint="eastAsia"/>
        </w:rPr>
        <w:t>有助于根据城市区域的性质分析出行现象背后的规律，</w:t>
      </w:r>
      <w:r>
        <w:t>有利于</w:t>
      </w:r>
      <w:r>
        <w:rPr>
          <w:rFonts w:hint="eastAsia"/>
        </w:rPr>
        <w:t>深入的分析汽车租赁车辆运行特征与在城市交通中的定位。</w:t>
      </w:r>
    </w:p>
    <w:p w:rsidR="00823B4A" w:rsidRDefault="00823B4A" w:rsidP="00823B4A">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65BC0470" wp14:editId="79032296">
                <wp:extent cx="5315585" cy="2967318"/>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Text Box 39"/>
                        <wps:cNvSpPr txBox="1">
                          <a:spLocks noChangeArrowheads="1"/>
                        </wps:cNvSpPr>
                        <wps:spPr bwMode="auto">
                          <a:xfrm>
                            <a:off x="2" y="244289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823B4A">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北京</w:t>
                              </w:r>
                              <w:r>
                                <w:t>交通小区划分</w:t>
                              </w:r>
                            </w:p>
                          </w:txbxContent>
                        </wps:txbx>
                        <wps:bodyPr rot="0" vert="horz" wrap="square" lIns="0" tIns="0" rIns="0" bIns="0" anchor="t" anchorCtr="0" upright="1">
                          <a:noAutofit/>
                        </wps:bodyPr>
                      </wps:wsp>
                      <pic:pic xmlns:pic="http://schemas.openxmlformats.org/drawingml/2006/picture">
                        <pic:nvPicPr>
                          <pic:cNvPr id="73" name="图片 73"/>
                          <pic:cNvPicPr/>
                        </pic:nvPicPr>
                        <pic:blipFill>
                          <a:blip r:embed="rId74" cstate="print">
                            <a:extLst>
                              <a:ext uri="{28A0092B-C50C-407E-A947-70E740481C1C}">
                                <a14:useLocalDpi xmlns:a14="http://schemas.microsoft.com/office/drawing/2010/main" val="0"/>
                              </a:ext>
                            </a:extLst>
                          </a:blip>
                          <a:stretch>
                            <a:fillRect/>
                          </a:stretch>
                        </pic:blipFill>
                        <pic:spPr>
                          <a:xfrm>
                            <a:off x="1450731" y="0"/>
                            <a:ext cx="2593730" cy="2488223"/>
                          </a:xfrm>
                          <a:prstGeom prst="rect">
                            <a:avLst/>
                          </a:prstGeom>
                        </pic:spPr>
                      </pic:pic>
                    </wpc:wpc>
                  </a:graphicData>
                </a:graphic>
              </wp:inline>
            </w:drawing>
          </mc:Choice>
          <mc:Fallback>
            <w:pict>
              <v:group w14:anchorId="65BC0470" id="画布 10" o:spid="_x0000_s1113"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">
                <v:shape id="_x0000_s1114" type="#_x0000_t75" style="position:absolute;width:53155;height:29667;visibility:visible;mso-wrap-style:square">
                  <v:fill o:detectmouseclick="t"/>
                  <v:path o:connecttype="none"/>
                </v:shape>
                <v:shape id="Text Box 39" o:spid="_x0000_s1115" type="#_x0000_t202" style="position:absolute;top:2442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643C00" w:rsidRPr="006C414C" w:rsidRDefault="00643C00" w:rsidP="00823B4A">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北京</w:t>
                        </w:r>
                        <w:r>
                          <w:t>交通小区划分</w:t>
                        </w:r>
                      </w:p>
                    </w:txbxContent>
                  </v:textbox>
                </v:shape>
                <v:shape id="图片 73" o:spid="_x0000_s1116" type="#_x0000_t75" style="position:absolute;left:14507;width:25937;height:24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wTrAAAAA2wAAAA8AAABkcnMvZG93bnJldi54bWxEj82qwjAUhPeC7xCO4E4TFbxSjSKCIqgL&#10;//aH5tgWm5PaRO19+xtBuMth5pthZovGluJFtS8caxj0FQji1JmCMw2X87o3AeEDssHSMWn4JQ+L&#10;ebs1w8S4Nx/pdQqZiCXsE9SQh1AlUvo0J4u+7yri6N1cbTFEWWfS1PiO5baUQ6XG0mLBcSHHilY5&#10;pffT02r4Uepqd4+12W7OV7X3x4N02UHrbqdZTkEEasJ/+EtvTeRG8PkSf4C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NjBOsAAAADbAAAADwAAAAAAAAAAAAAAAACfAgAA&#10;ZHJzL2Rvd25yZXYueG1sUEsFBgAAAAAEAAQA9wAAAIwDAAAAAA==&#10;">
                  <v:imagedata r:id="rId75" o:title=""/>
                </v:shape>
                <w10:anchorlock/>
              </v:group>
            </w:pict>
          </mc:Fallback>
        </mc:AlternateContent>
      </w:r>
    </w:p>
    <w:p w:rsidR="00823B4A" w:rsidRPr="00D64A18" w:rsidRDefault="00823B4A" w:rsidP="00823B4A">
      <w:pPr>
        <w:pStyle w:val="af1"/>
        <w:ind w:left="0" w:firstLineChars="200" w:firstLine="480"/>
      </w:pPr>
    </w:p>
    <w:p w:rsidR="00823B4A" w:rsidRDefault="00823B4A" w:rsidP="00823B4A">
      <w:pPr>
        <w:pStyle w:val="a0"/>
        <w:spacing w:before="100" w:beforeAutospacing="1" w:after="100" w:afterAutospacing="1" w:line="240" w:lineRule="auto"/>
        <w:ind w:firstLineChars="0" w:firstLine="0"/>
      </w:pPr>
      <w:r>
        <w:rPr>
          <w:noProof/>
        </w:rPr>
        <mc:AlternateContent>
          <mc:Choice Requires="wpc">
            <w:drawing>
              <wp:inline distT="0" distB="0" distL="0" distR="0" wp14:anchorId="0852D5E6" wp14:editId="6CE48057">
                <wp:extent cx="6175870" cy="3446585"/>
                <wp:effectExtent l="0" t="0" r="0" b="0"/>
                <wp:docPr id="16" name="画布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 name="Text Box 39"/>
                        <wps:cNvSpPr txBox="1">
                          <a:spLocks noChangeArrowheads="1"/>
                        </wps:cNvSpPr>
                        <wps:spPr bwMode="auto">
                          <a:xfrm>
                            <a:off x="360487" y="2966713"/>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823B4A">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hint="eastAsia"/>
                                </w:rPr>
                                <w:t>北京市五环内</w:t>
                              </w:r>
                              <w:r>
                                <w:t>交通小区划分</w:t>
                              </w:r>
                            </w:p>
                          </w:txbxContent>
                        </wps:txbx>
                        <wps:bodyPr rot="0" vert="horz" wrap="square" lIns="0" tIns="0" rIns="0" bIns="0" anchor="t" anchorCtr="0" upright="1">
                          <a:noAutofit/>
                        </wps:bodyPr>
                      </wps:wsp>
                      <pic:pic xmlns:pic="http://schemas.openxmlformats.org/drawingml/2006/picture">
                        <pic:nvPicPr>
                          <pic:cNvPr id="76" name="图片 76"/>
                          <pic:cNvPicPr/>
                        </pic:nvPicPr>
                        <pic:blipFill>
                          <a:blip r:embed="rId76">
                            <a:extLst>
                              <a:ext uri="{28A0092B-C50C-407E-A947-70E740481C1C}">
                                <a14:useLocalDpi xmlns:a14="http://schemas.microsoft.com/office/drawing/2010/main" val="0"/>
                              </a:ext>
                            </a:extLst>
                          </a:blip>
                          <a:srcRect l="19591" t="31705" r="22903" b="12802"/>
                          <a:stretch>
                            <a:fillRect/>
                          </a:stretch>
                        </pic:blipFill>
                        <pic:spPr>
                          <a:xfrm>
                            <a:off x="1327639" y="0"/>
                            <a:ext cx="3122293" cy="2966720"/>
                          </a:xfrm>
                          <a:prstGeom prst="rect">
                            <a:avLst/>
                          </a:prstGeom>
                          <a:ln>
                            <a:noFill/>
                          </a:ln>
                        </pic:spPr>
                      </pic:pic>
                    </wpc:wpc>
                  </a:graphicData>
                </a:graphic>
              </wp:inline>
            </w:drawing>
          </mc:Choice>
          <mc:Fallback>
            <w:pict>
              <v:group w14:anchorId="0852D5E6" id="画布 16" o:spid="_x0000_s1117" editas="canvas" style="width:486.3pt;height:271.4pt;mso-position-horizontal-relative:char;mso-position-vertical-relative:line" coordsize="61753,34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">
                <v:shape id="_x0000_s1118" type="#_x0000_t75" style="position:absolute;width:61753;height:34461;visibility:visible;mso-wrap-style:square">
                  <v:fill o:detectmouseclick="t"/>
                  <v:path o:connecttype="none"/>
                </v:shape>
                <v:shape id="Text Box 39" o:spid="_x0000_s1119" type="#_x0000_t202" style="position:absolute;left:3604;top:29667;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643C00" w:rsidRPr="006C414C" w:rsidRDefault="00643C00" w:rsidP="00823B4A">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hint="eastAsia"/>
                          </w:rPr>
                          <w:t>北京市五环内</w:t>
                        </w:r>
                        <w:r>
                          <w:t>交通小区划分</w:t>
                        </w:r>
                      </w:p>
                    </w:txbxContent>
                  </v:textbox>
                </v:shape>
                <v:shape id="图片 76" o:spid="_x0000_s1120" type="#_x0000_t75" style="position:absolute;left:13276;width:31223;height:29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DS+XDAAAA2wAAAA8AAABkcnMvZG93bnJldi54bWxEj0FrAjEUhO8F/0N4greaVcrWbo3SShUv&#10;PajV82PzuruYvCxJXNd/bwoFj8PMfMPMl701oiMfGscKJuMMBHHpdMOVgp/D+nkGIkRkjcYxKbhR&#10;gOVi8DTHQrsr76jbx0okCIcCFdQxtoWUoazJYhi7ljh5v85bjEn6SmqP1wS3Rk6zLJcWG04LNba0&#10;qqk87y9WQX7a9VP99v253pqX2H1tjj4cjFKjYf/xDiJSHx/h//ZWK3jN4e9L+gF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NL5cMAAADbAAAADwAAAAAAAAAAAAAAAACf&#10;AgAAZHJzL2Rvd25yZXYueG1sUEsFBgAAAAAEAAQA9wAAAI8DAAAAAA==&#10;">
                  <v:imagedata r:id="rId77" o:title="" croptop="20778f" cropbottom="8390f" cropleft="12839f" cropright="15010f"/>
                </v:shape>
                <w10:anchorlock/>
              </v:group>
            </w:pict>
          </mc:Fallback>
        </mc:AlternateContent>
      </w:r>
    </w:p>
    <w:p w:rsidR="00323821" w:rsidRDefault="00BC1184" w:rsidP="00323821">
      <w:pPr>
        <w:pStyle w:val="a0"/>
        <w:ind w:firstLine="480"/>
      </w:pPr>
      <w:r>
        <w:t>划分的交通小区保存成</w:t>
      </w:r>
      <w:r>
        <w:rPr>
          <w:rFonts w:hint="eastAsia"/>
        </w:rPr>
        <w:t>JSON</w:t>
      </w:r>
      <w:r>
        <w:rPr>
          <w:rFonts w:hint="eastAsia"/>
        </w:rPr>
        <w:t>格式文件，其部分字段如表</w:t>
      </w:r>
      <w:r w:rsidR="00AD6A09">
        <w:t>5</w:t>
      </w:r>
      <w:r>
        <w:rPr>
          <w:rFonts w:hint="eastAsia"/>
        </w:rPr>
        <w:t>.11</w:t>
      </w:r>
      <w:r>
        <w:rPr>
          <w:rFonts w:hint="eastAsia"/>
        </w:rPr>
        <w:t>所示。</w:t>
      </w:r>
    </w:p>
    <w:tbl>
      <w:tblPr>
        <w:tblStyle w:val="a9"/>
        <w:tblW w:w="0" w:type="auto"/>
        <w:tblLook w:val="04A0" w:firstRow="1" w:lastRow="0" w:firstColumn="1" w:lastColumn="0" w:noHBand="0" w:noVBand="1"/>
      </w:tblPr>
      <w:tblGrid>
        <w:gridCol w:w="2376"/>
        <w:gridCol w:w="3437"/>
        <w:gridCol w:w="2907"/>
      </w:tblGrid>
      <w:tr w:rsidR="00323821" w:rsidTr="00F21AA6">
        <w:tc>
          <w:tcPr>
            <w:tcW w:w="8720" w:type="dxa"/>
            <w:gridSpan w:val="3"/>
            <w:tcBorders>
              <w:top w:val="nil"/>
              <w:left w:val="nil"/>
              <w:right w:val="nil"/>
            </w:tcBorders>
          </w:tcPr>
          <w:p w:rsidR="00323821" w:rsidRDefault="00323821" w:rsidP="00F21AA6">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D6A0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D6A09">
              <w:rPr>
                <w:noProof/>
              </w:rPr>
              <w:t>11</w:t>
            </w:r>
            <w:r>
              <w:fldChar w:fldCharType="end"/>
            </w:r>
            <w:r>
              <w:rPr>
                <w:rFonts w:hint="eastAsia"/>
              </w:rPr>
              <w:t xml:space="preserve">  </w:t>
            </w:r>
            <w:r>
              <w:rPr>
                <w:rFonts w:hint="eastAsia"/>
              </w:rPr>
              <w:t>交通小区部分字段</w:t>
            </w:r>
          </w:p>
        </w:tc>
      </w:tr>
      <w:tr w:rsidR="00323821" w:rsidTr="00F21AA6">
        <w:tc>
          <w:tcPr>
            <w:tcW w:w="2376" w:type="dxa"/>
          </w:tcPr>
          <w:p w:rsidR="00323821" w:rsidRDefault="00323821" w:rsidP="00F21AA6">
            <w:pPr>
              <w:pStyle w:val="a0"/>
              <w:ind w:firstLineChars="0" w:firstLine="0"/>
              <w:jc w:val="center"/>
            </w:pPr>
            <w:r>
              <w:rPr>
                <w:rFonts w:hint="eastAsia"/>
              </w:rPr>
              <w:t>字段</w:t>
            </w:r>
          </w:p>
        </w:tc>
        <w:tc>
          <w:tcPr>
            <w:tcW w:w="3437" w:type="dxa"/>
          </w:tcPr>
          <w:p w:rsidR="00323821" w:rsidRDefault="00323821" w:rsidP="00F21AA6">
            <w:pPr>
              <w:pStyle w:val="a0"/>
              <w:ind w:firstLineChars="0" w:firstLine="0"/>
              <w:jc w:val="center"/>
            </w:pPr>
            <w:r>
              <w:rPr>
                <w:rFonts w:hint="eastAsia"/>
              </w:rPr>
              <w:t>字段说明</w:t>
            </w:r>
          </w:p>
        </w:tc>
        <w:tc>
          <w:tcPr>
            <w:tcW w:w="2907" w:type="dxa"/>
          </w:tcPr>
          <w:p w:rsidR="00323821" w:rsidRDefault="00323821" w:rsidP="00F21AA6">
            <w:pPr>
              <w:pStyle w:val="a0"/>
              <w:ind w:firstLineChars="0" w:firstLine="0"/>
              <w:jc w:val="center"/>
            </w:pPr>
            <w:r>
              <w:rPr>
                <w:rFonts w:hint="eastAsia"/>
              </w:rPr>
              <w:t>样例</w:t>
            </w:r>
          </w:p>
        </w:tc>
      </w:tr>
      <w:tr w:rsidR="00323821" w:rsidTr="00F21AA6">
        <w:tc>
          <w:tcPr>
            <w:tcW w:w="2376" w:type="dxa"/>
          </w:tcPr>
          <w:p w:rsidR="00323821" w:rsidRDefault="00323821" w:rsidP="00F21AA6">
            <w:pPr>
              <w:pStyle w:val="a0"/>
              <w:ind w:firstLineChars="0" w:firstLine="0"/>
              <w:jc w:val="center"/>
            </w:pPr>
            <w:r>
              <w:t>i</w:t>
            </w:r>
            <w:r>
              <w:rPr>
                <w:rFonts w:hint="eastAsia"/>
              </w:rPr>
              <w:t>d</w:t>
            </w:r>
          </w:p>
        </w:tc>
        <w:tc>
          <w:tcPr>
            <w:tcW w:w="3437" w:type="dxa"/>
          </w:tcPr>
          <w:p w:rsidR="00323821" w:rsidRDefault="00323821" w:rsidP="00F21AA6">
            <w:pPr>
              <w:pStyle w:val="a0"/>
              <w:ind w:firstLineChars="0" w:firstLine="0"/>
              <w:jc w:val="center"/>
            </w:pPr>
            <w:r>
              <w:rPr>
                <w:rFonts w:hint="eastAsia"/>
              </w:rPr>
              <w:t>交通小区的唯一标识</w:t>
            </w:r>
          </w:p>
        </w:tc>
        <w:tc>
          <w:tcPr>
            <w:tcW w:w="2907" w:type="dxa"/>
          </w:tcPr>
          <w:p w:rsidR="00323821" w:rsidRDefault="00323821" w:rsidP="00F21AA6">
            <w:pPr>
              <w:pStyle w:val="a0"/>
              <w:ind w:firstLineChars="0" w:firstLine="0"/>
              <w:jc w:val="center"/>
            </w:pPr>
            <w:r>
              <w:rPr>
                <w:rFonts w:hint="eastAsia"/>
              </w:rPr>
              <w:t>1</w:t>
            </w:r>
          </w:p>
        </w:tc>
      </w:tr>
      <w:tr w:rsidR="00323821" w:rsidTr="00F21AA6">
        <w:tc>
          <w:tcPr>
            <w:tcW w:w="2376" w:type="dxa"/>
          </w:tcPr>
          <w:p w:rsidR="00323821" w:rsidRDefault="00323821" w:rsidP="00F21AA6">
            <w:pPr>
              <w:pStyle w:val="a0"/>
              <w:ind w:firstLineChars="0" w:firstLine="0"/>
              <w:jc w:val="center"/>
            </w:pPr>
            <w:r>
              <w:t>name</w:t>
            </w:r>
          </w:p>
        </w:tc>
        <w:tc>
          <w:tcPr>
            <w:tcW w:w="3437" w:type="dxa"/>
          </w:tcPr>
          <w:p w:rsidR="00323821" w:rsidRDefault="00323821" w:rsidP="00F21AA6">
            <w:pPr>
              <w:pStyle w:val="a0"/>
              <w:ind w:firstLineChars="0" w:firstLine="0"/>
              <w:jc w:val="center"/>
            </w:pPr>
            <w:r>
              <w:t>交通小区名字</w:t>
            </w:r>
          </w:p>
        </w:tc>
        <w:tc>
          <w:tcPr>
            <w:tcW w:w="2907" w:type="dxa"/>
          </w:tcPr>
          <w:p w:rsidR="00323821" w:rsidRDefault="00323821" w:rsidP="00F21AA6">
            <w:pPr>
              <w:pStyle w:val="a0"/>
              <w:ind w:firstLineChars="0" w:firstLine="0"/>
              <w:jc w:val="center"/>
            </w:pPr>
            <w:r>
              <w:t>“</w:t>
            </w:r>
            <w:r>
              <w:t>王府井</w:t>
            </w:r>
            <w:r>
              <w:t>”</w:t>
            </w:r>
          </w:p>
        </w:tc>
      </w:tr>
      <w:tr w:rsidR="00323821" w:rsidTr="00F21AA6">
        <w:tc>
          <w:tcPr>
            <w:tcW w:w="2376" w:type="dxa"/>
          </w:tcPr>
          <w:p w:rsidR="00323821" w:rsidRDefault="00323821" w:rsidP="00F21AA6">
            <w:pPr>
              <w:pStyle w:val="a0"/>
              <w:ind w:firstLineChars="0" w:firstLine="0"/>
              <w:jc w:val="center"/>
            </w:pPr>
            <w:proofErr w:type="spellStart"/>
            <w:r>
              <w:rPr>
                <w:rFonts w:hint="eastAsia"/>
              </w:rPr>
              <w:lastRenderedPageBreak/>
              <w:t>c</w:t>
            </w:r>
            <w:r>
              <w:t>enterX</w:t>
            </w:r>
            <w:proofErr w:type="spellEnd"/>
          </w:p>
        </w:tc>
        <w:tc>
          <w:tcPr>
            <w:tcW w:w="3437" w:type="dxa"/>
          </w:tcPr>
          <w:p w:rsidR="00323821" w:rsidRDefault="00323821" w:rsidP="00F21AA6">
            <w:pPr>
              <w:pStyle w:val="a0"/>
              <w:ind w:firstLineChars="0" w:firstLine="0"/>
              <w:jc w:val="center"/>
            </w:pPr>
            <w:r>
              <w:rPr>
                <w:rFonts w:hint="eastAsia"/>
              </w:rPr>
              <w:t>小区中心经度</w:t>
            </w:r>
          </w:p>
        </w:tc>
        <w:tc>
          <w:tcPr>
            <w:tcW w:w="2907" w:type="dxa"/>
          </w:tcPr>
          <w:p w:rsidR="00323821" w:rsidRDefault="00323821" w:rsidP="00F21AA6">
            <w:pPr>
              <w:pStyle w:val="a0"/>
              <w:ind w:firstLineChars="0" w:firstLine="0"/>
              <w:jc w:val="center"/>
            </w:pPr>
            <w:r w:rsidRPr="007A2F01">
              <w:t>116.40175273139036</w:t>
            </w:r>
          </w:p>
        </w:tc>
      </w:tr>
      <w:tr w:rsidR="00323821" w:rsidTr="00F21AA6">
        <w:tc>
          <w:tcPr>
            <w:tcW w:w="2376" w:type="dxa"/>
          </w:tcPr>
          <w:p w:rsidR="00323821" w:rsidRDefault="00323821" w:rsidP="00F21AA6">
            <w:pPr>
              <w:pStyle w:val="a0"/>
              <w:ind w:firstLineChars="0" w:firstLine="0"/>
              <w:jc w:val="center"/>
            </w:pPr>
            <w:proofErr w:type="spellStart"/>
            <w:r>
              <w:t>centerY</w:t>
            </w:r>
            <w:proofErr w:type="spellEnd"/>
          </w:p>
        </w:tc>
        <w:tc>
          <w:tcPr>
            <w:tcW w:w="3437" w:type="dxa"/>
          </w:tcPr>
          <w:p w:rsidR="00323821" w:rsidRDefault="00323821" w:rsidP="00F21AA6">
            <w:pPr>
              <w:pStyle w:val="a0"/>
              <w:ind w:firstLineChars="0" w:firstLine="0"/>
              <w:jc w:val="center"/>
            </w:pPr>
            <w:r>
              <w:rPr>
                <w:rFonts w:hint="eastAsia"/>
              </w:rPr>
              <w:t>小区中心纬度</w:t>
            </w:r>
          </w:p>
        </w:tc>
        <w:tc>
          <w:tcPr>
            <w:tcW w:w="2907" w:type="dxa"/>
          </w:tcPr>
          <w:p w:rsidR="00323821" w:rsidRPr="007A2F01" w:rsidRDefault="00323821" w:rsidP="00F21AA6">
            <w:pPr>
              <w:pStyle w:val="a0"/>
              <w:ind w:firstLineChars="0" w:firstLine="0"/>
              <w:jc w:val="center"/>
            </w:pPr>
            <w:r w:rsidRPr="007A2F01">
              <w:t>39.9693391035951</w:t>
            </w:r>
          </w:p>
        </w:tc>
      </w:tr>
    </w:tbl>
    <w:p w:rsidR="00323821" w:rsidRPr="00323821" w:rsidRDefault="00BC1184" w:rsidP="00BC1184">
      <w:pPr>
        <w:pStyle w:val="a0"/>
        <w:tabs>
          <w:tab w:val="left" w:pos="6923"/>
        </w:tabs>
        <w:ind w:firstLine="480"/>
      </w:pPr>
      <w:r>
        <w:tab/>
      </w:r>
    </w:p>
    <w:p w:rsidR="00390537" w:rsidRDefault="002B1980">
      <w:pPr>
        <w:pStyle w:val="3"/>
        <w:spacing w:before="163" w:after="163"/>
      </w:pPr>
      <w:bookmarkStart w:id="52" w:name="_Toc480312992"/>
      <w:r>
        <w:t>统计各交通小区租赁车的</w:t>
      </w:r>
      <w:r>
        <w:rPr>
          <w:rFonts w:hint="eastAsia"/>
        </w:rPr>
        <w:t>OD</w:t>
      </w:r>
      <w:r>
        <w:rPr>
          <w:rFonts w:hint="eastAsia"/>
        </w:rPr>
        <w:t>出行量</w:t>
      </w:r>
      <w:bookmarkEnd w:id="52"/>
    </w:p>
    <w:p w:rsidR="00390537" w:rsidRDefault="002B1980" w:rsidP="00390537">
      <w:pPr>
        <w:pStyle w:val="a0"/>
        <w:ind w:firstLine="480"/>
      </w:pPr>
      <w:r>
        <w:rPr>
          <w:rFonts w:hint="eastAsia"/>
        </w:rPr>
        <w:t>首先将一天按照</w:t>
      </w:r>
      <w:r>
        <w:rPr>
          <w:rFonts w:hint="eastAsia"/>
        </w:rPr>
        <w:t>30</w:t>
      </w:r>
      <w:r>
        <w:rPr>
          <w:rFonts w:hint="eastAsia"/>
        </w:rPr>
        <w:t>分钟的间隔分为</w:t>
      </w:r>
      <w:r>
        <w:rPr>
          <w:rFonts w:hint="eastAsia"/>
        </w:rPr>
        <w:t>48</w:t>
      </w:r>
      <w:r>
        <w:rPr>
          <w:rFonts w:hint="eastAsia"/>
        </w:rPr>
        <w:t>个时间段，记录租赁车每个时间段的出发地（</w:t>
      </w:r>
      <w:r>
        <w:rPr>
          <w:rFonts w:hint="eastAsia"/>
        </w:rPr>
        <w:t>O</w:t>
      </w:r>
      <w:r>
        <w:rPr>
          <w:rFonts w:hint="eastAsia"/>
        </w:rPr>
        <w:t>）和目的地（</w:t>
      </w:r>
      <w:r>
        <w:rPr>
          <w:rFonts w:hint="eastAsia"/>
        </w:rPr>
        <w:t>D</w:t>
      </w:r>
      <w:r>
        <w:rPr>
          <w:rFonts w:hint="eastAsia"/>
        </w:rPr>
        <w:t>）的</w:t>
      </w:r>
      <w:r>
        <w:rPr>
          <w:rFonts w:hint="eastAsia"/>
        </w:rPr>
        <w:t>GPS</w:t>
      </w:r>
      <w:r>
        <w:rPr>
          <w:rFonts w:hint="eastAsia"/>
        </w:rPr>
        <w:t>坐标。</w:t>
      </w:r>
    </w:p>
    <w:p w:rsidR="0093719D" w:rsidRDefault="0093719D" w:rsidP="00390537">
      <w:pPr>
        <w:pStyle w:val="a0"/>
        <w:ind w:firstLine="480"/>
      </w:pPr>
      <w:r>
        <w:t>获取到租赁车的</w:t>
      </w:r>
      <w:r>
        <w:rPr>
          <w:rFonts w:hint="eastAsia"/>
        </w:rPr>
        <w:t>OD</w:t>
      </w:r>
      <w:r>
        <w:rPr>
          <w:rFonts w:hint="eastAsia"/>
        </w:rPr>
        <w:t>的</w:t>
      </w:r>
      <w:r>
        <w:rPr>
          <w:rFonts w:hint="eastAsia"/>
        </w:rPr>
        <w:t>GPS</w:t>
      </w:r>
      <w:r>
        <w:rPr>
          <w:rFonts w:hint="eastAsia"/>
        </w:rPr>
        <w:t>坐标以后，再根据坐标找到对应的交通小区。寻找方法是计算</w:t>
      </w:r>
      <w:r>
        <w:rPr>
          <w:rFonts w:hint="eastAsia"/>
        </w:rPr>
        <w:t>GPS</w:t>
      </w:r>
      <w:r>
        <w:rPr>
          <w:rFonts w:hint="eastAsia"/>
        </w:rPr>
        <w:t>坐标到各个交通小区中心坐标的欧氏距离（见公式</w:t>
      </w:r>
      <w:r w:rsidR="00AD6A09">
        <w:t>5</w:t>
      </w:r>
      <w:r>
        <w:rPr>
          <w:rFonts w:hint="eastAsia"/>
        </w:rPr>
        <w:t>.5</w:t>
      </w:r>
      <w:r>
        <w:rPr>
          <w:rFonts w:hint="eastAsia"/>
        </w:rPr>
        <w:t>），其中距离最近的小区即为</w:t>
      </w:r>
      <w:r>
        <w:rPr>
          <w:rFonts w:hint="eastAsia"/>
        </w:rPr>
        <w:t>GPS</w:t>
      </w:r>
      <w:r w:rsidR="00A1252F">
        <w:rPr>
          <w:rFonts w:hint="eastAsia"/>
        </w:rPr>
        <w:t>所在的交通小区。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93719D" w:rsidTr="00F21AA6">
        <w:trPr>
          <w:trHeight w:val="1107"/>
        </w:trPr>
        <w:tc>
          <w:tcPr>
            <w:tcW w:w="4417" w:type="pct"/>
            <w:vAlign w:val="center"/>
          </w:tcPr>
          <w:p w:rsidR="0093719D" w:rsidRDefault="00A1252F" w:rsidP="00F21AA6">
            <w:pPr>
              <w:pStyle w:val="a0"/>
              <w:spacing w:line="240" w:lineRule="auto"/>
              <w:ind w:firstLineChars="0" w:firstLine="0"/>
              <w:jc w:val="center"/>
            </w:pPr>
            <w:r w:rsidRPr="00A1252F">
              <w:rPr>
                <w:rFonts w:hint="eastAsia"/>
                <w:position w:val="-12"/>
              </w:rPr>
              <w:object w:dxaOrig="4780" w:dyaOrig="480">
                <v:shape id="_x0000_i1029" type="#_x0000_t75" style="width:239.3pt;height:24pt" o:ole="">
                  <v:imagedata r:id="rId78" o:title=""/>
                </v:shape>
                <o:OLEObject Type="Embed" ProgID="Equation.3" ShapeID="_x0000_i1029" DrawAspect="Content" ObjectID="_1554054979" r:id="rId79"/>
              </w:object>
            </w:r>
          </w:p>
        </w:tc>
        <w:tc>
          <w:tcPr>
            <w:tcW w:w="583" w:type="pct"/>
            <w:vAlign w:val="center"/>
          </w:tcPr>
          <w:p w:rsidR="0093719D" w:rsidRPr="0012079C" w:rsidRDefault="0093719D" w:rsidP="00F21AA6">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AD6A09">
              <w:rPr>
                <w:rFonts w:ascii="Times New Roman" w:eastAsia="宋体" w:hAnsi="Times New Roman"/>
                <w:noProof/>
                <w:sz w:val="24"/>
              </w:rPr>
              <w:t>5</w:t>
            </w:r>
            <w:r w:rsidRPr="0012079C">
              <w:rPr>
                <w:rFonts w:ascii="Times New Roman" w:eastAsia="宋体" w:hAnsi="Times New Roman"/>
                <w:sz w:val="24"/>
              </w:rPr>
              <w:fldChar w:fldCharType="end"/>
            </w:r>
            <w:r w:rsidRPr="0012079C">
              <w:rPr>
                <w:rFonts w:ascii="Times New Roman" w:eastAsia="宋体" w:hint="eastAsia"/>
                <w:sz w:val="24"/>
              </w:rPr>
              <w:t>）</w:t>
            </w:r>
          </w:p>
        </w:tc>
      </w:tr>
    </w:tbl>
    <w:p w:rsidR="0093719D" w:rsidRDefault="00A1252F" w:rsidP="00390537">
      <w:pPr>
        <w:pStyle w:val="a0"/>
        <w:ind w:firstLine="480"/>
      </w:pPr>
      <w:r>
        <w:rPr>
          <w:rFonts w:hint="eastAsia"/>
        </w:rPr>
        <w:t>公式</w:t>
      </w:r>
      <w:r w:rsidR="00AD6A09">
        <w:t>5</w:t>
      </w:r>
      <w:r>
        <w:rPr>
          <w:rFonts w:hint="eastAsia"/>
        </w:rPr>
        <w:t>.5</w:t>
      </w:r>
      <w:r>
        <w:rPr>
          <w:rFonts w:hint="eastAsia"/>
        </w:rPr>
        <w:t>中，</w:t>
      </w:r>
      <w:r>
        <w:rPr>
          <w:rFonts w:hint="eastAsia"/>
        </w:rPr>
        <w:t>D</w:t>
      </w:r>
      <w:r>
        <w:rPr>
          <w:rFonts w:hint="eastAsia"/>
        </w:rPr>
        <w:t>为欧氏距离，</w:t>
      </w:r>
      <w:proofErr w:type="spellStart"/>
      <w:r>
        <w:rPr>
          <w:rFonts w:hint="eastAsia"/>
        </w:rPr>
        <w:t>L</w:t>
      </w:r>
      <w:r>
        <w:t>ng</w:t>
      </w:r>
      <w:proofErr w:type="spellEnd"/>
      <w:r>
        <w:rPr>
          <w:rFonts w:hint="eastAsia"/>
        </w:rPr>
        <w:t>、</w:t>
      </w:r>
      <w:proofErr w:type="spellStart"/>
      <w:r>
        <w:t>Lat</w:t>
      </w:r>
      <w:proofErr w:type="spellEnd"/>
      <w:r>
        <w:t>分别为租赁车</w:t>
      </w:r>
      <w:r>
        <w:rPr>
          <w:rFonts w:hint="eastAsia"/>
        </w:rPr>
        <w:t>的经度和纬度，</w:t>
      </w:r>
      <w:proofErr w:type="spellStart"/>
      <w:r>
        <w:rPr>
          <w:rFonts w:hint="eastAsia"/>
        </w:rPr>
        <w:t>c</w:t>
      </w:r>
      <w:r>
        <w:t>enterX</w:t>
      </w:r>
      <w:proofErr w:type="spellEnd"/>
      <w:r>
        <w:rPr>
          <w:rFonts w:hint="eastAsia"/>
        </w:rPr>
        <w:t>、</w:t>
      </w:r>
      <w:proofErr w:type="spellStart"/>
      <w:r>
        <w:t>centerY</w:t>
      </w:r>
      <w:proofErr w:type="spellEnd"/>
      <w:r>
        <w:t>分别为交通小区的中心经度和中心纬度</w:t>
      </w:r>
      <w:r>
        <w:rPr>
          <w:rFonts w:hint="eastAsia"/>
        </w:rPr>
        <w:t>。</w:t>
      </w:r>
    </w:p>
    <w:p w:rsidR="007B5BCC" w:rsidRDefault="007B5BCC" w:rsidP="00390537">
      <w:pPr>
        <w:pStyle w:val="a0"/>
        <w:ind w:firstLine="480"/>
      </w:pPr>
      <w:r>
        <w:rPr>
          <w:rFonts w:hint="eastAsia"/>
        </w:rPr>
        <w:t>根据上述方法，统计每个交通小区的</w:t>
      </w:r>
      <w:r w:rsidR="009C36B3">
        <w:rPr>
          <w:rFonts w:hint="eastAsia"/>
        </w:rPr>
        <w:t>出发量、到达量以及吞吐总量，再根据这三个数据量对交通小区进行排序。</w:t>
      </w:r>
    </w:p>
    <w:p w:rsidR="009C36B3" w:rsidRPr="0093719D" w:rsidRDefault="009C36B3" w:rsidP="00390537">
      <w:pPr>
        <w:pStyle w:val="a0"/>
        <w:ind w:firstLine="480"/>
      </w:pPr>
    </w:p>
    <w:p w:rsidR="009C36B3" w:rsidRDefault="009C36B3">
      <w:pPr>
        <w:pStyle w:val="3"/>
        <w:spacing w:before="163" w:after="163"/>
      </w:pPr>
      <w:bookmarkStart w:id="53" w:name="_Toc480312993"/>
      <w:r>
        <w:t>前端展示</w:t>
      </w:r>
      <w:bookmarkEnd w:id="53"/>
    </w:p>
    <w:p w:rsidR="009C36B3" w:rsidRDefault="009C36B3" w:rsidP="009C36B3">
      <w:pPr>
        <w:pStyle w:val="a0"/>
        <w:ind w:firstLine="480"/>
      </w:pPr>
      <w:r>
        <w:t>用户</w:t>
      </w:r>
      <w:r>
        <w:rPr>
          <w:rFonts w:hint="eastAsia"/>
        </w:rPr>
        <w:t>选择日期</w:t>
      </w:r>
      <w:r w:rsidR="00813106">
        <w:rPr>
          <w:rFonts w:hint="eastAsia"/>
        </w:rPr>
        <w:t>和</w:t>
      </w:r>
      <w:r>
        <w:rPr>
          <w:rFonts w:hint="eastAsia"/>
        </w:rPr>
        <w:t>排序方式（有按</w:t>
      </w:r>
      <w:r>
        <w:rPr>
          <w:rFonts w:hint="eastAsia"/>
        </w:rPr>
        <w:t>o</w:t>
      </w:r>
      <w:r>
        <w:rPr>
          <w:rFonts w:hint="eastAsia"/>
        </w:rPr>
        <w:t>排序，按</w:t>
      </w:r>
      <w:r>
        <w:rPr>
          <w:rFonts w:hint="eastAsia"/>
        </w:rPr>
        <w:t>d</w:t>
      </w:r>
      <w:r>
        <w:rPr>
          <w:rFonts w:hint="eastAsia"/>
        </w:rPr>
        <w:t>排序和按总量排序三种排序方式）</w:t>
      </w:r>
      <w:r w:rsidR="00813106">
        <w:rPr>
          <w:rFonts w:hint="eastAsia"/>
        </w:rPr>
        <w:t>后，前端从后台获取该方式下</w:t>
      </w:r>
      <w:r w:rsidR="00813106">
        <w:rPr>
          <w:rFonts w:hint="eastAsia"/>
        </w:rPr>
        <w:t>TOP</w:t>
      </w:r>
      <w:r w:rsidR="00813106">
        <w:t>5</w:t>
      </w:r>
      <w:r w:rsidR="00813106">
        <w:rPr>
          <w:rFonts w:hint="eastAsia"/>
        </w:rPr>
        <w:t>交通小区的</w:t>
      </w:r>
      <w:r w:rsidR="00813106">
        <w:rPr>
          <w:rFonts w:hint="eastAsia"/>
        </w:rPr>
        <w:t>OD</w:t>
      </w:r>
      <w:r w:rsidR="00813106">
        <w:rPr>
          <w:rFonts w:hint="eastAsia"/>
        </w:rPr>
        <w:t>数据。为了动态展示租赁车的</w:t>
      </w:r>
      <w:r w:rsidR="00813106">
        <w:rPr>
          <w:rFonts w:hint="eastAsia"/>
        </w:rPr>
        <w:t>OD</w:t>
      </w:r>
      <w:r w:rsidR="00813106">
        <w:rPr>
          <w:rFonts w:hint="eastAsia"/>
        </w:rPr>
        <w:t>迁徙效果，本系统使用百度地图与</w:t>
      </w:r>
      <w:proofErr w:type="spellStart"/>
      <w:r w:rsidR="00813106">
        <w:rPr>
          <w:rFonts w:hint="eastAsia"/>
        </w:rPr>
        <w:t>Echarts</w:t>
      </w:r>
      <w:proofErr w:type="spellEnd"/>
      <w:r w:rsidR="00813106">
        <w:rPr>
          <w:rFonts w:hint="eastAsia"/>
        </w:rPr>
        <w:t>相结合的技术，在地图上用红圈表示交通小区，</w:t>
      </w:r>
      <w:r w:rsidR="00415D38">
        <w:rPr>
          <w:rFonts w:hint="eastAsia"/>
        </w:rPr>
        <w:t>用动态彩色弧线表示从该交通小区到另一小区的迁徙。在地图下方用</w:t>
      </w:r>
      <w:proofErr w:type="spellStart"/>
      <w:r w:rsidR="00415D38">
        <w:rPr>
          <w:rFonts w:hint="eastAsia"/>
        </w:rPr>
        <w:t>Echar</w:t>
      </w:r>
      <w:r w:rsidR="00415D38">
        <w:t>ts</w:t>
      </w:r>
      <w:proofErr w:type="spellEnd"/>
      <w:r w:rsidR="00415D38">
        <w:t>的</w:t>
      </w:r>
      <w:r w:rsidR="00415D38">
        <w:rPr>
          <w:rFonts w:hint="eastAsia"/>
        </w:rPr>
        <w:t>time</w:t>
      </w:r>
      <w:r w:rsidR="00415D38">
        <w:t>line</w:t>
      </w:r>
      <w:r w:rsidR="00415D38">
        <w:t>控件</w:t>
      </w:r>
      <w:r w:rsidR="00415D38">
        <w:rPr>
          <w:rFonts w:hint="eastAsia"/>
        </w:rPr>
        <w:t>，</w:t>
      </w:r>
      <w:r w:rsidR="00415D38">
        <w:t>展示</w:t>
      </w:r>
      <w:r w:rsidR="00415D38">
        <w:rPr>
          <w:rFonts w:hint="eastAsia"/>
        </w:rPr>
        <w:t>一天</w:t>
      </w:r>
      <w:r w:rsidR="00415D38">
        <w:rPr>
          <w:rFonts w:hint="eastAsia"/>
        </w:rPr>
        <w:t>48</w:t>
      </w:r>
      <w:r w:rsidR="00415D38">
        <w:rPr>
          <w:rFonts w:hint="eastAsia"/>
        </w:rPr>
        <w:t>个时间段，点击控件上的点可以查看该时间段下的</w:t>
      </w:r>
      <w:r w:rsidR="00415D38">
        <w:rPr>
          <w:rFonts w:hint="eastAsia"/>
        </w:rPr>
        <w:t>OD</w:t>
      </w:r>
      <w:r w:rsidR="00415D38">
        <w:rPr>
          <w:rFonts w:hint="eastAsia"/>
        </w:rPr>
        <w:t>情况。地图右侧用表格的形式显示该时间段下，</w:t>
      </w:r>
      <w:r w:rsidR="00415D38">
        <w:rPr>
          <w:rFonts w:hint="eastAsia"/>
        </w:rPr>
        <w:t>TOP5</w:t>
      </w:r>
      <w:r w:rsidR="00415D38">
        <w:rPr>
          <w:rFonts w:hint="eastAsia"/>
        </w:rPr>
        <w:t>的交通小区的出发量数据。效果如图</w:t>
      </w:r>
      <w:r w:rsidR="00AD6A09">
        <w:t>5</w:t>
      </w:r>
      <w:r w:rsidR="00415D38">
        <w:rPr>
          <w:rFonts w:hint="eastAsia"/>
        </w:rPr>
        <w:t>.</w:t>
      </w:r>
      <w:r w:rsidR="00415D38">
        <w:t>13</w:t>
      </w:r>
    </w:p>
    <w:p w:rsidR="00415D38" w:rsidRDefault="00415D38" w:rsidP="00415D38">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586D7A7C" wp14:editId="7B00C394">
                <wp:extent cx="6885162" cy="3842239"/>
                <wp:effectExtent l="0" t="0" r="0" b="635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 name="Text Box 39"/>
                        <wps:cNvSpPr txBox="1">
                          <a:spLocks noChangeArrowheads="1"/>
                        </wps:cNvSpPr>
                        <wps:spPr bwMode="auto">
                          <a:xfrm>
                            <a:off x="582544" y="342392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415D38">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13</w:t>
                              </w:r>
                              <w:r w:rsidRPr="006C414C">
                                <w:fldChar w:fldCharType="end"/>
                              </w:r>
                              <w:r w:rsidRPr="006C414C">
                                <w:rPr>
                                  <w:rFonts w:hint="eastAsia"/>
                                </w:rPr>
                                <w:t xml:space="preserve">  </w:t>
                              </w:r>
                              <w:r>
                                <w:rPr>
                                  <w:rFonts w:hint="eastAsia"/>
                                </w:rPr>
                                <w:t>O</w:t>
                              </w:r>
                              <w:r>
                                <w:t>D</w:t>
                              </w:r>
                              <w:r>
                                <w:t>效果图</w:t>
                              </w:r>
                            </w:p>
                          </w:txbxContent>
                        </wps:txbx>
                        <wps:bodyPr rot="0" vert="horz" wrap="square" lIns="0" tIns="0" rIns="0" bIns="0" anchor="t" anchorCtr="0" upright="1">
                          <a:noAutofit/>
                        </wps:bodyPr>
                      </wps:wsp>
                      <pic:pic xmlns:pic="http://schemas.openxmlformats.org/drawingml/2006/picture">
                        <pic:nvPicPr>
                          <pic:cNvPr id="36" name="图片 36"/>
                          <pic:cNvPicPr>
                            <a:picLocks noChangeAspect="1"/>
                          </pic:cNvPicPr>
                        </pic:nvPicPr>
                        <pic:blipFill>
                          <a:blip r:embed="rId80"/>
                          <a:stretch>
                            <a:fillRect/>
                          </a:stretch>
                        </pic:blipFill>
                        <pic:spPr>
                          <a:xfrm>
                            <a:off x="369277" y="0"/>
                            <a:ext cx="5492021" cy="3446145"/>
                          </a:xfrm>
                          <a:prstGeom prst="rect">
                            <a:avLst/>
                          </a:prstGeom>
                        </pic:spPr>
                      </pic:pic>
                    </wpc:wpc>
                  </a:graphicData>
                </a:graphic>
              </wp:inline>
            </w:drawing>
          </mc:Choice>
          <mc:Fallback>
            <w:pict>
              <v:group w14:anchorId="586D7A7C" id="画布 33" o:spid="_x0000_s1121" editas="canvas" style="width:542.15pt;height:302.55pt;mso-position-horizontal-relative:char;mso-position-vertical-relative:line" coordsize="68846,38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">
                <v:shape id="_x0000_s1122" type="#_x0000_t75" style="position:absolute;width:68846;height:38417;visibility:visible;mso-wrap-style:square">
                  <v:fill o:detectmouseclick="t"/>
                  <v:path o:connecttype="none"/>
                </v:shape>
                <v:shape id="Text Box 39" o:spid="_x0000_s1123" type="#_x0000_t202" style="position:absolute;left:5825;top:34239;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643C00" w:rsidRPr="006C414C" w:rsidRDefault="00643C00" w:rsidP="00415D38">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5</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13</w:t>
                        </w:r>
                        <w:r w:rsidRPr="006C414C">
                          <w:fldChar w:fldCharType="end"/>
                        </w:r>
                        <w:r w:rsidRPr="006C414C">
                          <w:rPr>
                            <w:rFonts w:hint="eastAsia"/>
                          </w:rPr>
                          <w:t xml:space="preserve">  </w:t>
                        </w:r>
                        <w:r>
                          <w:rPr>
                            <w:rFonts w:hint="eastAsia"/>
                          </w:rPr>
                          <w:t>O</w:t>
                        </w:r>
                        <w:r>
                          <w:t>D</w:t>
                        </w:r>
                        <w:r>
                          <w:t>效果图</w:t>
                        </w:r>
                      </w:p>
                    </w:txbxContent>
                  </v:textbox>
                </v:shape>
                <v:shape id="图片 36" o:spid="_x0000_s1124" type="#_x0000_t75" style="position:absolute;left:3692;width:54920;height:34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m+iDCAAAA2wAAAA8AAABkcnMvZG93bnJldi54bWxEj9FqAjEURN8L/kO4gm812xZEtkYpSktB&#10;pLj6AZfkdhPc3Kyb1F3/3ghCH4eZOcMsVoNvxIW66AIreJkWIIh1MI5rBcfD5/McREzIBpvApOBK&#10;EVbL0dMCSxN63tOlSrXIEI4lKrAptaWUUVvyGKehJc7eb+g8piy7WpoO+wz3jXwtipn06DgvWGxp&#10;bUmfqj+vYKh+HBn9pYPT/XW3tsfNeXtSajIePt5BJBrSf/jR/jYK3mZw/5J/gFz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pvogwgAAANsAAAAPAAAAAAAAAAAAAAAAAJ8C&#10;AABkcnMvZG93bnJldi54bWxQSwUGAAAAAAQABAD3AAAAjgMAAAAA&#10;">
                  <v:imagedata r:id="rId81" o:title=""/>
                  <v:path arrowok="t"/>
                </v:shape>
                <w10:anchorlock/>
              </v:group>
            </w:pict>
          </mc:Fallback>
        </mc:AlternateContent>
      </w:r>
    </w:p>
    <w:p w:rsidR="00415D38" w:rsidRPr="00415D38" w:rsidRDefault="00415D38" w:rsidP="009C36B3">
      <w:pPr>
        <w:pStyle w:val="a0"/>
        <w:ind w:firstLine="480"/>
      </w:pPr>
    </w:p>
    <w:p w:rsidR="008F2B36" w:rsidRDefault="008F2B36">
      <w:pPr>
        <w:pStyle w:val="2"/>
        <w:spacing w:before="163" w:after="163"/>
      </w:pPr>
      <w:bookmarkStart w:id="54" w:name="_Toc480312994"/>
      <w:r>
        <w:t>本章小结</w:t>
      </w:r>
      <w:bookmarkEnd w:id="54"/>
    </w:p>
    <w:p w:rsidR="008F2B36" w:rsidRPr="008F2B36" w:rsidRDefault="008F2B36" w:rsidP="008F2B36">
      <w:pPr>
        <w:pStyle w:val="a0"/>
        <w:ind w:firstLine="480"/>
      </w:pPr>
      <w:r>
        <w:t>本章主要介绍了系统的具体实现</w:t>
      </w:r>
      <w:r>
        <w:rPr>
          <w:rFonts w:hint="eastAsia"/>
        </w:rPr>
        <w:t>。</w:t>
      </w:r>
      <w:r w:rsidR="00AD6A09">
        <w:t>5</w:t>
      </w:r>
      <w:r>
        <w:rPr>
          <w:rFonts w:hint="eastAsia"/>
        </w:rPr>
        <w:t>.1</w:t>
      </w:r>
      <w:r>
        <w:rPr>
          <w:rFonts w:hint="eastAsia"/>
        </w:rPr>
        <w:t>节介绍了数据概况展示功能的实现，从数据获取、后台处理和前端展示三个部分进行了详细讲解。</w:t>
      </w:r>
      <w:r w:rsidR="00AD6A09">
        <w:t>5</w:t>
      </w:r>
      <w:r>
        <w:rPr>
          <w:rFonts w:hint="eastAsia"/>
        </w:rPr>
        <w:t>.2</w:t>
      </w:r>
      <w:r>
        <w:rPr>
          <w:rFonts w:hint="eastAsia"/>
        </w:rPr>
        <w:t>节介绍了运行特征分析功能的实现，包括租赁时长、使用强度、日均行驶里程和出行时间四个特征。</w:t>
      </w:r>
      <w:r w:rsidR="00AD6A09">
        <w:t>5</w:t>
      </w:r>
      <w:r>
        <w:rPr>
          <w:rFonts w:hint="eastAsia"/>
        </w:rPr>
        <w:t>.3</w:t>
      </w:r>
      <w:r>
        <w:rPr>
          <w:rFonts w:hint="eastAsia"/>
        </w:rPr>
        <w:t>节介绍了</w:t>
      </w:r>
      <w:r>
        <w:rPr>
          <w:rFonts w:hint="eastAsia"/>
        </w:rPr>
        <w:t>GPS</w:t>
      </w:r>
      <w:r>
        <w:rPr>
          <w:rFonts w:hint="eastAsia"/>
        </w:rPr>
        <w:t>数据质量分析功能的实现，从公司评比和</w:t>
      </w:r>
      <w:r>
        <w:rPr>
          <w:rFonts w:hint="eastAsia"/>
        </w:rPr>
        <w:t>GPS</w:t>
      </w:r>
      <w:r>
        <w:rPr>
          <w:rFonts w:hint="eastAsia"/>
        </w:rPr>
        <w:t>轨迹展示两部分进行介绍。</w:t>
      </w:r>
      <w:r w:rsidR="00AD6A09">
        <w:t>5</w:t>
      </w:r>
      <w:r>
        <w:rPr>
          <w:rFonts w:hint="eastAsia"/>
        </w:rPr>
        <w:t>.4</w:t>
      </w:r>
      <w:r>
        <w:rPr>
          <w:rFonts w:hint="eastAsia"/>
        </w:rPr>
        <w:t>节介绍了</w:t>
      </w:r>
      <w:r w:rsidR="00836F83">
        <w:rPr>
          <w:rFonts w:hint="eastAsia"/>
        </w:rPr>
        <w:t>租赁车</w:t>
      </w:r>
      <w:r w:rsidR="00836F83">
        <w:rPr>
          <w:rFonts w:hint="eastAsia"/>
        </w:rPr>
        <w:t>OD</w:t>
      </w:r>
      <w:r w:rsidR="00836F83">
        <w:rPr>
          <w:rFonts w:hint="eastAsia"/>
        </w:rPr>
        <w:t>情况分析功能的实现，从交通小区的划分、统计交通小区</w:t>
      </w:r>
      <w:r w:rsidR="00836F83">
        <w:rPr>
          <w:rFonts w:hint="eastAsia"/>
        </w:rPr>
        <w:t>OD</w:t>
      </w:r>
      <w:r w:rsidR="00836F83">
        <w:rPr>
          <w:rFonts w:hint="eastAsia"/>
        </w:rPr>
        <w:t>出行量和前端展示三个部分进行介绍</w:t>
      </w:r>
      <w:r>
        <w:rPr>
          <w:rFonts w:hint="eastAsia"/>
        </w:rPr>
        <w:t>。</w:t>
      </w:r>
    </w:p>
    <w:p w:rsidR="00B360E6" w:rsidRDefault="0014227F">
      <w:pPr>
        <w:pStyle w:val="1"/>
        <w:spacing w:before="260" w:after="163"/>
      </w:pPr>
      <w:bookmarkStart w:id="55" w:name="_Toc480312995"/>
      <w:r>
        <w:lastRenderedPageBreak/>
        <w:t>实验</w:t>
      </w:r>
      <w:r w:rsidR="00B360E6">
        <w:t>结果与分析</w:t>
      </w:r>
      <w:bookmarkEnd w:id="55"/>
    </w:p>
    <w:p w:rsidR="008F2B36" w:rsidRPr="008F2B36" w:rsidRDefault="00232706" w:rsidP="0014227F">
      <w:pPr>
        <w:pStyle w:val="a0"/>
        <w:ind w:firstLineChars="0"/>
      </w:pPr>
      <w:r>
        <w:t>本系统的功能均有相应的</w:t>
      </w:r>
      <w:r>
        <w:rPr>
          <w:rFonts w:hint="eastAsia"/>
        </w:rPr>
        <w:t>WEB</w:t>
      </w:r>
      <w:r>
        <w:rPr>
          <w:rFonts w:hint="eastAsia"/>
        </w:rPr>
        <w:t>页面，所以在实验中可以通过对</w:t>
      </w:r>
      <w:r>
        <w:rPr>
          <w:rFonts w:hint="eastAsia"/>
        </w:rPr>
        <w:t>WEB</w:t>
      </w:r>
      <w:r>
        <w:rPr>
          <w:rFonts w:hint="eastAsia"/>
        </w:rPr>
        <w:t>页面与系统进行</w:t>
      </w:r>
      <w:r w:rsidR="0014227F">
        <w:rPr>
          <w:rFonts w:hint="eastAsia"/>
        </w:rPr>
        <w:t>交互，获取实验结果从而进行分析。以下是对系统的各个功能的结果展示与分析。</w:t>
      </w:r>
    </w:p>
    <w:p w:rsidR="00232706" w:rsidRDefault="00232706" w:rsidP="00232706">
      <w:pPr>
        <w:pStyle w:val="2"/>
        <w:spacing w:before="163" w:after="163"/>
      </w:pPr>
      <w:bookmarkStart w:id="56" w:name="_Toc480312996"/>
      <w:r>
        <w:rPr>
          <w:rFonts w:hint="eastAsia"/>
        </w:rPr>
        <w:t>租赁行业的数据概况展示</w:t>
      </w:r>
      <w:bookmarkEnd w:id="56"/>
    </w:p>
    <w:p w:rsidR="00F21AA6" w:rsidRPr="0014227F" w:rsidRDefault="0014227F" w:rsidP="00F21AA6">
      <w:pPr>
        <w:pStyle w:val="a0"/>
        <w:ind w:firstLine="480"/>
      </w:pPr>
      <w:r>
        <w:rPr>
          <w:rFonts w:hint="eastAsia"/>
        </w:rPr>
        <w:t>数据概况包含三个部分：基础数据、各租赁类型车辆占比、各租赁类型日上传</w:t>
      </w:r>
      <w:r>
        <w:rPr>
          <w:rFonts w:hint="eastAsia"/>
        </w:rPr>
        <w:t>GPS</w:t>
      </w:r>
      <w:r>
        <w:rPr>
          <w:rFonts w:hint="eastAsia"/>
        </w:rPr>
        <w:t>量。</w:t>
      </w:r>
    </w:p>
    <w:p w:rsidR="00F21AA6" w:rsidRDefault="00F21AA6" w:rsidP="00F21AA6">
      <w:pPr>
        <w:pStyle w:val="3"/>
        <w:spacing w:before="163" w:after="163"/>
      </w:pPr>
      <w:bookmarkStart w:id="57" w:name="_Toc480312997"/>
      <w:r>
        <w:t>基础数据</w:t>
      </w:r>
      <w:bookmarkEnd w:id="57"/>
    </w:p>
    <w:p w:rsidR="00F21AA6" w:rsidRDefault="00700197" w:rsidP="00F21AA6">
      <w:pPr>
        <w:pStyle w:val="a0"/>
        <w:ind w:firstLine="480"/>
      </w:pPr>
      <w:r>
        <w:rPr>
          <w:rFonts w:hint="eastAsia"/>
        </w:rPr>
        <w:t>该部分使用立体柱状图展示租赁行业</w:t>
      </w:r>
      <w:r>
        <w:rPr>
          <w:rFonts w:hint="eastAsia"/>
        </w:rPr>
        <w:t>8-</w:t>
      </w:r>
      <w:r>
        <w:t>11</w:t>
      </w:r>
      <w:r>
        <w:t>月份的基础数据情况</w:t>
      </w:r>
      <w:r>
        <w:rPr>
          <w:rFonts w:hint="eastAsia"/>
        </w:rPr>
        <w:t>，实验结果</w:t>
      </w:r>
      <w:r>
        <w:t>如图</w:t>
      </w:r>
      <w:r>
        <w:rPr>
          <w:rFonts w:hint="eastAsia"/>
        </w:rPr>
        <w:t>5.1</w:t>
      </w:r>
      <w:r>
        <w:rPr>
          <w:rFonts w:hint="eastAsia"/>
        </w:rPr>
        <w:t>所示。</w:t>
      </w:r>
    </w:p>
    <w:p w:rsidR="00700197" w:rsidRDefault="00700197" w:rsidP="00700197">
      <w:pPr>
        <w:pStyle w:val="a0"/>
        <w:spacing w:before="100" w:beforeAutospacing="1" w:after="100" w:afterAutospacing="1" w:line="240" w:lineRule="auto"/>
        <w:ind w:firstLineChars="0" w:firstLine="0"/>
      </w:pPr>
      <w:r>
        <w:rPr>
          <w:noProof/>
        </w:rPr>
        <mc:AlternateContent>
          <mc:Choice Requires="wpc">
            <w:drawing>
              <wp:inline distT="0" distB="0" distL="0" distR="0" wp14:anchorId="77928953" wp14:editId="4BAB26AB">
                <wp:extent cx="5315585" cy="2967318"/>
                <wp:effectExtent l="0" t="0" r="0" b="0"/>
                <wp:docPr id="56" name="画布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Text Box 39"/>
                        <wps:cNvSpPr txBox="1">
                          <a:spLocks noChangeArrowheads="1"/>
                        </wps:cNvSpPr>
                        <wps:spPr bwMode="auto">
                          <a:xfrm>
                            <a:off x="36830" y="250443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700197">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基础数据结果</w:t>
                              </w:r>
                              <w:r>
                                <w:t>图</w:t>
                              </w:r>
                            </w:p>
                          </w:txbxContent>
                        </wps:txbx>
                        <wps:bodyPr rot="0" vert="horz" wrap="square" lIns="0" tIns="0" rIns="0" bIns="0" anchor="t" anchorCtr="0" upright="1">
                          <a:noAutofit/>
                        </wps:bodyPr>
                      </wps:wsp>
                      <pic:pic xmlns:pic="http://schemas.openxmlformats.org/drawingml/2006/picture">
                        <pic:nvPicPr>
                          <pic:cNvPr id="69" name="图片 69"/>
                          <pic:cNvPicPr>
                            <a:picLocks noChangeAspect="1"/>
                          </pic:cNvPicPr>
                        </pic:nvPicPr>
                        <pic:blipFill>
                          <a:blip r:embed="rId82"/>
                          <a:stretch>
                            <a:fillRect/>
                          </a:stretch>
                        </pic:blipFill>
                        <pic:spPr>
                          <a:xfrm>
                            <a:off x="668217" y="0"/>
                            <a:ext cx="4396154" cy="2587934"/>
                          </a:xfrm>
                          <a:prstGeom prst="rect">
                            <a:avLst/>
                          </a:prstGeom>
                        </pic:spPr>
                      </pic:pic>
                    </wpc:wpc>
                  </a:graphicData>
                </a:graphic>
              </wp:inline>
            </w:drawing>
          </mc:Choice>
          <mc:Fallback>
            <w:pict>
              <v:group w14:anchorId="77928953" id="画布 56" o:spid="_x0000_s1125"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">
                <v:shape id="_x0000_s1126" type="#_x0000_t75" style="position:absolute;width:53155;height:29667;visibility:visible;mso-wrap-style:square">
                  <v:fill o:detectmouseclick="t"/>
                  <v:path o:connecttype="none"/>
                </v:shape>
                <v:shape id="Text Box 39" o:spid="_x0000_s1127" type="#_x0000_t202" style="position:absolute;left:368;top:2504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643C00" w:rsidRPr="006C414C" w:rsidRDefault="00643C00" w:rsidP="00700197">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基础数据结果</w:t>
                        </w:r>
                        <w:r>
                          <w:t>图</w:t>
                        </w:r>
                      </w:p>
                    </w:txbxContent>
                  </v:textbox>
                </v:shape>
                <v:shape id="图片 69" o:spid="_x0000_s1128" type="#_x0000_t75" style="position:absolute;left:6682;width:43961;height:25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8K73CAAAA2wAAAA8AAABkcnMvZG93bnJldi54bWxEj0FLAzEUhO9C/0N4BW822x6qrk2LFKoL&#10;Pdn6A56b1+zWzcuSPNv4740geBxm5htmtcl+UBeKqQ9sYD6rQBG3wfbsDLwfd3cPoJIgWxwCk4Fv&#10;SrBZT25WWNtw5Te6HMSpAuFUo4FOZKy1Tm1HHtMsjMTFO4XoUYqMTtuI1wL3g15U1VJ77LksdDjS&#10;tqP28/DlDbjscjPsfXN/lNePmLcvZ9kvjLmd5ucnUEJZ/sN/7cYaWD7C75fy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Cu9wgAAANsAAAAPAAAAAAAAAAAAAAAAAJ8C&#10;AABkcnMvZG93bnJldi54bWxQSwUGAAAAAAQABAD3AAAAjgMAAAAA&#10;">
                  <v:imagedata r:id="rId83" o:title=""/>
                  <v:path arrowok="t"/>
                </v:shape>
                <w10:anchorlock/>
              </v:group>
            </w:pict>
          </mc:Fallback>
        </mc:AlternateContent>
      </w:r>
    </w:p>
    <w:p w:rsidR="00700197" w:rsidRPr="00700197" w:rsidRDefault="00700197" w:rsidP="00F21AA6">
      <w:pPr>
        <w:pStyle w:val="a0"/>
        <w:ind w:firstLine="480"/>
      </w:pPr>
      <w:r>
        <w:rPr>
          <w:rFonts w:hint="eastAsia"/>
        </w:rPr>
        <w:t>由图</w:t>
      </w:r>
      <w:r w:rsidR="00AD6A09">
        <w:rPr>
          <w:rFonts w:hint="eastAsia"/>
        </w:rPr>
        <w:t>6.</w:t>
      </w:r>
      <w:r>
        <w:rPr>
          <w:rFonts w:hint="eastAsia"/>
        </w:rPr>
        <w:t>1</w:t>
      </w:r>
      <w:r w:rsidR="00353D7E">
        <w:rPr>
          <w:rFonts w:hint="eastAsia"/>
        </w:rPr>
        <w:t>的</w:t>
      </w:r>
      <w:r>
        <w:rPr>
          <w:rFonts w:hint="eastAsia"/>
        </w:rPr>
        <w:t>可以看出，</w:t>
      </w:r>
      <w:r w:rsidR="009F79C6">
        <w:rPr>
          <w:rFonts w:hint="eastAsia"/>
        </w:rPr>
        <w:t>从</w:t>
      </w:r>
      <w:r w:rsidR="009F79C6">
        <w:rPr>
          <w:rFonts w:hint="eastAsia"/>
        </w:rPr>
        <w:t>8</w:t>
      </w:r>
      <w:r w:rsidR="009F79C6">
        <w:rPr>
          <w:rFonts w:hint="eastAsia"/>
        </w:rPr>
        <w:t>月份一直到</w:t>
      </w:r>
      <w:r w:rsidR="009F79C6">
        <w:rPr>
          <w:rFonts w:hint="eastAsia"/>
        </w:rPr>
        <w:t>11</w:t>
      </w:r>
      <w:r w:rsidR="009F79C6">
        <w:rPr>
          <w:rFonts w:hint="eastAsia"/>
        </w:rPr>
        <w:t>月份，合同数和备案数</w:t>
      </w:r>
      <w:r w:rsidR="007A0DB5">
        <w:rPr>
          <w:rFonts w:hint="eastAsia"/>
        </w:rPr>
        <w:t>呈现快速增长</w:t>
      </w:r>
      <w:r w:rsidR="009F79C6">
        <w:rPr>
          <w:rFonts w:hint="eastAsia"/>
        </w:rPr>
        <w:t>趋势，而且两个数据在</w:t>
      </w:r>
      <w:r w:rsidR="009F79C6">
        <w:rPr>
          <w:rFonts w:hint="eastAsia"/>
        </w:rPr>
        <w:t>11</w:t>
      </w:r>
      <w:r w:rsidR="009F79C6">
        <w:rPr>
          <w:rFonts w:hint="eastAsia"/>
        </w:rPr>
        <w:t>月份都超过了</w:t>
      </w:r>
      <w:r w:rsidR="009F79C6">
        <w:rPr>
          <w:rFonts w:hint="eastAsia"/>
        </w:rPr>
        <w:t>75000</w:t>
      </w:r>
      <w:r w:rsidR="009F79C6">
        <w:rPr>
          <w:rFonts w:hint="eastAsia"/>
        </w:rPr>
        <w:t>。由此可以说明</w:t>
      </w:r>
      <w:r w:rsidR="007A0DB5">
        <w:rPr>
          <w:rFonts w:hint="eastAsia"/>
        </w:rPr>
        <w:t>北京的</w:t>
      </w:r>
      <w:r w:rsidR="009F79C6">
        <w:rPr>
          <w:rFonts w:hint="eastAsia"/>
        </w:rPr>
        <w:t>租赁行业</w:t>
      </w:r>
      <w:r w:rsidR="007A0DB5">
        <w:rPr>
          <w:rFonts w:hint="eastAsia"/>
        </w:rPr>
        <w:t>正在快速发展，越来越多的城市居民选择以租赁车这种新型交通工具出行。然而有</w:t>
      </w:r>
      <w:r w:rsidR="007A0DB5">
        <w:rPr>
          <w:rFonts w:hint="eastAsia"/>
        </w:rPr>
        <w:t>GPS</w:t>
      </w:r>
      <w:r w:rsidR="007A0DB5">
        <w:rPr>
          <w:rFonts w:hint="eastAsia"/>
        </w:rPr>
        <w:t>上传的车辆数却几乎没什么变化，而且数量很少，不到其它两个数据的五分之一。说明各租赁公司的管理不规范，许多租赁车辆没有按照要求上传</w:t>
      </w:r>
      <w:r w:rsidR="007A0DB5">
        <w:rPr>
          <w:rFonts w:hint="eastAsia"/>
        </w:rPr>
        <w:t>GPS</w:t>
      </w:r>
      <w:r w:rsidR="007A0DB5">
        <w:rPr>
          <w:rFonts w:hint="eastAsia"/>
        </w:rPr>
        <w:t>，管理部门需要加大</w:t>
      </w:r>
      <w:r w:rsidR="000A77EB">
        <w:rPr>
          <w:rFonts w:hint="eastAsia"/>
        </w:rPr>
        <w:t>监管力度，要求各租赁车按要求上传</w:t>
      </w:r>
      <w:r w:rsidR="000A77EB">
        <w:rPr>
          <w:rFonts w:hint="eastAsia"/>
        </w:rPr>
        <w:t>GPS</w:t>
      </w:r>
      <w:r w:rsidR="000A77EB">
        <w:rPr>
          <w:rFonts w:hint="eastAsia"/>
        </w:rPr>
        <w:t>数据。</w:t>
      </w:r>
    </w:p>
    <w:p w:rsidR="000A77EB" w:rsidRDefault="000A77EB">
      <w:pPr>
        <w:pStyle w:val="3"/>
        <w:spacing w:before="163" w:after="163"/>
      </w:pPr>
      <w:bookmarkStart w:id="58" w:name="_Toc480312998"/>
      <w:r>
        <w:lastRenderedPageBreak/>
        <w:t>各租赁类型车辆占比</w:t>
      </w:r>
      <w:bookmarkEnd w:id="58"/>
    </w:p>
    <w:p w:rsidR="000A77EB" w:rsidRDefault="000A77EB" w:rsidP="000A77EB">
      <w:pPr>
        <w:pStyle w:val="a0"/>
        <w:ind w:firstLine="480"/>
      </w:pPr>
      <w:r>
        <w:t>该部分使用南丁格尔玫瑰图展示三种租赁类型车辆数在</w:t>
      </w:r>
      <w:r>
        <w:rPr>
          <w:rFonts w:hint="eastAsia"/>
        </w:rPr>
        <w:t>8-</w:t>
      </w:r>
      <w:r>
        <w:t>11</w:t>
      </w:r>
      <w:r>
        <w:t>月份的占比情况</w:t>
      </w:r>
      <w:r>
        <w:rPr>
          <w:rFonts w:hint="eastAsia"/>
        </w:rPr>
        <w:t>，实验结果如图</w:t>
      </w:r>
      <w:r w:rsidR="00AD6A09">
        <w:rPr>
          <w:rFonts w:hint="eastAsia"/>
        </w:rPr>
        <w:t>6.</w:t>
      </w:r>
      <w:r>
        <w:rPr>
          <w:rFonts w:hint="eastAsia"/>
        </w:rPr>
        <w:t>2</w:t>
      </w:r>
      <w:r>
        <w:rPr>
          <w:rFonts w:hint="eastAsia"/>
        </w:rPr>
        <w:t>所示</w:t>
      </w:r>
    </w:p>
    <w:p w:rsidR="000A77EB" w:rsidRDefault="000A77EB" w:rsidP="000A77EB">
      <w:pPr>
        <w:pStyle w:val="a0"/>
        <w:spacing w:before="100" w:beforeAutospacing="1" w:after="100" w:afterAutospacing="1" w:line="240" w:lineRule="auto"/>
        <w:ind w:firstLineChars="0" w:firstLine="0"/>
      </w:pPr>
      <w:r>
        <w:rPr>
          <w:noProof/>
        </w:rPr>
        <mc:AlternateContent>
          <mc:Choice Requires="wpc">
            <w:drawing>
              <wp:inline distT="0" distB="0" distL="0" distR="0" wp14:anchorId="14B18E0F" wp14:editId="7AA39A01">
                <wp:extent cx="6033135" cy="4211516"/>
                <wp:effectExtent l="0" t="0" r="5715" b="0"/>
                <wp:docPr id="79" name="画布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5" name="Text Box 39"/>
                        <wps:cNvSpPr txBox="1">
                          <a:spLocks noChangeArrowheads="1"/>
                        </wps:cNvSpPr>
                        <wps:spPr bwMode="auto">
                          <a:xfrm>
                            <a:off x="265429" y="379349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0A77EB">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各</w:t>
                              </w:r>
                              <w:r>
                                <w:t>租赁类型</w:t>
                              </w:r>
                              <w:r>
                                <w:rPr>
                                  <w:rFonts w:hint="eastAsia"/>
                                </w:rPr>
                                <w:t>车辆在</w:t>
                              </w:r>
                              <w:r>
                                <w:t>4</w:t>
                              </w:r>
                              <w:r>
                                <w:rPr>
                                  <w:rFonts w:hint="eastAsia"/>
                                </w:rPr>
                                <w:t>个月</w:t>
                              </w:r>
                              <w:r>
                                <w:t>中的占比</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81" name="图片 81"/>
                          <pic:cNvPicPr>
                            <a:picLocks noChangeAspect="1"/>
                          </pic:cNvPicPr>
                        </pic:nvPicPr>
                        <pic:blipFill>
                          <a:blip r:embed="rId84"/>
                          <a:stretch>
                            <a:fillRect/>
                          </a:stretch>
                        </pic:blipFill>
                        <pic:spPr>
                          <a:xfrm>
                            <a:off x="36824" y="36"/>
                            <a:ext cx="2969419" cy="1767218"/>
                          </a:xfrm>
                          <a:prstGeom prst="rect">
                            <a:avLst/>
                          </a:prstGeom>
                        </pic:spPr>
                      </pic:pic>
                      <pic:pic xmlns:pic="http://schemas.openxmlformats.org/drawingml/2006/picture">
                        <pic:nvPicPr>
                          <pic:cNvPr id="83" name="图片 83"/>
                          <pic:cNvPicPr>
                            <a:picLocks noChangeAspect="1"/>
                          </pic:cNvPicPr>
                        </pic:nvPicPr>
                        <pic:blipFill>
                          <a:blip r:embed="rId85"/>
                          <a:stretch>
                            <a:fillRect/>
                          </a:stretch>
                        </pic:blipFill>
                        <pic:spPr>
                          <a:xfrm>
                            <a:off x="3068514" y="2"/>
                            <a:ext cx="2961141" cy="1807567"/>
                          </a:xfrm>
                          <a:prstGeom prst="rect">
                            <a:avLst/>
                          </a:prstGeom>
                        </pic:spPr>
                      </pic:pic>
                      <pic:pic xmlns:pic="http://schemas.openxmlformats.org/drawingml/2006/picture">
                        <pic:nvPicPr>
                          <pic:cNvPr id="87" name="图片 87"/>
                          <pic:cNvPicPr>
                            <a:picLocks noChangeAspect="1"/>
                          </pic:cNvPicPr>
                        </pic:nvPicPr>
                        <pic:blipFill>
                          <a:blip r:embed="rId86"/>
                          <a:stretch>
                            <a:fillRect/>
                          </a:stretch>
                        </pic:blipFill>
                        <pic:spPr>
                          <a:xfrm>
                            <a:off x="26377" y="1819766"/>
                            <a:ext cx="3009402" cy="1890587"/>
                          </a:xfrm>
                          <a:prstGeom prst="rect">
                            <a:avLst/>
                          </a:prstGeom>
                        </pic:spPr>
                      </pic:pic>
                      <pic:pic xmlns:pic="http://schemas.openxmlformats.org/drawingml/2006/picture">
                        <pic:nvPicPr>
                          <pic:cNvPr id="90" name="图片 90"/>
                          <pic:cNvPicPr>
                            <a:picLocks noChangeAspect="1"/>
                          </pic:cNvPicPr>
                        </pic:nvPicPr>
                        <pic:blipFill>
                          <a:blip r:embed="rId87"/>
                          <a:stretch>
                            <a:fillRect/>
                          </a:stretch>
                        </pic:blipFill>
                        <pic:spPr>
                          <a:xfrm>
                            <a:off x="3095094" y="1859079"/>
                            <a:ext cx="2894079" cy="1895237"/>
                          </a:xfrm>
                          <a:prstGeom prst="rect">
                            <a:avLst/>
                          </a:prstGeom>
                        </pic:spPr>
                      </pic:pic>
                    </wpc:wpc>
                  </a:graphicData>
                </a:graphic>
              </wp:inline>
            </w:drawing>
          </mc:Choice>
          <mc:Fallback>
            <w:pict>
              <v:group w14:anchorId="14B18E0F" id="画布 79" o:spid="_x0000_s1129" editas="canvas" style="width:475.05pt;height:331.6pt;mso-position-horizontal-relative:char;mso-position-vertical-relative:line" coordsize="60331,4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">
                <v:shape id="_x0000_s1130" type="#_x0000_t75" style="position:absolute;width:60331;height:42113;visibility:visible;mso-wrap-style:square">
                  <v:fill o:detectmouseclick="t"/>
                  <v:path o:connecttype="none"/>
                </v:shape>
                <v:shape id="Text Box 39" o:spid="_x0000_s1131" type="#_x0000_t202" style="position:absolute;left:2654;top:37934;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SZsUA&#10;AADbAAAADwAAAGRycy9kb3ducmV2LnhtbESPT2vCQBTE7wW/w/KEXopuGqi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ipJmxQAAANsAAAAPAAAAAAAAAAAAAAAAAJgCAABkcnMv&#10;ZG93bnJldi54bWxQSwUGAAAAAAQABAD1AAAAigMAAAAA&#10;" stroked="f">
                  <v:textbox inset="0,0,0,0">
                    <w:txbxContent>
                      <w:p w:rsidR="00643C00" w:rsidRPr="006C414C" w:rsidRDefault="00643C00" w:rsidP="000A77EB">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各</w:t>
                        </w:r>
                        <w:r>
                          <w:t>租赁类型</w:t>
                        </w:r>
                        <w:r>
                          <w:rPr>
                            <w:rFonts w:hint="eastAsia"/>
                          </w:rPr>
                          <w:t>车辆在</w:t>
                        </w:r>
                        <w:r>
                          <w:t>4</w:t>
                        </w:r>
                        <w:r>
                          <w:rPr>
                            <w:rFonts w:hint="eastAsia"/>
                          </w:rPr>
                          <w:t>个月</w:t>
                        </w:r>
                        <w:r>
                          <w:t>中的占比</w:t>
                        </w:r>
                        <w:r>
                          <w:rPr>
                            <w:rFonts w:hint="eastAsia"/>
                          </w:rPr>
                          <w:t>情况</w:t>
                        </w:r>
                      </w:p>
                    </w:txbxContent>
                  </v:textbox>
                </v:shape>
                <v:shape id="图片 81" o:spid="_x0000_s1132" type="#_x0000_t75" style="position:absolute;left:368;width:29694;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AxGrDAAAA2wAAAA8AAABkcnMvZG93bnJldi54bWxEj0FrwkAUhO9C/8PyCr2IbqwgEl0llAoK&#10;XtTS8zP7TEJ234bsatL+elcQPA4z8w2zXPfWiBu1vnKsYDJOQBDnTldcKPg5bUZzED4gazSOScEf&#10;eViv3gZLTLXr+EC3YyhEhLBPUUEZQpNK6fOSLPqxa4ijd3GtxRBlW0jdYhfh1sjPJJlJixXHhRIb&#10;+iopr49Xq8ANTf1/3ps+n3an2u1+s+33LlPq473PFiAC9eEVfra3WsF8Ao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gDEasMAAADbAAAADwAAAAAAAAAAAAAAAACf&#10;AgAAZHJzL2Rvd25yZXYueG1sUEsFBgAAAAAEAAQA9wAAAI8DAAAAAA==&#10;">
                  <v:imagedata r:id="rId88" o:title=""/>
                  <v:path arrowok="t"/>
                </v:shape>
                <v:shape id="图片 83" o:spid="_x0000_s1133" type="#_x0000_t75" style="position:absolute;left:30685;width:29611;height:1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f3YHFAAAA2wAAAA8AAABkcnMvZG93bnJldi54bWxEj0FrAjEUhO8F/0N4Qi+lJloQ2ZpdVLAU&#10;RFArhd4em+dmcfOybFJd++ubgtDjMPPNMPOid424UBdqzxrGIwWCuPSm5krD8WP9PAMRIrLBxjNp&#10;uFGAIh88zDEz/sp7uhxiJVIJhww12BjbTMpQWnIYRr4lTt7Jdw5jkl0lTYfXVO4aOVFqKh3WnBYs&#10;trSyVJ4P307DTIXd8mc/adaf2y97fNs+qU0krR+H/eIVRKQ+/ofv9LtJ3Av8fUk/QO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n92BxQAAANsAAAAPAAAAAAAAAAAAAAAA&#10;AJ8CAABkcnMvZG93bnJldi54bWxQSwUGAAAAAAQABAD3AAAAkQMAAAAA&#10;">
                  <v:imagedata r:id="rId89" o:title=""/>
                  <v:path arrowok="t"/>
                </v:shape>
                <v:shape id="图片 87" o:spid="_x0000_s1134" type="#_x0000_t75" style="position:absolute;left:263;top:18197;width:30094;height:18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JmhrDAAAA2wAAAA8AAABkcnMvZG93bnJldi54bWxEj0FrAjEUhO8F/0N4Qm81a7VVVqNIwdJD&#10;D1sVz4/kubvs5mXZxDX+e1Mo9DjMzDfMehttKwbqfe1YwXSSgSDWztRcKjgd9y9LED4gG2wdk4I7&#10;edhuRk9rzI278Q8Nh1CKBGGfo4IqhC6X0uuKLPqJ64iTd3G9xZBkX0rT4y3BbStfs+xdWqw5LVTY&#10;0UdFujlcrYJPXxZv82EeZ7opingt9Pm70Uo9j+NuBSJQDP/hv/aXUbBcwO+X9AP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maGsMAAADbAAAADwAAAAAAAAAAAAAAAACf&#10;AgAAZHJzL2Rvd25yZXYueG1sUEsFBgAAAAAEAAQA9wAAAI8DAAAAAA==&#10;">
                  <v:imagedata r:id="rId90" o:title=""/>
                  <v:path arrowok="t"/>
                </v:shape>
                <v:shape id="图片 90" o:spid="_x0000_s1135" type="#_x0000_t75" style="position:absolute;left:30950;top:18590;width:28941;height:1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kBW/AAAAA2wAAAA8AAABkcnMvZG93bnJldi54bWxET0tuwjAQ3VfiDtYgdVcckEhDwCAEosqC&#10;TYEDDPGQRNjjEBuS3r5eVOry6f1Xm8Ea8aLON44VTCcJCOLS6YYrBZfz4SMD4QOyRuOYFPyQh816&#10;9LbCXLuev+l1CpWIIexzVFCH0OZS+rImi37iWuLI3VxnMUTYVVJ32Mdwa+QsSVJpseHYUGNLu5rK&#10;++lpFWT9/Ov6eUyK1BylcVWRZo89KvU+HrZLEIGG8C/+cxdawSKuj1/iD5Dr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2QFb8AAAADbAAAADwAAAAAAAAAAAAAAAACfAgAA&#10;ZHJzL2Rvd25yZXYueG1sUEsFBgAAAAAEAAQA9wAAAIwDAAAAAA==&#10;">
                  <v:imagedata r:id="rId91" o:title=""/>
                  <v:path arrowok="t"/>
                </v:shape>
                <w10:anchorlock/>
              </v:group>
            </w:pict>
          </mc:Fallback>
        </mc:AlternateContent>
      </w:r>
    </w:p>
    <w:p w:rsidR="000A77EB" w:rsidRPr="000A77EB" w:rsidRDefault="00353D7E" w:rsidP="000A77EB">
      <w:pPr>
        <w:pStyle w:val="a0"/>
        <w:ind w:firstLine="480"/>
      </w:pPr>
      <w:r>
        <w:rPr>
          <w:rFonts w:hint="eastAsia"/>
        </w:rPr>
        <w:t>由图</w:t>
      </w:r>
      <w:r w:rsidR="00AD6A09">
        <w:rPr>
          <w:rFonts w:hint="eastAsia"/>
        </w:rPr>
        <w:t>6.</w:t>
      </w:r>
      <w:r>
        <w:rPr>
          <w:rFonts w:hint="eastAsia"/>
        </w:rPr>
        <w:t>2</w:t>
      </w:r>
      <w:r>
        <w:rPr>
          <w:rFonts w:hint="eastAsia"/>
        </w:rPr>
        <w:t>可以看出，在</w:t>
      </w:r>
      <w:r>
        <w:rPr>
          <w:rFonts w:hint="eastAsia"/>
        </w:rPr>
        <w:t>4</w:t>
      </w:r>
      <w:r>
        <w:rPr>
          <w:rFonts w:hint="eastAsia"/>
        </w:rPr>
        <w:t>个月中，都是长租类型占比最多，而且到了</w:t>
      </w:r>
      <w:r>
        <w:rPr>
          <w:rFonts w:hint="eastAsia"/>
        </w:rPr>
        <w:t>10</w:t>
      </w:r>
      <w:r>
        <w:rPr>
          <w:rFonts w:hint="eastAsia"/>
        </w:rPr>
        <w:t>月和</w:t>
      </w:r>
      <w:r>
        <w:rPr>
          <w:rFonts w:hint="eastAsia"/>
        </w:rPr>
        <w:t>11</w:t>
      </w:r>
      <w:r>
        <w:rPr>
          <w:rFonts w:hint="eastAsia"/>
        </w:rPr>
        <w:t>月，长租类型的数据量已经超过了</w:t>
      </w:r>
      <w:r>
        <w:rPr>
          <w:rFonts w:hint="eastAsia"/>
        </w:rPr>
        <w:t>50%</w:t>
      </w:r>
      <w:r>
        <w:rPr>
          <w:rFonts w:hint="eastAsia"/>
        </w:rPr>
        <w:t>，这说明长租类型最受城市居民的喜爱，各租赁公司可以加大长租类型车辆的投入。从结果图还可以发现，前两个月中，分时租赁的占比还小于短租类型，而</w:t>
      </w:r>
      <w:r>
        <w:rPr>
          <w:rFonts w:hint="eastAsia"/>
        </w:rPr>
        <w:t>10</w:t>
      </w:r>
      <w:r>
        <w:rPr>
          <w:rFonts w:hint="eastAsia"/>
        </w:rPr>
        <w:t>月和</w:t>
      </w:r>
      <w:r>
        <w:rPr>
          <w:rFonts w:hint="eastAsia"/>
        </w:rPr>
        <w:t>11</w:t>
      </w:r>
      <w:r>
        <w:rPr>
          <w:rFonts w:hint="eastAsia"/>
        </w:rPr>
        <w:t>月，分时租赁的数量已经超过短租，说明分时租赁</w:t>
      </w:r>
      <w:r w:rsidR="00B9667B">
        <w:rPr>
          <w:rFonts w:hint="eastAsia"/>
        </w:rPr>
        <w:t>这种新型租赁模式正在逐渐发展，在一定功能上取代了短租模式。</w:t>
      </w:r>
    </w:p>
    <w:p w:rsidR="00B9667B" w:rsidRDefault="00B9667B">
      <w:pPr>
        <w:pStyle w:val="3"/>
        <w:spacing w:before="163" w:after="163"/>
      </w:pPr>
      <w:bookmarkStart w:id="59" w:name="_Toc480312999"/>
      <w:r>
        <w:rPr>
          <w:rFonts w:hint="eastAsia"/>
        </w:rPr>
        <w:t>各租赁类型日上传</w:t>
      </w:r>
      <w:r>
        <w:rPr>
          <w:rFonts w:hint="eastAsia"/>
        </w:rPr>
        <w:t>GPS</w:t>
      </w:r>
      <w:r>
        <w:rPr>
          <w:rFonts w:hint="eastAsia"/>
        </w:rPr>
        <w:t>量</w:t>
      </w:r>
      <w:bookmarkEnd w:id="59"/>
    </w:p>
    <w:p w:rsidR="00B9667B" w:rsidRDefault="00B9667B" w:rsidP="00B9667B">
      <w:pPr>
        <w:pStyle w:val="a0"/>
        <w:ind w:firstLine="480"/>
      </w:pPr>
      <w:r>
        <w:rPr>
          <w:rFonts w:hint="eastAsia"/>
        </w:rPr>
        <w:t>该部分使用动态变化曲线展示各租赁类型的日上传</w:t>
      </w:r>
      <w:r>
        <w:rPr>
          <w:rFonts w:hint="eastAsia"/>
        </w:rPr>
        <w:t>GPS</w:t>
      </w:r>
      <w:r>
        <w:rPr>
          <w:rFonts w:hint="eastAsia"/>
        </w:rPr>
        <w:t>数量，由于</w:t>
      </w:r>
      <w:r w:rsidR="007B5968">
        <w:rPr>
          <w:rFonts w:hint="eastAsia"/>
        </w:rPr>
        <w:t>文档中无法展示动态效果，因此就截取几个时间段的结果，结果如图</w:t>
      </w:r>
      <w:r w:rsidR="00AD6A09">
        <w:rPr>
          <w:rFonts w:hint="eastAsia"/>
        </w:rPr>
        <w:t>6.</w:t>
      </w:r>
      <w:r w:rsidR="007B5968">
        <w:rPr>
          <w:rFonts w:hint="eastAsia"/>
        </w:rPr>
        <w:t>3</w:t>
      </w:r>
      <w:r w:rsidR="007B5968">
        <w:rPr>
          <w:rFonts w:hint="eastAsia"/>
        </w:rPr>
        <w:t>所示。</w:t>
      </w:r>
    </w:p>
    <w:p w:rsidR="007B5968" w:rsidRDefault="007B5968" w:rsidP="007B5968">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01AF55C7" wp14:editId="3E7A5F0D">
                <wp:extent cx="6033135" cy="5354514"/>
                <wp:effectExtent l="0" t="0" r="5715" b="0"/>
                <wp:docPr id="96" name="画布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 name="Text Box 39"/>
                        <wps:cNvSpPr txBox="1">
                          <a:spLocks noChangeArrowheads="1"/>
                        </wps:cNvSpPr>
                        <wps:spPr bwMode="auto">
                          <a:xfrm>
                            <a:off x="450068" y="490972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7B5968">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wps:txbx>
                        <wps:bodyPr rot="0" vert="horz" wrap="square" lIns="0" tIns="0" rIns="0" bIns="0" anchor="t" anchorCtr="0" upright="1">
                          <a:noAutofit/>
                        </wps:bodyPr>
                      </wps:wsp>
                      <pic:pic xmlns:pic="http://schemas.openxmlformats.org/drawingml/2006/picture">
                        <pic:nvPicPr>
                          <pic:cNvPr id="98" name="图片 98"/>
                          <pic:cNvPicPr>
                            <a:picLocks noChangeAspect="1"/>
                          </pic:cNvPicPr>
                        </pic:nvPicPr>
                        <pic:blipFill>
                          <a:blip r:embed="rId92"/>
                          <a:stretch>
                            <a:fillRect/>
                          </a:stretch>
                        </pic:blipFill>
                        <pic:spPr>
                          <a:xfrm>
                            <a:off x="0" y="0"/>
                            <a:ext cx="6033135" cy="1597006"/>
                          </a:xfrm>
                          <a:prstGeom prst="rect">
                            <a:avLst/>
                          </a:prstGeom>
                        </pic:spPr>
                      </pic:pic>
                      <pic:pic xmlns:pic="http://schemas.openxmlformats.org/drawingml/2006/picture">
                        <pic:nvPicPr>
                          <pic:cNvPr id="99" name="图片 99"/>
                          <pic:cNvPicPr>
                            <a:picLocks noChangeAspect="1"/>
                          </pic:cNvPicPr>
                        </pic:nvPicPr>
                        <pic:blipFill>
                          <a:blip r:embed="rId93"/>
                          <a:stretch>
                            <a:fillRect/>
                          </a:stretch>
                        </pic:blipFill>
                        <pic:spPr>
                          <a:xfrm>
                            <a:off x="0" y="1635369"/>
                            <a:ext cx="6033135" cy="1526061"/>
                          </a:xfrm>
                          <a:prstGeom prst="rect">
                            <a:avLst/>
                          </a:prstGeom>
                        </pic:spPr>
                      </pic:pic>
                      <pic:pic xmlns:pic="http://schemas.openxmlformats.org/drawingml/2006/picture">
                        <pic:nvPicPr>
                          <pic:cNvPr id="101" name="图片 101"/>
                          <pic:cNvPicPr>
                            <a:picLocks noChangeAspect="1"/>
                          </pic:cNvPicPr>
                        </pic:nvPicPr>
                        <pic:blipFill>
                          <a:blip r:embed="rId94"/>
                          <a:stretch>
                            <a:fillRect/>
                          </a:stretch>
                        </pic:blipFill>
                        <pic:spPr>
                          <a:xfrm>
                            <a:off x="0" y="3182815"/>
                            <a:ext cx="6033135" cy="1613381"/>
                          </a:xfrm>
                          <a:prstGeom prst="rect">
                            <a:avLst/>
                          </a:prstGeom>
                        </pic:spPr>
                      </pic:pic>
                    </wpc:wpc>
                  </a:graphicData>
                </a:graphic>
              </wp:inline>
            </w:drawing>
          </mc:Choice>
          <mc:Fallback>
            <w:pict>
              <v:group w14:anchorId="01AF55C7" id="画布 96" o:spid="_x0000_s1136" editas="canvas" style="width:475.05pt;height:421.6pt;mso-position-horizontal-relative:char;mso-position-vertical-relative:line" coordsize="60331,53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">
                <v:shape id="_x0000_s1137" type="#_x0000_t75" style="position:absolute;width:60331;height:53543;visibility:visible;mso-wrap-style:square">
                  <v:fill o:detectmouseclick="t"/>
                  <v:path o:connecttype="none"/>
                </v:shape>
                <v:shape id="Text Box 39" o:spid="_x0000_s1138" type="#_x0000_t202" style="position:absolute;left:4500;top:49097;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643C00" w:rsidRPr="006C414C" w:rsidRDefault="00643C00" w:rsidP="007B5968">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v:textbox>
                </v:shape>
                <v:shape id="图片 98" o:spid="_x0000_s1139" type="#_x0000_t75" style="position:absolute;width:60331;height:15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dOnXBAAAA2wAAAA8AAABkcnMvZG93bnJldi54bWxETz1rwzAQ3QP5D+IC3RLZHtrGjRJMTaFd&#10;Ak6yZDukq+3EOhlLtd1/Hw2Fjo/3vTvMthMjDb51rCDdJCCItTMt1wou54/1KwgfkA12jknBL3k4&#10;7JeLHebGTVzReAq1iCHsc1TQhNDnUnrdkEW/cT1x5L7dYDFEONTSDDjFcNvJLEmepcWWY0ODPb03&#10;pO+nH6sgO2pMi6p8Kbc3N7e+uBad/lLqaTUXbyACzeFf/Of+NAq2cWz8En+A3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dOnXBAAAA2wAAAA8AAAAAAAAAAAAAAAAAnwIA&#10;AGRycy9kb3ducmV2LnhtbFBLBQYAAAAABAAEAPcAAACNAwAAAAA=&#10;">
                  <v:imagedata r:id="rId95" o:title=""/>
                  <v:path arrowok="t"/>
                </v:shape>
                <v:shape id="图片 99" o:spid="_x0000_s1140" type="#_x0000_t75" style="position:absolute;top:16353;width:60331;height:15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8MonGAAAA2wAAAA8AAABkcnMvZG93bnJldi54bWxEj0FrwkAUhO8F/8PyBC+lbhRamjQbaQVB&#10;KAi1UvT2mn0mwezbmF1N8u/dgtDjMDPfMOmiN7W4Uusqywpm0wgEcW51xYWC3ffq6RWE88gaa8uk&#10;YCAHi2z0kGKibcdfdN36QgQIuwQVlN43iZQuL8mgm9qGOHhH2xr0QbaF1C12AW5qOY+iF2mw4rBQ&#10;YkPLkvLT9mIU1IePz038WA27Zy33xW83P6+GH6Um4/79DYSn3v+H7+21VhDH8Pcl/ACZ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wyicYAAADbAAAADwAAAAAAAAAAAAAA&#10;AACfAgAAZHJzL2Rvd25yZXYueG1sUEsFBgAAAAAEAAQA9wAAAJIDAAAAAA==&#10;">
                  <v:imagedata r:id="rId96" o:title=""/>
                  <v:path arrowok="t"/>
                </v:shape>
                <v:shape id="图片 101" o:spid="_x0000_s1141" type="#_x0000_t75" style="position:absolute;top:31828;width:60331;height:16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2vV7BAAAA3AAAAA8AAABkcnMvZG93bnJldi54bWxET01rwzAMvRf2H4wGuzV2wyhdFqesZYMd&#10;2y7bWcRaEhbLIfaS9N/XhUJverxP5dvZdmKkwbeONawSBYK4cqblWkP59bHcgPAB2WDnmDScycO2&#10;eFjkmBk38ZHGU6hFDGGfoYYmhD6T0lcNWfSJ64kj9+sGiyHCoZZmwCmG206mSq2lxZZjQ4M97Ruq&#10;/k7/VsOL+nlOUy7XB2zLbxPOx+6932n99Di/vYIINIe7+Ob+NHG+WsH1mXiBLC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2vV7BAAAA3AAAAA8AAAAAAAAAAAAAAAAAnwIA&#10;AGRycy9kb3ducmV2LnhtbFBLBQYAAAAABAAEAPcAAACNAwAAAAA=&#10;">
                  <v:imagedata r:id="rId97" o:title=""/>
                  <v:path arrowok="t"/>
                </v:shape>
                <w10:anchorlock/>
              </v:group>
            </w:pict>
          </mc:Fallback>
        </mc:AlternateContent>
      </w:r>
    </w:p>
    <w:p w:rsidR="007B5968" w:rsidRDefault="007B5968" w:rsidP="00B9667B">
      <w:pPr>
        <w:pStyle w:val="a0"/>
        <w:ind w:firstLine="480"/>
      </w:pPr>
    </w:p>
    <w:p w:rsidR="005725FE" w:rsidRPr="005725FE" w:rsidRDefault="005725FE" w:rsidP="00B9667B">
      <w:pPr>
        <w:pStyle w:val="a0"/>
        <w:ind w:firstLine="480"/>
      </w:pPr>
      <w:r>
        <w:rPr>
          <w:rFonts w:hint="eastAsia"/>
        </w:rPr>
        <w:t>由于北京市汽车租赁行业管理与服务信息系统仍处于数据接入期，很多公司在</w:t>
      </w:r>
      <w:r>
        <w:rPr>
          <w:rFonts w:hint="eastAsia"/>
        </w:rPr>
        <w:t>7</w:t>
      </w:r>
      <w:r>
        <w:rPr>
          <w:rFonts w:hint="eastAsia"/>
        </w:rPr>
        <w:t>月中旬之后才接入系统，因此</w:t>
      </w:r>
      <w:r>
        <w:rPr>
          <w:rFonts w:hint="eastAsia"/>
        </w:rPr>
        <w:t>8</w:t>
      </w:r>
      <w:r>
        <w:rPr>
          <w:rFonts w:hint="eastAsia"/>
        </w:rPr>
        <w:t>月份的</w:t>
      </w:r>
      <w:r>
        <w:rPr>
          <w:rFonts w:hint="eastAsia"/>
        </w:rPr>
        <w:t>GPS</w:t>
      </w:r>
      <w:r>
        <w:rPr>
          <w:rFonts w:hint="eastAsia"/>
        </w:rPr>
        <w:t>的日上传量波动比较大，到了</w:t>
      </w:r>
      <w:r>
        <w:rPr>
          <w:rFonts w:hint="eastAsia"/>
        </w:rPr>
        <w:t>9</w:t>
      </w:r>
      <w:r>
        <w:rPr>
          <w:rFonts w:hint="eastAsia"/>
        </w:rPr>
        <w:t>月份之后各类型的</w:t>
      </w:r>
      <w:r>
        <w:rPr>
          <w:rFonts w:hint="eastAsia"/>
        </w:rPr>
        <w:t>GPS</w:t>
      </w:r>
      <w:r>
        <w:rPr>
          <w:rFonts w:hint="eastAsia"/>
        </w:rPr>
        <w:t>上传量都比较平稳。由系统的动态曲线可以看出，长租类型的日</w:t>
      </w:r>
      <w:r>
        <w:rPr>
          <w:rFonts w:hint="eastAsia"/>
        </w:rPr>
        <w:t>GPS</w:t>
      </w:r>
      <w:r>
        <w:rPr>
          <w:rFonts w:hint="eastAsia"/>
        </w:rPr>
        <w:t>上传量基本上最大，这和上述功能“</w:t>
      </w:r>
      <w:r>
        <w:t>各租赁类型车辆占比</w:t>
      </w:r>
      <w:r>
        <w:rPr>
          <w:rFonts w:hint="eastAsia"/>
        </w:rPr>
        <w:t>”中长租类型车辆数占比最大相吻合。从图</w:t>
      </w:r>
      <w:r w:rsidR="00AD6A09">
        <w:rPr>
          <w:rFonts w:hint="eastAsia"/>
        </w:rPr>
        <w:t>6.</w:t>
      </w:r>
      <w:r>
        <w:rPr>
          <w:rFonts w:hint="eastAsia"/>
        </w:rPr>
        <w:t>3</w:t>
      </w:r>
      <w:r>
        <w:rPr>
          <w:rFonts w:hint="eastAsia"/>
        </w:rPr>
        <w:t>可以看到，在</w:t>
      </w:r>
      <w:r>
        <w:rPr>
          <w:rFonts w:hint="eastAsia"/>
        </w:rPr>
        <w:t>10</w:t>
      </w:r>
      <w:r>
        <w:rPr>
          <w:rFonts w:hint="eastAsia"/>
        </w:rPr>
        <w:t>月</w:t>
      </w:r>
      <w:r>
        <w:rPr>
          <w:rFonts w:hint="eastAsia"/>
        </w:rPr>
        <w:t>31</w:t>
      </w:r>
      <w:r>
        <w:rPr>
          <w:rFonts w:hint="eastAsia"/>
        </w:rPr>
        <w:t>号这天短租和长租的</w:t>
      </w:r>
      <w:r>
        <w:rPr>
          <w:rFonts w:hint="eastAsia"/>
        </w:rPr>
        <w:t>GPS</w:t>
      </w:r>
      <w:r>
        <w:rPr>
          <w:rFonts w:hint="eastAsia"/>
        </w:rPr>
        <w:t>数据量</w:t>
      </w:r>
      <w:r w:rsidR="00B54592">
        <w:rPr>
          <w:rFonts w:hint="eastAsia"/>
        </w:rPr>
        <w:t>为</w:t>
      </w:r>
      <w:r w:rsidR="00B54592">
        <w:rPr>
          <w:rFonts w:hint="eastAsia"/>
        </w:rPr>
        <w:t>0</w:t>
      </w:r>
      <w:r w:rsidR="00B54592">
        <w:rPr>
          <w:rFonts w:hint="eastAsia"/>
        </w:rPr>
        <w:t>，交通部门依据这个数据可以知道当天发生了异常情况，从而采取相应的应对措施。</w:t>
      </w:r>
    </w:p>
    <w:p w:rsidR="00B54592" w:rsidRDefault="00B54592">
      <w:pPr>
        <w:pStyle w:val="2"/>
        <w:spacing w:before="163" w:after="163"/>
      </w:pPr>
      <w:bookmarkStart w:id="60" w:name="_Toc480313000"/>
      <w:r>
        <w:lastRenderedPageBreak/>
        <w:t>租赁车辆运行特征分析</w:t>
      </w:r>
      <w:bookmarkEnd w:id="60"/>
    </w:p>
    <w:p w:rsidR="00F8111F" w:rsidRDefault="007E1172" w:rsidP="00F8111F">
      <w:pPr>
        <w:pStyle w:val="3"/>
        <w:spacing w:before="163" w:after="163"/>
      </w:pPr>
      <w:bookmarkStart w:id="61" w:name="_Toc480313001"/>
      <w:r>
        <w:t>租赁时长</w:t>
      </w:r>
      <w:bookmarkEnd w:id="61"/>
    </w:p>
    <w:p w:rsidR="007E1172" w:rsidRDefault="007E1172" w:rsidP="007E1172">
      <w:pPr>
        <w:pStyle w:val="a0"/>
        <w:ind w:firstLine="480"/>
      </w:pPr>
      <w:r w:rsidRPr="007E1172">
        <w:rPr>
          <w:rFonts w:hint="eastAsia"/>
        </w:rPr>
        <w:t>对租赁合同时长进行统计分析，说明各个模式中用户对租赁时长的偏好，并通过租赁时长的分布分析各个模式的主要功能及服务人群。</w:t>
      </w:r>
    </w:p>
    <w:p w:rsidR="007E1172" w:rsidRDefault="007E1172" w:rsidP="000C01EE">
      <w:pPr>
        <w:pStyle w:val="a0"/>
        <w:numPr>
          <w:ilvl w:val="0"/>
          <w:numId w:val="20"/>
        </w:numPr>
        <w:ind w:firstLineChars="0"/>
      </w:pPr>
      <w:r>
        <w:rPr>
          <w:rFonts w:hint="eastAsia"/>
        </w:rPr>
        <w:t>长租模式</w:t>
      </w:r>
    </w:p>
    <w:p w:rsidR="007E1172" w:rsidRDefault="007E1172" w:rsidP="007E1172">
      <w:pPr>
        <w:pStyle w:val="a0"/>
        <w:spacing w:before="100" w:beforeAutospacing="1" w:after="100" w:afterAutospacing="1" w:line="240" w:lineRule="auto"/>
        <w:ind w:firstLineChars="0" w:firstLine="0"/>
      </w:pPr>
      <w:r>
        <w:rPr>
          <w:noProof/>
        </w:rPr>
        <mc:AlternateContent>
          <mc:Choice Requires="wpc">
            <w:drawing>
              <wp:inline distT="0" distB="0" distL="0" distR="0" wp14:anchorId="6B6667CC" wp14:editId="52A8FD16">
                <wp:extent cx="5314315" cy="2760785"/>
                <wp:effectExtent l="0" t="0" r="635" b="1905"/>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2"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7E1172">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长租类型车辆租赁时长统计图</w:t>
                              </w:r>
                            </w:p>
                          </w:txbxContent>
                        </wps:txbx>
                        <wps:bodyPr rot="0" vert="horz" wrap="square" lIns="0" tIns="0" rIns="0" bIns="0" anchor="t" anchorCtr="0" upright="1">
                          <a:noAutofit/>
                        </wps:bodyPr>
                      </wps:wsp>
                      <pic:pic xmlns:pic="http://schemas.openxmlformats.org/drawingml/2006/picture">
                        <pic:nvPicPr>
                          <pic:cNvPr id="105" name="图片 105"/>
                          <pic:cNvPicPr>
                            <a:picLocks noChangeAspect="1"/>
                          </pic:cNvPicPr>
                        </pic:nvPicPr>
                        <pic:blipFill>
                          <a:blip r:embed="rId98"/>
                          <a:stretch>
                            <a:fillRect/>
                          </a:stretch>
                        </pic:blipFill>
                        <pic:spPr>
                          <a:xfrm>
                            <a:off x="605789" y="0"/>
                            <a:ext cx="4150849" cy="2435482"/>
                          </a:xfrm>
                          <a:prstGeom prst="rect">
                            <a:avLst/>
                          </a:prstGeom>
                        </pic:spPr>
                      </pic:pic>
                    </wpc:wpc>
                  </a:graphicData>
                </a:graphic>
              </wp:inline>
            </w:drawing>
          </mc:Choice>
          <mc:Fallback>
            <w:pict>
              <v:group w14:anchorId="6B6667CC" id="画布 104" o:spid="_x0000_s1142"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">
                <v:shape id="_x0000_s1143" type="#_x0000_t75" style="position:absolute;width:53143;height:27603;visibility:visible;mso-wrap-style:square">
                  <v:fill o:detectmouseclick="t"/>
                  <v:path o:connecttype="none"/>
                </v:shape>
                <v:shape id="Text Box 39" o:spid="_x0000_s1144"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58MA&#10;AADcAAAADwAAAGRycy9kb3ducmV2LnhtbERPPWvDMBDdC/0P4gpZSi3XgymuldAmDWRIhzgh82Fd&#10;bVPrZCQltv99FCh0u8f7vHI1mV5cyfnOsoLXJAVBXFvdcaPgdNy+vIHwAVljb5kUzORhtXx8KLHQ&#10;duQDXavQiBjCvkAFbQhDIaWvWzLoEzsQR+7HOoMhQtdI7XCM4aaXWZrm0mDHsaHFgdYt1b/VxSjI&#10;N+4yHnj9vDl97fF7aLLz53xWavE0fbyDCDSFf/Gfe6fj/DSD+zPx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mN58MAAADcAAAADwAAAAAAAAAAAAAAAACYAgAAZHJzL2Rv&#10;d25yZXYueG1sUEsFBgAAAAAEAAQA9QAAAIgDAAAAAA==&#10;" stroked="f">
                  <v:textbox inset="0,0,0,0">
                    <w:txbxContent>
                      <w:p w:rsidR="00643C00" w:rsidRPr="006C414C" w:rsidRDefault="00643C00" w:rsidP="007E1172">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长租类型车辆租赁时长统计图</w:t>
                        </w:r>
                      </w:p>
                    </w:txbxContent>
                  </v:textbox>
                </v:shape>
                <v:shape id="图片 105" o:spid="_x0000_s1145" type="#_x0000_t75" style="position:absolute;left:6057;width:41509;height:24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DdmjGAAAA3AAAAA8AAABkcnMvZG93bnJldi54bWxEj81qwzAQhO+FvoPYQi+lltvQUJwoIRRC&#10;CzmE2HmAxdrYJtbKkRT/9OmrQKC3XWZ2vtnlejSt6Mn5xrKCtyQFQVxa3XCl4FhsXz9B+ICssbVM&#10;CibysF49Piwx03bgA/V5qEQMYZ+hgjqELpPSlzUZ9IntiKN2ss5giKurpHY4xHDTyvc0nUuDDUdC&#10;jR191VSe86uJEP/rz3Imp2I3XA7uZT9ruuFbqeencbMAEWgM/+b79Y+O9dMPuD0TJ5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2aMYAAADcAAAADwAAAAAAAAAAAAAA&#10;AACfAgAAZHJzL2Rvd25yZXYueG1sUEsFBgAAAAAEAAQA9wAAAJIDAAAAAA==&#10;">
                  <v:imagedata r:id="rId99" o:title=""/>
                  <v:path arrowok="t"/>
                </v:shape>
                <w10:anchorlock/>
              </v:group>
            </w:pict>
          </mc:Fallback>
        </mc:AlternateContent>
      </w:r>
    </w:p>
    <w:p w:rsidR="007E1172" w:rsidRDefault="007E1172" w:rsidP="007E1172">
      <w:pPr>
        <w:pStyle w:val="a0"/>
        <w:ind w:left="900" w:firstLineChars="0" w:firstLine="360"/>
      </w:pPr>
      <w:r>
        <w:rPr>
          <w:rFonts w:ascii="宋体" w:hAnsi="宋体" w:cs="宋体" w:hint="eastAsia"/>
        </w:rPr>
        <w:t>通过图</w:t>
      </w:r>
      <w:r w:rsidR="00AD6A09">
        <w:rPr>
          <w:rFonts w:ascii="宋体" w:hAnsi="宋体" w:cs="宋体" w:hint="eastAsia"/>
        </w:rPr>
        <w:t>6.</w:t>
      </w:r>
      <w:r>
        <w:rPr>
          <w:rFonts w:ascii="宋体" w:hAnsi="宋体" w:cs="宋体" w:hint="eastAsia"/>
        </w:rPr>
        <w:t>4可以看到长租合同的租赁时长主要集中在一年及一年以上，占比达到了90%</w:t>
      </w:r>
      <w:r>
        <w:rPr>
          <w:rFonts w:ascii="宋体" w:hAnsi="宋体" w:cs="宋体"/>
        </w:rPr>
        <w:t>以上</w:t>
      </w:r>
      <w:r>
        <w:rPr>
          <w:rFonts w:hint="eastAsia"/>
        </w:rPr>
        <w:t>。因此我们可以推断，部分长租类型车辆的租赁人因经济或车牌限号等原因无法自主买车，以长时间租赁车辆的方式来方便自己日常出行，这部分类型车辆的使用目的多为通勤出行；也会有部分商务公司以长租的方式将租赁车作为该公司的商用车，便于企业间的合作与交流，这部分类型车辆的使用目的多为商业出行。</w:t>
      </w:r>
    </w:p>
    <w:p w:rsidR="007E1172" w:rsidRDefault="007E1172" w:rsidP="000C01EE">
      <w:pPr>
        <w:pStyle w:val="a0"/>
        <w:numPr>
          <w:ilvl w:val="0"/>
          <w:numId w:val="20"/>
        </w:numPr>
        <w:ind w:firstLineChars="0"/>
      </w:pPr>
      <w:r>
        <w:rPr>
          <w:rFonts w:hint="eastAsia"/>
        </w:rPr>
        <w:t>短租模式</w:t>
      </w:r>
    </w:p>
    <w:p w:rsidR="00646D42" w:rsidRDefault="00646D42" w:rsidP="00646D42">
      <w:pPr>
        <w:pStyle w:val="a0"/>
        <w:ind w:left="900" w:firstLineChars="0" w:firstLine="360"/>
      </w:pPr>
      <w:r>
        <w:rPr>
          <w:rFonts w:ascii="宋体" w:hAnsi="宋体" w:cs="宋体" w:hint="eastAsia"/>
        </w:rPr>
        <w:t>短租车辆租赁时长分布统计图如图</w:t>
      </w:r>
      <w:r w:rsidR="00AD6A09">
        <w:rPr>
          <w:rFonts w:ascii="宋体" w:hAnsi="宋体" w:cs="宋体"/>
        </w:rPr>
        <w:t>6.</w:t>
      </w:r>
      <w:r>
        <w:rPr>
          <w:rFonts w:ascii="宋体" w:hAnsi="宋体" w:cs="宋体"/>
        </w:rPr>
        <w:t>5</w:t>
      </w:r>
      <w:r>
        <w:rPr>
          <w:rFonts w:ascii="宋体" w:hAnsi="宋体" w:cs="宋体" w:hint="eastAsia"/>
        </w:rPr>
        <w:t>所示，可以看出，短租类型车辆还是以单天临时租赁为主，这部分类型车辆以通勤出行和旅游出行为主要目的，我们可以初步推断其用途应和分时租赁有着极高的相似度。</w:t>
      </w:r>
    </w:p>
    <w:p w:rsidR="007E1172" w:rsidRDefault="007E1172" w:rsidP="007E1172">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65250EF0" wp14:editId="59BB0645">
                <wp:extent cx="5314315" cy="2760785"/>
                <wp:effectExtent l="0" t="0" r="635" b="1905"/>
                <wp:docPr id="108" name="画布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6"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7E1172">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短租类型车辆租赁时长统计图</w:t>
                              </w:r>
                            </w:p>
                          </w:txbxContent>
                        </wps:txbx>
                        <wps:bodyPr rot="0" vert="horz" wrap="square" lIns="0" tIns="0" rIns="0" bIns="0" anchor="t" anchorCtr="0" upright="1">
                          <a:noAutofit/>
                        </wps:bodyPr>
                      </wps:wsp>
                      <pic:pic xmlns:pic="http://schemas.openxmlformats.org/drawingml/2006/picture">
                        <pic:nvPicPr>
                          <pic:cNvPr id="109" name="图片 109"/>
                          <pic:cNvPicPr>
                            <a:picLocks noChangeAspect="1"/>
                          </pic:cNvPicPr>
                        </pic:nvPicPr>
                        <pic:blipFill>
                          <a:blip r:embed="rId100"/>
                          <a:stretch>
                            <a:fillRect/>
                          </a:stretch>
                        </pic:blipFill>
                        <pic:spPr>
                          <a:xfrm>
                            <a:off x="677008" y="0"/>
                            <a:ext cx="4448907" cy="2506345"/>
                          </a:xfrm>
                          <a:prstGeom prst="rect">
                            <a:avLst/>
                          </a:prstGeom>
                        </pic:spPr>
                      </pic:pic>
                    </wpc:wpc>
                  </a:graphicData>
                </a:graphic>
              </wp:inline>
            </w:drawing>
          </mc:Choice>
          <mc:Fallback>
            <w:pict>
              <v:group w14:anchorId="65250EF0" id="画布 108" o:spid="_x0000_s1146"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">
                <v:shape id="_x0000_s1147" type="#_x0000_t75" style="position:absolute;width:53143;height:27603;visibility:visible;mso-wrap-style:square">
                  <v:fill o:detectmouseclick="t"/>
                  <v:path o:connecttype="none"/>
                </v:shape>
                <v:shape id="Text Box 39" o:spid="_x0000_s1148"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L5MMA&#10;AADcAAAADwAAAGRycy9kb3ducmV2LnhtbERPO2vDMBDeC/kP4gJdSizHgymOldAmKWRohzzIfFhX&#10;29Q6GUmJ7X8fFQrd7uN7XrkZTSfu5HxrWcEySUEQV1a3XCu4nD8WryB8QNbYWSYFE3nYrGdPJRba&#10;Dnyk+ynUIoawL1BBE0JfSOmrhgz6xPbEkfu2zmCI0NVSOxxiuOlklqa5NNhybGiwp21D1c/pZhTk&#10;O3cbjrx92V32n/jV19n1fboq9Twf31YgAo3hX/znPug4P83h95l4gV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KL5MMAAADcAAAADwAAAAAAAAAAAAAAAACYAgAAZHJzL2Rv&#10;d25yZXYueG1sUEsFBgAAAAAEAAQA9QAAAIgDAAAAAA==&#10;" stroked="f">
                  <v:textbox inset="0,0,0,0">
                    <w:txbxContent>
                      <w:p w:rsidR="00643C00" w:rsidRPr="006C414C" w:rsidRDefault="00643C00" w:rsidP="007E1172">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短租类型车辆租赁时长统计图</w:t>
                        </w:r>
                      </w:p>
                    </w:txbxContent>
                  </v:textbox>
                </v:shape>
                <v:shape id="图片 109" o:spid="_x0000_s1149" type="#_x0000_t75" style="position:absolute;left:6770;width:44489;height:25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NEHa/AAAA3AAAAA8AAABkcnMvZG93bnJldi54bWxET8uqwjAQ3Qv+Qxjh7jRVuMVWo/gEuRvx&#10;8QFDM7bFZlKaaOvfG0G4uzmc58yXnanEkxpXWlYwHkUgiDOrS84VXC/74RSE88gaK8uk4EUOlot+&#10;b46pti2f6Hn2uQgh7FJUUHhfp1K6rCCDbmRr4sDdbGPQB9jkUjfYhnBTyUkUxdJgyaGhwJo2BWX3&#10;88Mo4F+b5MdDVSfrfbKNvfnbXdpYqZ9Bt5qB8NT5f/HXfdBhfpTA55lwgV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WDRB2vwAAANwAAAAPAAAAAAAAAAAAAAAAAJ8CAABk&#10;cnMvZG93bnJldi54bWxQSwUGAAAAAAQABAD3AAAAiwMAAAAA&#10;">
                  <v:imagedata r:id="rId101" o:title=""/>
                  <v:path arrowok="t"/>
                </v:shape>
                <w10:anchorlock/>
              </v:group>
            </w:pict>
          </mc:Fallback>
        </mc:AlternateContent>
      </w:r>
    </w:p>
    <w:p w:rsidR="00646D42" w:rsidRDefault="00646D42" w:rsidP="007E1172">
      <w:pPr>
        <w:pStyle w:val="a0"/>
        <w:ind w:left="900" w:firstLineChars="0" w:firstLine="0"/>
      </w:pPr>
    </w:p>
    <w:p w:rsidR="00646D42" w:rsidRDefault="00646D42" w:rsidP="000C01EE">
      <w:pPr>
        <w:pStyle w:val="a0"/>
        <w:numPr>
          <w:ilvl w:val="0"/>
          <w:numId w:val="20"/>
        </w:numPr>
        <w:ind w:firstLineChars="0"/>
      </w:pPr>
      <w:r>
        <w:rPr>
          <w:rFonts w:hint="eastAsia"/>
        </w:rPr>
        <w:t>分时租赁模式</w:t>
      </w:r>
    </w:p>
    <w:p w:rsidR="00646D42" w:rsidRDefault="00646D42" w:rsidP="00646D42">
      <w:pPr>
        <w:pStyle w:val="a0"/>
        <w:spacing w:before="100" w:beforeAutospacing="1" w:after="100" w:afterAutospacing="1" w:line="240" w:lineRule="auto"/>
        <w:ind w:firstLineChars="0" w:firstLine="0"/>
      </w:pPr>
      <w:r>
        <w:rPr>
          <w:noProof/>
        </w:rPr>
        <mc:AlternateContent>
          <mc:Choice Requires="wpc">
            <w:drawing>
              <wp:inline distT="0" distB="0" distL="0" distR="0" wp14:anchorId="1DFAE078" wp14:editId="3C820AE0">
                <wp:extent cx="5314315" cy="2760785"/>
                <wp:effectExtent l="0" t="0" r="635" b="1905"/>
                <wp:docPr id="112" name="画布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0"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646D42">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分时</w:t>
                              </w:r>
                              <w:proofErr w:type="gramStart"/>
                              <w:r>
                                <w:rPr>
                                  <w:rFonts w:hint="eastAsia"/>
                                </w:rPr>
                                <w:t>租赁租赁</w:t>
                              </w:r>
                              <w:proofErr w:type="gramEnd"/>
                              <w:r>
                                <w:rPr>
                                  <w:rFonts w:hint="eastAsia"/>
                                </w:rPr>
                                <w:t>时长统计图</w:t>
                              </w:r>
                            </w:p>
                          </w:txbxContent>
                        </wps:txbx>
                        <wps:bodyPr rot="0" vert="horz" wrap="square" lIns="0" tIns="0" rIns="0" bIns="0" anchor="t" anchorCtr="0" upright="1">
                          <a:noAutofit/>
                        </wps:bodyPr>
                      </wps:wsp>
                      <pic:pic xmlns:pic="http://schemas.openxmlformats.org/drawingml/2006/picture">
                        <pic:nvPicPr>
                          <pic:cNvPr id="113" name="图片 113"/>
                          <pic:cNvPicPr>
                            <a:picLocks noChangeAspect="1"/>
                          </pic:cNvPicPr>
                        </pic:nvPicPr>
                        <pic:blipFill>
                          <a:blip r:embed="rId102"/>
                          <a:stretch>
                            <a:fillRect/>
                          </a:stretch>
                        </pic:blipFill>
                        <pic:spPr>
                          <a:xfrm>
                            <a:off x="465994" y="0"/>
                            <a:ext cx="4563208" cy="2440927"/>
                          </a:xfrm>
                          <a:prstGeom prst="rect">
                            <a:avLst/>
                          </a:prstGeom>
                        </pic:spPr>
                      </pic:pic>
                    </wpc:wpc>
                  </a:graphicData>
                </a:graphic>
              </wp:inline>
            </w:drawing>
          </mc:Choice>
          <mc:Fallback>
            <w:pict>
              <v:group w14:anchorId="1DFAE078" id="画布 112" o:spid="_x0000_s1150"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">
                <v:shape id="_x0000_s1151" type="#_x0000_t75" style="position:absolute;width:53143;height:27603;visibility:visible;mso-wrap-style:square">
                  <v:fill o:detectmouseclick="t"/>
                  <v:path o:connecttype="none"/>
                </v:shape>
                <v:shape id="Text Box 39" o:spid="_x0000_s1152"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643C00" w:rsidRPr="006C414C" w:rsidRDefault="00643C00" w:rsidP="00646D42">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分时</w:t>
                        </w:r>
                        <w:proofErr w:type="gramStart"/>
                        <w:r>
                          <w:rPr>
                            <w:rFonts w:hint="eastAsia"/>
                          </w:rPr>
                          <w:t>租赁租赁</w:t>
                        </w:r>
                        <w:proofErr w:type="gramEnd"/>
                        <w:r>
                          <w:rPr>
                            <w:rFonts w:hint="eastAsia"/>
                          </w:rPr>
                          <w:t>时长统计图</w:t>
                        </w:r>
                      </w:p>
                    </w:txbxContent>
                  </v:textbox>
                </v:shape>
                <v:shape id="图片 113" o:spid="_x0000_s1153" type="#_x0000_t75" style="position:absolute;left:4659;width:45633;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r23PBAAAA3AAAAA8AAABkcnMvZG93bnJldi54bWxET01rAjEQvQv+hzBCb5q1hSqrUURo6aEH&#10;XcXzkIybxWSybFJ3219vCoXe5vE+Z70dvBN36mITWMF8VoAg1sE0XCs4n96mSxAxIRt0gUnBN0XY&#10;bsajNZYm9Hyke5VqkUM4lqjAptSWUkZtyWOchZY4c9fQeUwZdrU0HfY53Dv5XBSv0mPDucFiS3tL&#10;+lZ9eQX9xRzdZ7XAxY99Jzw47a4nrdTTZNitQCQa0r/4z/1h8vz5C/w+ky+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r23PBAAAA3AAAAA8AAAAAAAAAAAAAAAAAnwIA&#10;AGRycy9kb3ducmV2LnhtbFBLBQYAAAAABAAEAPcAAACNAwAAAAA=&#10;">
                  <v:imagedata r:id="rId103" o:title=""/>
                  <v:path arrowok="t"/>
                </v:shape>
                <w10:anchorlock/>
              </v:group>
            </w:pict>
          </mc:Fallback>
        </mc:AlternateContent>
      </w:r>
    </w:p>
    <w:p w:rsidR="00646D42" w:rsidRPr="00A35EB1" w:rsidRDefault="00A35EB1" w:rsidP="00A35EB1">
      <w:pPr>
        <w:pStyle w:val="a0"/>
        <w:ind w:left="900" w:firstLineChars="0" w:firstLine="360"/>
      </w:pPr>
      <w:r>
        <w:rPr>
          <w:rFonts w:ascii="宋体" w:hAnsi="宋体" w:cs="宋体" w:hint="eastAsia"/>
        </w:rPr>
        <w:t>分时租赁车辆租赁时长分布统计图如图</w:t>
      </w:r>
      <w:r w:rsidR="00AD6A09">
        <w:rPr>
          <w:rFonts w:ascii="宋体" w:hAnsi="宋体" w:cs="宋体"/>
        </w:rPr>
        <w:t>6.</w:t>
      </w:r>
      <w:r>
        <w:rPr>
          <w:rFonts w:ascii="宋体" w:hAnsi="宋体" w:cs="宋体"/>
        </w:rPr>
        <w:t>6</w:t>
      </w:r>
      <w:r>
        <w:rPr>
          <w:rFonts w:ascii="宋体" w:hAnsi="宋体" w:cs="宋体" w:hint="eastAsia"/>
        </w:rPr>
        <w:t>所示，可以看出，分时租赁主要由1小时为主，占比超过了50%。分时租赁车辆主要起到临时用车功能，如通勤和</w:t>
      </w:r>
      <w:r w:rsidR="00844FD5">
        <w:rPr>
          <w:rFonts w:ascii="宋体" w:hAnsi="宋体" w:cs="宋体" w:hint="eastAsia"/>
        </w:rPr>
        <w:t>短途</w:t>
      </w:r>
      <w:r>
        <w:rPr>
          <w:rFonts w:ascii="宋体" w:hAnsi="宋体" w:cs="宋体" w:hint="eastAsia"/>
        </w:rPr>
        <w:t>旅游等。</w:t>
      </w:r>
    </w:p>
    <w:p w:rsidR="00A35EB1" w:rsidRDefault="00A35EB1">
      <w:pPr>
        <w:pStyle w:val="3"/>
        <w:spacing w:before="163" w:after="163"/>
      </w:pPr>
      <w:bookmarkStart w:id="62" w:name="_Toc480313002"/>
      <w:r>
        <w:lastRenderedPageBreak/>
        <w:t>使用强度</w:t>
      </w:r>
      <w:bookmarkEnd w:id="62"/>
    </w:p>
    <w:p w:rsidR="00FC63BD" w:rsidRDefault="00FC63BD" w:rsidP="00E077BB">
      <w:pPr>
        <w:pStyle w:val="a0"/>
        <w:spacing w:before="100" w:beforeAutospacing="1" w:after="100" w:afterAutospacing="1" w:line="240" w:lineRule="auto"/>
        <w:ind w:firstLineChars="0" w:firstLine="0"/>
      </w:pPr>
      <w:r>
        <w:rPr>
          <w:noProof/>
        </w:rPr>
        <mc:AlternateContent>
          <mc:Choice Requires="wpc">
            <w:drawing>
              <wp:inline distT="0" distB="0" distL="0" distR="0" wp14:anchorId="35EA6066" wp14:editId="7B80EE96">
                <wp:extent cx="5314315" cy="2760785"/>
                <wp:effectExtent l="0" t="0" r="635" b="1905"/>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FC63B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工作日各模式</w:t>
                              </w:r>
                              <w:r>
                                <w:t>车辆日出行次数分布图</w:t>
                              </w:r>
                            </w:p>
                          </w:txbxContent>
                        </wps:txbx>
                        <wps:bodyPr rot="0" vert="horz" wrap="square" lIns="0" tIns="0" rIns="0" bIns="0" anchor="t" anchorCtr="0" upright="1">
                          <a:noAutofit/>
                        </wps:bodyPr>
                      </wps:wsp>
                      <pic:pic xmlns:pic="http://schemas.openxmlformats.org/drawingml/2006/picture">
                        <pic:nvPicPr>
                          <pic:cNvPr id="118" name="图片 118"/>
                          <pic:cNvPicPr>
                            <a:picLocks noChangeAspect="1"/>
                          </pic:cNvPicPr>
                        </pic:nvPicPr>
                        <pic:blipFill>
                          <a:blip r:embed="rId104"/>
                          <a:stretch>
                            <a:fillRect/>
                          </a:stretch>
                        </pic:blipFill>
                        <pic:spPr>
                          <a:xfrm>
                            <a:off x="659423" y="2"/>
                            <a:ext cx="4132385" cy="2443825"/>
                          </a:xfrm>
                          <a:prstGeom prst="rect">
                            <a:avLst/>
                          </a:prstGeom>
                        </pic:spPr>
                      </pic:pic>
                    </wpc:wpc>
                  </a:graphicData>
                </a:graphic>
              </wp:inline>
            </w:drawing>
          </mc:Choice>
          <mc:Fallback>
            <w:pict>
              <v:group w14:anchorId="35EA6066" id="画布 117" o:spid="_x0000_s1154"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">
                <v:shape id="_x0000_s1155" type="#_x0000_t75" style="position:absolute;width:53143;height:27603;visibility:visible;mso-wrap-style:square">
                  <v:fill o:detectmouseclick="t"/>
                  <v:path o:connecttype="none"/>
                </v:shape>
                <v:shape id="Text Box 39" o:spid="_x0000_s1156"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DTsIA&#10;AADcAAAADwAAAGRycy9kb3ducmV2LnhtbERPS4vCMBC+L/gfwgh7WTRVWJ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YNOwgAAANwAAAAPAAAAAAAAAAAAAAAAAJgCAABkcnMvZG93&#10;bnJldi54bWxQSwUGAAAAAAQABAD1AAAAhwMAAAAA&#10;" stroked="f">
                  <v:textbox inset="0,0,0,0">
                    <w:txbxContent>
                      <w:p w:rsidR="00643C00" w:rsidRPr="006C414C" w:rsidRDefault="00643C00" w:rsidP="00FC63B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工作日各模式</w:t>
                        </w:r>
                        <w:r>
                          <w:t>车辆日出行次数分布图</w:t>
                        </w:r>
                      </w:p>
                    </w:txbxContent>
                  </v:textbox>
                </v:shape>
                <v:shape id="图片 118" o:spid="_x0000_s1157" type="#_x0000_t75" style="position:absolute;left:6594;width:41324;height:24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sbD/GAAAA3AAAAA8AAABkcnMvZG93bnJldi54bWxEj0FrwkAQhe8F/8MyQi9FN9FS2tRVVBBt&#10;D0K1P2C6O01Cs7MhuzXx3zuHQm8zvDfvfbNYDb5RF+piHdhAPs1AEdvgai4NfJ53k2dQMSE7bAKT&#10;gStFWC1HdwssXOj5gy6nVCoJ4ViggSqlttA62oo8xmloiUX7Dp3HJGtXatdhL+G+0bMse9Iea5aG&#10;ClvaVmR/Tr/egH0Z3qjfHN3X8XFv3+d13pQPuTH342H9CirRkP7Nf9cHJ/i50MozMoFe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exsP8YAAADcAAAADwAAAAAAAAAAAAAA&#10;AACfAgAAZHJzL2Rvd25yZXYueG1sUEsFBgAAAAAEAAQA9wAAAJIDAAAAAA==&#10;">
                  <v:imagedata r:id="rId105" o:title=""/>
                  <v:path arrowok="t"/>
                </v:shape>
                <w10:anchorlock/>
              </v:group>
            </w:pict>
          </mc:Fallback>
        </mc:AlternateContent>
      </w:r>
    </w:p>
    <w:p w:rsidR="00FC63BD" w:rsidRDefault="00FC63BD" w:rsidP="00FC63BD">
      <w:pPr>
        <w:pStyle w:val="a0"/>
        <w:spacing w:before="100" w:beforeAutospacing="1" w:after="100" w:afterAutospacing="1" w:line="240" w:lineRule="auto"/>
        <w:ind w:firstLineChars="0" w:firstLine="0"/>
      </w:pPr>
      <w:r>
        <w:rPr>
          <w:noProof/>
        </w:rPr>
        <mc:AlternateContent>
          <mc:Choice Requires="wpc">
            <w:drawing>
              <wp:inline distT="0" distB="0" distL="0" distR="0" wp14:anchorId="6DA30B4E" wp14:editId="22F5A1E7">
                <wp:extent cx="5314315" cy="2760785"/>
                <wp:effectExtent l="0" t="0" r="635" b="1905"/>
                <wp:docPr id="121" name="画布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9"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FC63B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双休日各模式</w:t>
                              </w:r>
                              <w:r>
                                <w:t>车辆日出行次数分布图</w:t>
                              </w:r>
                            </w:p>
                          </w:txbxContent>
                        </wps:txbx>
                        <wps:bodyPr rot="0" vert="horz" wrap="square" lIns="0" tIns="0" rIns="0" bIns="0" anchor="t" anchorCtr="0" upright="1">
                          <a:noAutofit/>
                        </wps:bodyPr>
                      </wps:wsp>
                      <pic:pic xmlns:pic="http://schemas.openxmlformats.org/drawingml/2006/picture">
                        <pic:nvPicPr>
                          <pic:cNvPr id="122" name="图片 122"/>
                          <pic:cNvPicPr>
                            <a:picLocks noChangeAspect="1"/>
                          </pic:cNvPicPr>
                        </pic:nvPicPr>
                        <pic:blipFill>
                          <a:blip r:embed="rId106"/>
                          <a:stretch>
                            <a:fillRect/>
                          </a:stretch>
                        </pic:blipFill>
                        <pic:spPr>
                          <a:xfrm>
                            <a:off x="589085" y="2"/>
                            <a:ext cx="4273061" cy="2435538"/>
                          </a:xfrm>
                          <a:prstGeom prst="rect">
                            <a:avLst/>
                          </a:prstGeom>
                        </pic:spPr>
                      </pic:pic>
                    </wpc:wpc>
                  </a:graphicData>
                </a:graphic>
              </wp:inline>
            </w:drawing>
          </mc:Choice>
          <mc:Fallback>
            <w:pict>
              <v:group w14:anchorId="6DA30B4E" id="画布 121" o:spid="_x0000_s1158"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">
                <v:shape id="_x0000_s1159" type="#_x0000_t75" style="position:absolute;width:53143;height:27603;visibility:visible;mso-wrap-style:square">
                  <v:fill o:detectmouseclick="t"/>
                  <v:path o:connecttype="none"/>
                </v:shape>
                <v:shape id="Text Box 39" o:spid="_x0000_s1160"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643C00" w:rsidRPr="006C414C" w:rsidRDefault="00643C00" w:rsidP="00FC63B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双休日各模式</w:t>
                        </w:r>
                        <w:r>
                          <w:t>车辆日出行次数分布图</w:t>
                        </w:r>
                      </w:p>
                    </w:txbxContent>
                  </v:textbox>
                </v:shape>
                <v:shape id="图片 122" o:spid="_x0000_s1161" type="#_x0000_t75" style="position:absolute;left:5890;width:42731;height:24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etafDAAAA3AAAAA8AAABkcnMvZG93bnJldi54bWxETz1rwzAQ3Qv9D+IK3Ro5HkJwo4TQEOjQ&#10;xXYxeDusq2VinVxLsd3++ioQ6HaP93m7w2J7MdHoO8cK1qsEBHHjdMetgs/y/LIF4QOyxt4xKfgh&#10;D4f948MOM+1mzmkqQitiCPsMFZgQhkxK3xiy6FduII7clxsthgjHVuoR5xhue5kmyUZa7Dg2GBzo&#10;zVBzKa5WwabKK/Nbn2t3PZUfRS+LafvdKfX8tBxfQQRawr/47n7XcX6awu2ZeIH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d61p8MAAADcAAAADwAAAAAAAAAAAAAAAACf&#10;AgAAZHJzL2Rvd25yZXYueG1sUEsFBgAAAAAEAAQA9wAAAI8DAAAAAA==&#10;">
                  <v:imagedata r:id="rId107" o:title=""/>
                  <v:path arrowok="t"/>
                </v:shape>
                <w10:anchorlock/>
              </v:group>
            </w:pict>
          </mc:Fallback>
        </mc:AlternateContent>
      </w:r>
    </w:p>
    <w:p w:rsidR="00FC63BD" w:rsidRPr="00A35EB1" w:rsidRDefault="00E077BB" w:rsidP="002050C9">
      <w:pPr>
        <w:pStyle w:val="a0"/>
        <w:ind w:left="900" w:firstLineChars="0" w:firstLine="360"/>
      </w:pPr>
      <w:r>
        <w:rPr>
          <w:rFonts w:hint="eastAsia"/>
        </w:rPr>
        <w:t>由图</w:t>
      </w:r>
      <w:r w:rsidR="00AD6A09">
        <w:rPr>
          <w:rFonts w:hint="eastAsia"/>
        </w:rPr>
        <w:t>6.</w:t>
      </w:r>
      <w:r>
        <w:rPr>
          <w:rFonts w:hint="eastAsia"/>
        </w:rPr>
        <w:t xml:space="preserve">7 </w:t>
      </w:r>
      <w:r>
        <w:rPr>
          <w:rFonts w:hint="eastAsia"/>
        </w:rPr>
        <w:t>和图</w:t>
      </w:r>
      <w:r w:rsidR="00AD6A09">
        <w:rPr>
          <w:rFonts w:hint="eastAsia"/>
        </w:rPr>
        <w:t>6.</w:t>
      </w:r>
      <w:r>
        <w:t>8</w:t>
      </w:r>
      <w:r>
        <w:t>可知</w:t>
      </w:r>
      <w:r>
        <w:rPr>
          <w:rFonts w:hint="eastAsia"/>
        </w:rPr>
        <w:t>，</w:t>
      </w:r>
      <w:r>
        <w:t>三种模式的出行车辆在工作日比双休日多</w:t>
      </w:r>
      <w:r>
        <w:rPr>
          <w:rFonts w:hint="eastAsia"/>
        </w:rPr>
        <w:t>，其中短租模式的车辆出行频率基本上小于</w:t>
      </w:r>
      <w:r>
        <w:rPr>
          <w:rFonts w:hint="eastAsia"/>
        </w:rPr>
        <w:t>4</w:t>
      </w:r>
      <w:r>
        <w:rPr>
          <w:rFonts w:hint="eastAsia"/>
        </w:rPr>
        <w:t>次；长租模式和分时租赁模式主要集中在</w:t>
      </w:r>
      <w:r>
        <w:rPr>
          <w:rFonts w:hint="eastAsia"/>
        </w:rPr>
        <w:t>6</w:t>
      </w:r>
      <w:r>
        <w:rPr>
          <w:rFonts w:hint="eastAsia"/>
        </w:rPr>
        <w:t>次以内；双休日分时租赁车辆日均出行次数上升</w:t>
      </w:r>
      <w:r w:rsidR="00844FD5">
        <w:rPr>
          <w:rFonts w:hint="eastAsia"/>
        </w:rPr>
        <w:t>，可以推测分时租赁在双休日担任了居民的短途旅行职能。</w:t>
      </w:r>
    </w:p>
    <w:p w:rsidR="00844FD5" w:rsidRDefault="00844FD5">
      <w:pPr>
        <w:pStyle w:val="3"/>
        <w:spacing w:before="163" w:after="163"/>
      </w:pPr>
      <w:bookmarkStart w:id="63" w:name="_Toc480313003"/>
      <w:r>
        <w:t>日均行驶里程</w:t>
      </w:r>
      <w:bookmarkEnd w:id="63"/>
    </w:p>
    <w:p w:rsidR="00844FD5" w:rsidRDefault="00D416A9" w:rsidP="000C01EE">
      <w:pPr>
        <w:pStyle w:val="a0"/>
        <w:numPr>
          <w:ilvl w:val="0"/>
          <w:numId w:val="21"/>
        </w:numPr>
        <w:ind w:firstLineChars="0"/>
      </w:pPr>
      <w:r>
        <w:rPr>
          <w:rFonts w:hint="eastAsia"/>
        </w:rPr>
        <w:t>长租模式</w:t>
      </w:r>
    </w:p>
    <w:p w:rsidR="00D416A9" w:rsidRDefault="00D416A9" w:rsidP="00D416A9">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603B41D7" wp14:editId="5C59B9E2">
                <wp:extent cx="5314315" cy="2760785"/>
                <wp:effectExtent l="0" t="0" r="635" b="1905"/>
                <wp:docPr id="125" name="画布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3"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D416A9">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长租类型</w:t>
                              </w:r>
                              <w:r>
                                <w:t>车辆</w:t>
                              </w:r>
                              <w:r>
                                <w:rPr>
                                  <w:rFonts w:hint="eastAsia"/>
                                </w:rPr>
                                <w:t>工作日</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2" name="图片 152"/>
                          <pic:cNvPicPr>
                            <a:picLocks noChangeAspect="1"/>
                          </pic:cNvPicPr>
                        </pic:nvPicPr>
                        <pic:blipFill>
                          <a:blip r:embed="rId108"/>
                          <a:stretch>
                            <a:fillRect/>
                          </a:stretch>
                        </pic:blipFill>
                        <pic:spPr>
                          <a:xfrm>
                            <a:off x="272563" y="1"/>
                            <a:ext cx="4317021" cy="2460594"/>
                          </a:xfrm>
                          <a:prstGeom prst="rect">
                            <a:avLst/>
                          </a:prstGeom>
                        </pic:spPr>
                      </pic:pic>
                    </wpc:wpc>
                  </a:graphicData>
                </a:graphic>
              </wp:inline>
            </w:drawing>
          </mc:Choice>
          <mc:Fallback>
            <w:pict>
              <v:group w14:anchorId="603B41D7" id="画布 125" o:spid="_x0000_s1162"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">
                <v:shape id="_x0000_s1163" type="#_x0000_t75" style="position:absolute;width:53143;height:27603;visibility:visible;mso-wrap-style:square">
                  <v:fill o:detectmouseclick="t"/>
                  <v:path o:connecttype="none"/>
                </v:shape>
                <v:shape id="Text Box 39" o:spid="_x0000_s1164"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rsidR="00643C00" w:rsidRPr="006C414C" w:rsidRDefault="00643C00" w:rsidP="00D416A9">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长租类型</w:t>
                        </w:r>
                        <w:r>
                          <w:t>车辆</w:t>
                        </w:r>
                        <w:r>
                          <w:rPr>
                            <w:rFonts w:hint="eastAsia"/>
                          </w:rPr>
                          <w:t>工作日</w:t>
                        </w:r>
                        <w:r>
                          <w:t>行驶里程</w:t>
                        </w:r>
                        <w:r>
                          <w:rPr>
                            <w:rFonts w:hint="eastAsia"/>
                          </w:rPr>
                          <w:t>分布图</w:t>
                        </w:r>
                      </w:p>
                    </w:txbxContent>
                  </v:textbox>
                </v:shape>
                <v:shape id="图片 152" o:spid="_x0000_s1165" type="#_x0000_t75" style="position:absolute;left:2725;width:43170;height:24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a2n3FAAAA3AAAAA8AAABkcnMvZG93bnJldi54bWxEj0trwzAQhO+B/gexhd4SOYGG4EYJJrhQ&#10;2ksepeettbFMrJVjyY/++yoQyG2XmZ1vdr0dbS16an3lWMF8loAgLpyuuFTwfXqfrkD4gKyxdkwK&#10;/sjDdvM0WWOq3cAH6o+hFDGEfYoKTAhNKqUvDFn0M9cQR+3sWoshrm0pdYtDDLe1XCTJUlqsOBIM&#10;NrQzVFyOnY3cwXz9ZJf693S+Xj/3ocmHbpUr9fI8Zm8gAo3hYb5ff+hY/3UBt2fiBHLz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tp9xQAAANwAAAAPAAAAAAAAAAAAAAAA&#10;AJ8CAABkcnMvZG93bnJldi54bWxQSwUGAAAAAAQABAD3AAAAkQMAAAAA&#10;">
                  <v:imagedata r:id="rId109" o:title=""/>
                  <v:path arrowok="t"/>
                </v:shape>
                <w10:anchorlock/>
              </v:group>
            </w:pict>
          </mc:Fallback>
        </mc:AlternateContent>
      </w:r>
    </w:p>
    <w:p w:rsidR="007F364D" w:rsidRDefault="007F364D" w:rsidP="00D416A9">
      <w:pPr>
        <w:pStyle w:val="a0"/>
        <w:spacing w:before="100" w:beforeAutospacing="1" w:after="100" w:afterAutospacing="1" w:line="240" w:lineRule="auto"/>
        <w:ind w:firstLineChars="0" w:firstLine="0"/>
      </w:pPr>
    </w:p>
    <w:p w:rsidR="00D416A9" w:rsidRDefault="00D416A9" w:rsidP="00D416A9">
      <w:pPr>
        <w:pStyle w:val="a0"/>
        <w:spacing w:before="100" w:beforeAutospacing="1" w:after="100" w:afterAutospacing="1" w:line="240" w:lineRule="auto"/>
        <w:ind w:firstLineChars="0" w:firstLine="0"/>
      </w:pPr>
      <w:r>
        <w:rPr>
          <w:noProof/>
        </w:rPr>
        <mc:AlternateContent>
          <mc:Choice Requires="wpc">
            <w:drawing>
              <wp:inline distT="0" distB="0" distL="0" distR="0" wp14:anchorId="4BF13546" wp14:editId="7F95A4A1">
                <wp:extent cx="5314315" cy="2760785"/>
                <wp:effectExtent l="0" t="0" r="635" b="1905"/>
                <wp:docPr id="129" name="画布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7"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D416A9">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长租类型</w:t>
                              </w:r>
                              <w:r>
                                <w:t>车辆</w:t>
                              </w:r>
                              <w:r>
                                <w:rPr>
                                  <w:rFonts w:hint="eastAsia"/>
                                </w:rPr>
                                <w:t>双休日</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3" name="图片 153"/>
                          <pic:cNvPicPr>
                            <a:picLocks noChangeAspect="1"/>
                          </pic:cNvPicPr>
                        </pic:nvPicPr>
                        <pic:blipFill>
                          <a:blip r:embed="rId110"/>
                          <a:stretch>
                            <a:fillRect/>
                          </a:stretch>
                        </pic:blipFill>
                        <pic:spPr>
                          <a:xfrm>
                            <a:off x="263770" y="0"/>
                            <a:ext cx="4334607" cy="2433329"/>
                          </a:xfrm>
                          <a:prstGeom prst="rect">
                            <a:avLst/>
                          </a:prstGeom>
                        </pic:spPr>
                      </pic:pic>
                    </wpc:wpc>
                  </a:graphicData>
                </a:graphic>
              </wp:inline>
            </w:drawing>
          </mc:Choice>
          <mc:Fallback>
            <w:pict>
              <v:group w14:anchorId="4BF13546" id="画布 129" o:spid="_x0000_s1166"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">
                <v:shape id="_x0000_s1167" type="#_x0000_t75" style="position:absolute;width:53143;height:27603;visibility:visible;mso-wrap-style:square">
                  <v:fill o:detectmouseclick="t"/>
                  <v:path o:connecttype="none"/>
                </v:shape>
                <v:shape id="Text Box 39" o:spid="_x0000_s1168"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yH8IA&#10;AADcAAAADwAAAGRycy9kb3ducmV2LnhtbERPS4vCMBC+C/sfwizsRTS1B5VqlF11wcN68IHnoRnb&#10;YjMpSbT135sFwdt8fM+ZLztTizs5X1lWMBomIIhzqysuFJyOv4MpCB+QNdaWScGDPCwXH705Ztq2&#10;vKf7IRQihrDPUEEZQpNJ6fOSDPqhbYgjd7HOYIjQFVI7bGO4qWWaJGNpsOLYUGJDq5Ly6+FmFIzX&#10;7tbuedVfnzZ/uGuK9PzzOCv19dl9z0AE6sJb/HJvdZyfTu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O3IfwgAAANwAAAAPAAAAAAAAAAAAAAAAAJgCAABkcnMvZG93&#10;bnJldi54bWxQSwUGAAAAAAQABAD1AAAAhwMAAAAA&#10;" stroked="f">
                  <v:textbox inset="0,0,0,0">
                    <w:txbxContent>
                      <w:p w:rsidR="00643C00" w:rsidRPr="006C414C" w:rsidRDefault="00643C00" w:rsidP="00D416A9">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长租类型</w:t>
                        </w:r>
                        <w:r>
                          <w:t>车辆</w:t>
                        </w:r>
                        <w:r>
                          <w:rPr>
                            <w:rFonts w:hint="eastAsia"/>
                          </w:rPr>
                          <w:t>双休日</w:t>
                        </w:r>
                        <w:r>
                          <w:t>行驶里程</w:t>
                        </w:r>
                        <w:r>
                          <w:rPr>
                            <w:rFonts w:hint="eastAsia"/>
                          </w:rPr>
                          <w:t>分布图</w:t>
                        </w:r>
                      </w:p>
                    </w:txbxContent>
                  </v:textbox>
                </v:shape>
                <v:shape id="图片 153" o:spid="_x0000_s1169" type="#_x0000_t75" style="position:absolute;left:2637;width:43346;height:24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KAXTFAAAA3AAAAA8AAABkcnMvZG93bnJldi54bWxET9tKw0AQfRf8h2WEvpR2Y9VQYjfB1rYU&#10;tcVUP2DIjkkwOxuyaxr/vlsQfJvDuc4iG0wjeupcbVnB7TQCQVxYXXOp4PNjM5mDcB5ZY2OZFPyS&#10;gyy9vlpgou2Jc+qPvhQhhF2CCirv20RKV1Rk0E1tSxy4L9sZ9AF2pdQdnkK4aeQsimJpsObQUGFL&#10;q4qK7+OPUbDO+3d+PuSv49i/3W+2+ct4v4yVGt0MT48gPA3+X/zn3ukw/+EOLs+EC2R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ygF0xQAAANwAAAAPAAAAAAAAAAAAAAAA&#10;AJ8CAABkcnMvZG93bnJldi54bWxQSwUGAAAAAAQABAD3AAAAkQMAAAAA&#10;">
                  <v:imagedata r:id="rId111" o:title=""/>
                  <v:path arrowok="t"/>
                </v:shape>
                <w10:anchorlock/>
              </v:group>
            </w:pict>
          </mc:Fallback>
        </mc:AlternateContent>
      </w:r>
    </w:p>
    <w:p w:rsidR="002050C9" w:rsidRDefault="002050C9" w:rsidP="002050C9">
      <w:pPr>
        <w:pStyle w:val="a0"/>
        <w:ind w:left="900" w:firstLineChars="0" w:firstLine="360"/>
      </w:pPr>
      <w:r>
        <w:rPr>
          <w:rFonts w:hint="eastAsia"/>
        </w:rPr>
        <w:t>从图</w:t>
      </w:r>
      <w:r w:rsidR="00AD6A09">
        <w:rPr>
          <w:rFonts w:hint="eastAsia"/>
        </w:rPr>
        <w:t>6.</w:t>
      </w:r>
      <w:r>
        <w:rPr>
          <w:rFonts w:hint="eastAsia"/>
        </w:rPr>
        <w:t>9</w:t>
      </w:r>
      <w:r>
        <w:rPr>
          <w:rFonts w:hint="eastAsia"/>
        </w:rPr>
        <w:t>和图</w:t>
      </w:r>
      <w:r w:rsidR="00AD6A09">
        <w:rPr>
          <w:rFonts w:hint="eastAsia"/>
        </w:rPr>
        <w:t>6.</w:t>
      </w:r>
      <w:r>
        <w:rPr>
          <w:rFonts w:hint="eastAsia"/>
        </w:rPr>
        <w:t>10</w:t>
      </w:r>
      <w:r>
        <w:rPr>
          <w:rFonts w:hint="eastAsia"/>
        </w:rPr>
        <w:t>可以看出，双休日除了每日行驶车辆较工作日有明显的减少以外，其车辆数与行驶里程的分布和工作日的分布差别十分微小</w:t>
      </w:r>
      <w:r w:rsidR="00CB6ACC">
        <w:rPr>
          <w:rFonts w:hint="eastAsia"/>
        </w:rPr>
        <w:t>可以看到，长租类型车辆行驶里程在</w:t>
      </w:r>
      <w:r w:rsidR="00CB6ACC">
        <w:rPr>
          <w:rFonts w:hint="eastAsia"/>
        </w:rPr>
        <w:t>100</w:t>
      </w:r>
      <w:r w:rsidR="00CB6ACC">
        <w:rPr>
          <w:rFonts w:hint="eastAsia"/>
        </w:rPr>
        <w:t>公里以内车辆数与行驶里程呈现出反比的趋势，且下降过程较为平缓；但是在</w:t>
      </w:r>
      <w:r w:rsidR="00CB6ACC">
        <w:rPr>
          <w:rFonts w:hint="eastAsia"/>
        </w:rPr>
        <w:t>150</w:t>
      </w:r>
      <w:r w:rsidR="00CB6ACC">
        <w:rPr>
          <w:rFonts w:hint="eastAsia"/>
        </w:rPr>
        <w:t>公里处突然增加，并</w:t>
      </w:r>
      <w:r w:rsidR="00CB6ACC">
        <w:rPr>
          <w:rFonts w:hint="eastAsia"/>
        </w:rPr>
        <w:t>150</w:t>
      </w:r>
      <w:r w:rsidR="00CB6ACC">
        <w:rPr>
          <w:rFonts w:hint="eastAsia"/>
        </w:rPr>
        <w:t>公里以上的车辆超过</w:t>
      </w:r>
      <w:r w:rsidR="00CB6ACC">
        <w:rPr>
          <w:rFonts w:hint="eastAsia"/>
        </w:rPr>
        <w:t>15%</w:t>
      </w:r>
      <w:r w:rsidR="00CB6ACC">
        <w:rPr>
          <w:rFonts w:hint="eastAsia"/>
        </w:rPr>
        <w:t>。而正常的长租类型车辆多以通勤用车为主，日均行驶里程应集中在</w:t>
      </w:r>
      <w:r w:rsidR="00CB6ACC">
        <w:rPr>
          <w:rFonts w:hint="eastAsia"/>
        </w:rPr>
        <w:t>150</w:t>
      </w:r>
      <w:r w:rsidR="00CB6ACC">
        <w:rPr>
          <w:rFonts w:hint="eastAsia"/>
        </w:rPr>
        <w:t>公里以下。</w:t>
      </w:r>
      <w:r w:rsidR="0049427D">
        <w:rPr>
          <w:rFonts w:hint="eastAsia"/>
        </w:rPr>
        <w:t>而这些行驶里程很高的车辆和出租车的行为类似，我们推断长租类型车辆中存在部分异常行驶车辆，用于进行出租。关于异常行驶车辆的判断，我们将在未来工作提到。</w:t>
      </w:r>
    </w:p>
    <w:p w:rsidR="0049427D" w:rsidRDefault="0049427D" w:rsidP="0049427D">
      <w:pPr>
        <w:pStyle w:val="a0"/>
        <w:ind w:firstLineChars="0" w:firstLine="0"/>
      </w:pPr>
    </w:p>
    <w:p w:rsidR="0049427D" w:rsidRDefault="0049427D" w:rsidP="000C01EE">
      <w:pPr>
        <w:pStyle w:val="a0"/>
        <w:numPr>
          <w:ilvl w:val="0"/>
          <w:numId w:val="21"/>
        </w:numPr>
        <w:ind w:firstLineChars="0"/>
      </w:pPr>
      <w:r>
        <w:rPr>
          <w:rFonts w:hint="eastAsia"/>
        </w:rPr>
        <w:t>短租模式</w: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564FF142" wp14:editId="53E74C77">
                <wp:extent cx="5314315" cy="2760785"/>
                <wp:effectExtent l="0" t="0" r="635" b="1905"/>
                <wp:docPr id="135" name="画布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1"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49427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短租类型</w:t>
                              </w:r>
                              <w:r>
                                <w:t>车辆</w:t>
                              </w:r>
                              <w:r>
                                <w:rPr>
                                  <w:rFonts w:hint="eastAsia"/>
                                </w:rPr>
                                <w:t>工作日</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4" name="图片 154"/>
                          <pic:cNvPicPr>
                            <a:picLocks noChangeAspect="1"/>
                          </pic:cNvPicPr>
                        </pic:nvPicPr>
                        <pic:blipFill>
                          <a:blip r:embed="rId112"/>
                          <a:stretch>
                            <a:fillRect/>
                          </a:stretch>
                        </pic:blipFill>
                        <pic:spPr>
                          <a:xfrm>
                            <a:off x="518747" y="0"/>
                            <a:ext cx="4211515" cy="2457499"/>
                          </a:xfrm>
                          <a:prstGeom prst="rect">
                            <a:avLst/>
                          </a:prstGeom>
                        </pic:spPr>
                      </pic:pic>
                    </wpc:wpc>
                  </a:graphicData>
                </a:graphic>
              </wp:inline>
            </w:drawing>
          </mc:Choice>
          <mc:Fallback>
            <w:pict>
              <v:group w14:anchorId="564FF142" id="画布 135" o:spid="_x0000_s1170"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">
                <v:shape id="_x0000_s1171" type="#_x0000_t75" style="position:absolute;width:53143;height:27603;visibility:visible;mso-wrap-style:square">
                  <v:fill o:detectmouseclick="t"/>
                  <v:path o:connecttype="none"/>
                </v:shape>
                <v:shape id="Text Box 39" o:spid="_x0000_s1172"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rsidR="00643C00" w:rsidRPr="006C414C" w:rsidRDefault="00643C00" w:rsidP="0049427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短租类型</w:t>
                        </w:r>
                        <w:r>
                          <w:t>车辆</w:t>
                        </w:r>
                        <w:r>
                          <w:rPr>
                            <w:rFonts w:hint="eastAsia"/>
                          </w:rPr>
                          <w:t>工作日</w:t>
                        </w:r>
                        <w:r>
                          <w:t>行驶里程</w:t>
                        </w:r>
                        <w:r>
                          <w:rPr>
                            <w:rFonts w:hint="eastAsia"/>
                          </w:rPr>
                          <w:t>分布图</w:t>
                        </w:r>
                      </w:p>
                    </w:txbxContent>
                  </v:textbox>
                </v:shape>
                <v:shape id="图片 154" o:spid="_x0000_s1173" type="#_x0000_t75" style="position:absolute;left:5187;width:42115;height:24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CjHjEAAAA3AAAAA8AAABkcnMvZG93bnJldi54bWxET9tqwkAQfRf6D8sU+lY3Si0as4pYW1IQ&#10;RCukvg3ZyQWzsyG71fj33ULBtzmc6yTL3jTiQp2rLSsYDSMQxLnVNZcKjl/vz1MQziNrbCyTghs5&#10;WC4eBgnG2l55T5eDL0UIYRejgsr7NpbS5RUZdEPbEgeusJ1BH2BXSt3hNYSbRo6j6FUarDk0VNjS&#10;uqL8fPgxCjjrR6ftx06/bbLPWZF9p8fNPlXq6bFfzUF46v1d/O9OdZg/eYG/Z8IF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CjHjEAAAA3AAAAA8AAAAAAAAAAAAAAAAA&#10;nwIAAGRycy9kb3ducmV2LnhtbFBLBQYAAAAABAAEAPcAAACQAwAAAAA=&#10;">
                  <v:imagedata r:id="rId113" o:title=""/>
                  <v:path arrowok="t"/>
                </v:shape>
                <w10:anchorlock/>
              </v:group>
            </w:pict>
          </mc:Fallback>
        </mc:AlternateConten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6B6D42C0" wp14:editId="59A6B191">
                <wp:extent cx="5314315" cy="2760785"/>
                <wp:effectExtent l="0" t="0" r="635" b="1905"/>
                <wp:docPr id="136" name="画布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3"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49427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hint="eastAsia"/>
                                </w:rPr>
                                <w:t>短租类型</w:t>
                              </w:r>
                              <w:r>
                                <w:t>车辆</w:t>
                              </w:r>
                              <w:r>
                                <w:rPr>
                                  <w:rFonts w:hint="eastAsia"/>
                                </w:rPr>
                                <w:t>双休日</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5" name="图片 155"/>
                          <pic:cNvPicPr>
                            <a:picLocks noChangeAspect="1"/>
                          </pic:cNvPicPr>
                        </pic:nvPicPr>
                        <pic:blipFill>
                          <a:blip r:embed="rId114"/>
                          <a:stretch>
                            <a:fillRect/>
                          </a:stretch>
                        </pic:blipFill>
                        <pic:spPr>
                          <a:xfrm>
                            <a:off x="536332" y="2"/>
                            <a:ext cx="4246684" cy="2427908"/>
                          </a:xfrm>
                          <a:prstGeom prst="rect">
                            <a:avLst/>
                          </a:prstGeom>
                        </pic:spPr>
                      </pic:pic>
                    </wpc:wpc>
                  </a:graphicData>
                </a:graphic>
              </wp:inline>
            </w:drawing>
          </mc:Choice>
          <mc:Fallback>
            <w:pict>
              <v:group w14:anchorId="6B6D42C0" id="画布 136" o:spid="_x0000_s1174"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">
                <v:shape id="_x0000_s1175" type="#_x0000_t75" style="position:absolute;width:53143;height:27603;visibility:visible;mso-wrap-style:square">
                  <v:fill o:detectmouseclick="t"/>
                  <v:path o:connecttype="none"/>
                </v:shape>
                <v:shape id="Text Box 39" o:spid="_x0000_s1176"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niwcIA&#10;AADcAAAADwAAAGRycy9kb3ducmV2LnhtbERPS4vCMBC+C/sfwix4kTVdBZGuUVwf4EEPdcXz0My2&#10;xWZSkmjrvzeC4G0+vufMFp2pxY2crywr+B4mIIhzqysuFJz+tl9TED4ga6wtk4I7eVjMP3ozTLVt&#10;OaPbMRQihrBPUUEZQpNK6fOSDPqhbYgj92+dwRChK6R22MZwU8tRkkykwYpjQ4kNrUrKL8erUTBZ&#10;u2ub8WqwPm32eGiK0fn3flaq/9ktf0AE6sJb/HLvdJw/Hs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eLBwgAAANwAAAAPAAAAAAAAAAAAAAAAAJgCAABkcnMvZG93&#10;bnJldi54bWxQSwUGAAAAAAQABAD1AAAAhwMAAAAA&#10;" stroked="f">
                  <v:textbox inset="0,0,0,0">
                    <w:txbxContent>
                      <w:p w:rsidR="00643C00" w:rsidRPr="006C414C" w:rsidRDefault="00643C00" w:rsidP="0049427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hint="eastAsia"/>
                          </w:rPr>
                          <w:t>短租类型</w:t>
                        </w:r>
                        <w:r>
                          <w:t>车辆</w:t>
                        </w:r>
                        <w:r>
                          <w:rPr>
                            <w:rFonts w:hint="eastAsia"/>
                          </w:rPr>
                          <w:t>双休日</w:t>
                        </w:r>
                        <w:r>
                          <w:t>行驶里程</w:t>
                        </w:r>
                        <w:r>
                          <w:rPr>
                            <w:rFonts w:hint="eastAsia"/>
                          </w:rPr>
                          <w:t>分布图</w:t>
                        </w:r>
                      </w:p>
                    </w:txbxContent>
                  </v:textbox>
                </v:shape>
                <v:shape id="图片 155" o:spid="_x0000_s1177" type="#_x0000_t75" style="position:absolute;left:5363;width:42467;height:24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eoDW9AAAA3AAAAA8AAABkcnMvZG93bnJldi54bWxET02LwjAQvS/4H8II3tZURVmqUUQRvHhQ&#10;1/vQjG2xmZRmrPXfG0HwNo/3OYtV5yrVUhNKzwZGwwQUceZtybmB//Pu9w9UEGSLlWcy8KQAq2Xv&#10;Z4Gp9Q8+UnuSXMUQDikaKETqVOuQFeQwDH1NHLmrbxxKhE2ubYOPGO4qPU6SmXZYcmwosKZNQdnt&#10;dHcGiDfHyX57qbhtLwmGIIcdiTGDfreegxLq5Cv+uPc2zp9O4f1MvEAv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BN6gNb0AAADcAAAADwAAAAAAAAAAAAAAAACfAgAAZHJz&#10;L2Rvd25yZXYueG1sUEsFBgAAAAAEAAQA9wAAAIkDAAAAAA==&#10;">
                  <v:imagedata r:id="rId115" o:title=""/>
                  <v:path arrowok="t"/>
                </v:shape>
                <w10:anchorlock/>
              </v:group>
            </w:pict>
          </mc:Fallback>
        </mc:AlternateContent>
      </w:r>
    </w:p>
    <w:p w:rsidR="0049427D" w:rsidRDefault="007F364D" w:rsidP="0049427D">
      <w:pPr>
        <w:ind w:firstLine="480"/>
      </w:pPr>
      <w:r>
        <w:rPr>
          <w:rFonts w:hint="eastAsia"/>
        </w:rPr>
        <w:t>从图</w:t>
      </w:r>
      <w:r w:rsidR="00AD6A09">
        <w:rPr>
          <w:rFonts w:hint="eastAsia"/>
        </w:rPr>
        <w:t>6.</w:t>
      </w:r>
      <w:r>
        <w:rPr>
          <w:rFonts w:hint="eastAsia"/>
        </w:rPr>
        <w:t>11</w:t>
      </w:r>
      <w:r>
        <w:rPr>
          <w:rFonts w:hint="eastAsia"/>
        </w:rPr>
        <w:t>和图</w:t>
      </w:r>
      <w:r w:rsidR="00AD6A09">
        <w:rPr>
          <w:rFonts w:hint="eastAsia"/>
        </w:rPr>
        <w:t>6.</w:t>
      </w:r>
      <w:r>
        <w:rPr>
          <w:rFonts w:hint="eastAsia"/>
        </w:rPr>
        <w:t>12</w:t>
      </w:r>
      <w:r w:rsidR="0049427D">
        <w:rPr>
          <w:rFonts w:hint="eastAsia"/>
        </w:rPr>
        <w:t>可以看出，短租类型车辆行驶里程分布情况与长租类型有着很大的相似性，车辆数均随里程的增大而逐渐递减的趋势，短租类型车辆也有一定比例的车辆行驶里程较长，但是相比于长租类型车辆，短租类型车辆的长距离行驶车辆占比大大减少。但无论是短租还是长租模式，</w:t>
      </w:r>
      <w:r w:rsidR="0049427D">
        <w:rPr>
          <w:rFonts w:hint="eastAsia"/>
        </w:rPr>
        <w:t>100</w:t>
      </w:r>
      <w:r w:rsidR="0049427D">
        <w:rPr>
          <w:rFonts w:hint="eastAsia"/>
        </w:rPr>
        <w:t>公里是一个分界点，从</w:t>
      </w:r>
      <w:r w:rsidR="0049427D">
        <w:rPr>
          <w:rFonts w:hint="eastAsia"/>
        </w:rPr>
        <w:t>100</w:t>
      </w:r>
      <w:r w:rsidR="0049427D">
        <w:rPr>
          <w:rFonts w:hint="eastAsia"/>
        </w:rPr>
        <w:t>公里开始出现了用车规模的显著增长，但这并不与日均城市内居民出行常规行驶里程相符，反而出现了与出租车类似行为。</w:t>
      </w:r>
      <w:r w:rsidR="0049427D">
        <w:t>因此和长租类型一样</w:t>
      </w:r>
      <w:r w:rsidR="0049427D">
        <w:rPr>
          <w:rFonts w:hint="eastAsia"/>
        </w:rPr>
        <w:t>，</w:t>
      </w:r>
      <w:r w:rsidR="0049427D">
        <w:t>也存在</w:t>
      </w:r>
      <w:r>
        <w:t>着</w:t>
      </w:r>
      <w:r w:rsidR="0049427D">
        <w:t>异常车辆</w:t>
      </w:r>
      <w:r w:rsidR="0049427D">
        <w:rPr>
          <w:rFonts w:hint="eastAsia"/>
        </w:rPr>
        <w:t>。</w:t>
      </w:r>
    </w:p>
    <w:p w:rsidR="0049427D" w:rsidRDefault="0049427D" w:rsidP="0049427D">
      <w:pPr>
        <w:ind w:firstLine="480"/>
      </w:pPr>
    </w:p>
    <w:p w:rsidR="0049427D" w:rsidRDefault="0049427D" w:rsidP="000C01EE">
      <w:pPr>
        <w:pStyle w:val="aa"/>
        <w:numPr>
          <w:ilvl w:val="0"/>
          <w:numId w:val="21"/>
        </w:numPr>
        <w:ind w:firstLineChars="0"/>
      </w:pPr>
      <w:r>
        <w:rPr>
          <w:rFonts w:hint="eastAsia"/>
        </w:rPr>
        <w:t>分时租赁模式</w: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73A93E70" wp14:editId="3ECD3172">
                <wp:extent cx="5314315" cy="2760785"/>
                <wp:effectExtent l="0" t="0" r="635" b="1905"/>
                <wp:docPr id="143" name="画布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9"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49427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13</w:t>
                              </w:r>
                              <w:r w:rsidRPr="006C414C">
                                <w:fldChar w:fldCharType="end"/>
                              </w:r>
                              <w:r w:rsidRPr="006C414C">
                                <w:rPr>
                                  <w:rFonts w:hint="eastAsia"/>
                                </w:rPr>
                                <w:t xml:space="preserve">  </w:t>
                              </w:r>
                              <w:r>
                                <w:rPr>
                                  <w:rFonts w:hint="eastAsia"/>
                                </w:rPr>
                                <w:t>分时</w:t>
                              </w:r>
                              <w:r>
                                <w:t>租赁车辆</w:t>
                              </w:r>
                              <w:r>
                                <w:rPr>
                                  <w:rFonts w:hint="eastAsia"/>
                                </w:rPr>
                                <w:t>工作日</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6" name="图片 156"/>
                          <pic:cNvPicPr>
                            <a:picLocks noChangeAspect="1"/>
                          </pic:cNvPicPr>
                        </pic:nvPicPr>
                        <pic:blipFill>
                          <a:blip r:embed="rId116"/>
                          <a:stretch>
                            <a:fillRect/>
                          </a:stretch>
                        </pic:blipFill>
                        <pic:spPr>
                          <a:xfrm>
                            <a:off x="536331" y="8792"/>
                            <a:ext cx="4264270" cy="2440974"/>
                          </a:xfrm>
                          <a:prstGeom prst="rect">
                            <a:avLst/>
                          </a:prstGeom>
                        </pic:spPr>
                      </pic:pic>
                    </wpc:wpc>
                  </a:graphicData>
                </a:graphic>
              </wp:inline>
            </w:drawing>
          </mc:Choice>
          <mc:Fallback>
            <w:pict>
              <v:group w14:anchorId="73A93E70" id="画布 143" o:spid="_x0000_s1178"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">
                <v:shape id="_x0000_s1179" type="#_x0000_t75" style="position:absolute;width:53143;height:27603;visibility:visible;mso-wrap-style:square">
                  <v:fill o:detectmouseclick="t"/>
                  <v:path o:connecttype="none"/>
                </v:shape>
                <v:shape id="Text Box 39" o:spid="_x0000_s1180"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VK8MA&#10;AADcAAAADwAAAGRycy9kb3ducmV2LnhtbERPS2vCQBC+F/wPywi9FN00Ba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HVK8MAAADcAAAADwAAAAAAAAAAAAAAAACYAgAAZHJzL2Rv&#10;d25yZXYueG1sUEsFBgAAAAAEAAQA9QAAAIgDAAAAAA==&#10;" stroked="f">
                  <v:textbox inset="0,0,0,0">
                    <w:txbxContent>
                      <w:p w:rsidR="00643C00" w:rsidRPr="006C414C" w:rsidRDefault="00643C00" w:rsidP="0049427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13</w:t>
                        </w:r>
                        <w:r w:rsidRPr="006C414C">
                          <w:fldChar w:fldCharType="end"/>
                        </w:r>
                        <w:r w:rsidRPr="006C414C">
                          <w:rPr>
                            <w:rFonts w:hint="eastAsia"/>
                          </w:rPr>
                          <w:t xml:space="preserve">  </w:t>
                        </w:r>
                        <w:r>
                          <w:rPr>
                            <w:rFonts w:hint="eastAsia"/>
                          </w:rPr>
                          <w:t>分时</w:t>
                        </w:r>
                        <w:r>
                          <w:t>租赁车辆</w:t>
                        </w:r>
                        <w:r>
                          <w:rPr>
                            <w:rFonts w:hint="eastAsia"/>
                          </w:rPr>
                          <w:t>工作日</w:t>
                        </w:r>
                        <w:r>
                          <w:t>行驶里程</w:t>
                        </w:r>
                        <w:r>
                          <w:rPr>
                            <w:rFonts w:hint="eastAsia"/>
                          </w:rPr>
                          <w:t>分布图</w:t>
                        </w:r>
                      </w:p>
                    </w:txbxContent>
                  </v:textbox>
                </v:shape>
                <v:shape id="图片 156" o:spid="_x0000_s1181" type="#_x0000_t75" style="position:absolute;left:5363;top:87;width:42643;height:24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2pi3EAAAA3AAAAA8AAABkcnMvZG93bnJldi54bWxET01rwkAQvRf8D8sIvZS6ibRaoquIYKm9&#10;NZFCb2N2TILZ2bC7Jum/7xYKvc3jfc56O5pW9OR8Y1lBOktAEJdWN1wpOBWHxxcQPiBrbC2Tgm/y&#10;sN1M7taYaTvwB/V5qEQMYZ+hgjqELpPSlzUZ9DPbEUfuYp3BEKGrpHY4xHDTynmSLKTBhmNDjR3t&#10;ayqv+c0oeG/T4iH5ejoWrh9un6/pMsfjWan76bhbgQg0hn/xn/tNx/nPC/h9Jl4gN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2pi3EAAAA3AAAAA8AAAAAAAAAAAAAAAAA&#10;nwIAAGRycy9kb3ducmV2LnhtbFBLBQYAAAAABAAEAPcAAACQAwAAAAA=&#10;">
                  <v:imagedata r:id="rId117" o:title=""/>
                  <v:path arrowok="t"/>
                </v:shape>
                <w10:anchorlock/>
              </v:group>
            </w:pict>
          </mc:Fallback>
        </mc:AlternateConten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08DD733B" wp14:editId="329A6697">
                <wp:extent cx="5314315" cy="2760785"/>
                <wp:effectExtent l="0" t="0" r="635" b="1905"/>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1" name="Text Box 39"/>
                        <wps:cNvSpPr txBox="1">
                          <a:spLocks noChangeArrowheads="1"/>
                        </wps:cNvSpPr>
                        <wps:spPr bwMode="auto">
                          <a:xfrm>
                            <a:off x="36000" y="23827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49427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14</w:t>
                              </w:r>
                              <w:r w:rsidRPr="006C414C">
                                <w:fldChar w:fldCharType="end"/>
                              </w:r>
                              <w:r w:rsidRPr="006C414C">
                                <w:rPr>
                                  <w:rFonts w:hint="eastAsia"/>
                                </w:rPr>
                                <w:t xml:space="preserve">  </w:t>
                              </w:r>
                              <w:r>
                                <w:rPr>
                                  <w:rFonts w:hint="eastAsia"/>
                                </w:rPr>
                                <w:t>分时</w:t>
                              </w:r>
                              <w:r>
                                <w:t>租赁车辆</w:t>
                              </w:r>
                              <w:r>
                                <w:rPr>
                                  <w:rFonts w:hint="eastAsia"/>
                                </w:rPr>
                                <w:t>双休日</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7" name="图片 157"/>
                          <pic:cNvPicPr>
                            <a:picLocks noChangeAspect="1"/>
                          </pic:cNvPicPr>
                        </pic:nvPicPr>
                        <pic:blipFill>
                          <a:blip r:embed="rId118"/>
                          <a:stretch>
                            <a:fillRect/>
                          </a:stretch>
                        </pic:blipFill>
                        <pic:spPr>
                          <a:xfrm>
                            <a:off x="545125" y="1"/>
                            <a:ext cx="4264268" cy="2447484"/>
                          </a:xfrm>
                          <a:prstGeom prst="rect">
                            <a:avLst/>
                          </a:prstGeom>
                        </pic:spPr>
                      </pic:pic>
                    </wpc:wpc>
                  </a:graphicData>
                </a:graphic>
              </wp:inline>
            </w:drawing>
          </mc:Choice>
          <mc:Fallback>
            <w:pict>
              <v:group w14:anchorId="08DD733B" id="画布 144" o:spid="_x0000_s1182" editas="canvas" style="width:418.45pt;height:217.4pt;mso-position-horizontal-relative:char;mso-position-vertical-relative:line" coordsize="53143,27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">
                <v:shape id="_x0000_s1183" type="#_x0000_t75" style="position:absolute;width:53143;height:27603;visibility:visible;mso-wrap-style:square">
                  <v:fill o:detectmouseclick="t"/>
                  <v:path o:connecttype="none"/>
                </v:shape>
                <v:shape id="Text Box 39" o:spid="_x0000_s1184" type="#_x0000_t202" style="position:absolute;left:360;top:2382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qUMIA&#10;AADcAAAADwAAAGRycy9kb3ducmV2LnhtbERPS4vCMBC+L/gfwgh7WTRVFp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apQwgAAANwAAAAPAAAAAAAAAAAAAAAAAJgCAABkcnMvZG93&#10;bnJldi54bWxQSwUGAAAAAAQABAD1AAAAhwMAAAAA&#10;" stroked="f">
                  <v:textbox inset="0,0,0,0">
                    <w:txbxContent>
                      <w:p w:rsidR="00643C00" w:rsidRPr="006C414C" w:rsidRDefault="00643C00" w:rsidP="0049427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14</w:t>
                        </w:r>
                        <w:r w:rsidRPr="006C414C">
                          <w:fldChar w:fldCharType="end"/>
                        </w:r>
                        <w:r w:rsidRPr="006C414C">
                          <w:rPr>
                            <w:rFonts w:hint="eastAsia"/>
                          </w:rPr>
                          <w:t xml:space="preserve">  </w:t>
                        </w:r>
                        <w:r>
                          <w:rPr>
                            <w:rFonts w:hint="eastAsia"/>
                          </w:rPr>
                          <w:t>分时</w:t>
                        </w:r>
                        <w:r>
                          <w:t>租赁车辆</w:t>
                        </w:r>
                        <w:r>
                          <w:rPr>
                            <w:rFonts w:hint="eastAsia"/>
                          </w:rPr>
                          <w:t>双休日</w:t>
                        </w:r>
                        <w:r>
                          <w:t>行驶里程</w:t>
                        </w:r>
                        <w:r>
                          <w:rPr>
                            <w:rFonts w:hint="eastAsia"/>
                          </w:rPr>
                          <w:t>分布图</w:t>
                        </w:r>
                      </w:p>
                    </w:txbxContent>
                  </v:textbox>
                </v:shape>
                <v:shape id="图片 157" o:spid="_x0000_s1185" type="#_x0000_t75" style="position:absolute;left:5451;width:42642;height:24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XXl3CAAAA3AAAAA8AAABkcnMvZG93bnJldi54bWxET0tqwzAQ3Rd6BzGF7ho5JW2KazmIQCCQ&#10;dhEnBxisiWVijYyl2s7tq0Chu3m87xSb2XVipCG0nhUsFxkI4tqblhsF59Pu5QNEiMgGO8+k4EYB&#10;NuXjQ4G58RMfaaxiI1IIhxwV2Bj7XMpQW3IYFr4nTtzFDw5jgkMjzYBTCnedfM2yd+mw5dRgsaet&#10;pfpa/TgFq+qmL0da223cHeTXadJ6/NZKPT/N+hNEpDn+i//ce5Pmv63h/ky6QJ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115dwgAAANwAAAAPAAAAAAAAAAAAAAAAAJ8C&#10;AABkcnMvZG93bnJldi54bWxQSwUGAAAAAAQABAD3AAAAjgMAAAAA&#10;">
                  <v:imagedata r:id="rId119" o:title=""/>
                  <v:path arrowok="t"/>
                </v:shape>
                <w10:anchorlock/>
              </v:group>
            </w:pict>
          </mc:Fallback>
        </mc:AlternateContent>
      </w:r>
    </w:p>
    <w:p w:rsidR="0049427D" w:rsidRPr="0049427D" w:rsidRDefault="00E9166D" w:rsidP="007F364D">
      <w:pPr>
        <w:pStyle w:val="aa"/>
        <w:ind w:left="900" w:firstLineChars="0" w:firstLine="360"/>
      </w:pPr>
      <w:r>
        <w:rPr>
          <w:rFonts w:hint="eastAsia"/>
        </w:rPr>
        <w:t>从如图</w:t>
      </w:r>
      <w:r w:rsidR="00AD6A09">
        <w:rPr>
          <w:rFonts w:hint="eastAsia"/>
        </w:rPr>
        <w:t>6.</w:t>
      </w:r>
      <w:r>
        <w:rPr>
          <w:rFonts w:hint="eastAsia"/>
        </w:rPr>
        <w:t>13</w:t>
      </w:r>
      <w:r>
        <w:rPr>
          <w:rFonts w:hint="eastAsia"/>
        </w:rPr>
        <w:t>和图</w:t>
      </w:r>
      <w:r w:rsidR="00AD6A09">
        <w:rPr>
          <w:rFonts w:hint="eastAsia"/>
        </w:rPr>
        <w:t>6.</w:t>
      </w:r>
      <w:r>
        <w:rPr>
          <w:rFonts w:hint="eastAsia"/>
        </w:rPr>
        <w:t>14</w:t>
      </w:r>
      <w:r w:rsidR="007F364D" w:rsidRPr="007F364D">
        <w:rPr>
          <w:rFonts w:hint="eastAsia"/>
        </w:rPr>
        <w:t>可以看到，</w:t>
      </w:r>
      <w:r>
        <w:rPr>
          <w:rFonts w:hint="eastAsia"/>
        </w:rPr>
        <w:t>分时租赁</w:t>
      </w:r>
      <w:r w:rsidR="007F364D" w:rsidRPr="007F364D">
        <w:rPr>
          <w:rFonts w:hint="eastAsia"/>
        </w:rPr>
        <w:t>双休日的车辆行驶里程与工作日有着明显的区别，工作日的</w:t>
      </w:r>
      <w:r w:rsidR="007F364D" w:rsidRPr="007F364D">
        <w:rPr>
          <w:rFonts w:hint="eastAsia"/>
        </w:rPr>
        <w:t>100</w:t>
      </w:r>
      <w:r w:rsidR="007F364D" w:rsidRPr="007F364D">
        <w:rPr>
          <w:rFonts w:hint="eastAsia"/>
        </w:rPr>
        <w:t>公里以内车辆数与行驶里程呈现的反比关系在双休日没有体现，车辆行驶里程分布较为平均，且行驶里程为</w:t>
      </w:r>
      <w:r w:rsidR="007F364D" w:rsidRPr="007F364D">
        <w:rPr>
          <w:rFonts w:hint="eastAsia"/>
        </w:rPr>
        <w:t>100</w:t>
      </w:r>
      <w:r w:rsidR="007F364D" w:rsidRPr="007F364D">
        <w:rPr>
          <w:rFonts w:hint="eastAsia"/>
        </w:rPr>
        <w:t>到</w:t>
      </w:r>
      <w:r w:rsidR="007F364D" w:rsidRPr="007F364D">
        <w:rPr>
          <w:rFonts w:hint="eastAsia"/>
        </w:rPr>
        <w:t>150</w:t>
      </w:r>
      <w:r w:rsidR="007F364D" w:rsidRPr="007F364D">
        <w:rPr>
          <w:rFonts w:hint="eastAsia"/>
        </w:rPr>
        <w:t>公里的车辆明显增多。在上述的分析中，我们推断工作日的分时租赁多以通勤出行为主，双休日与工作日不同，大部分企业休假使得通勤出行车辆大大减少，这也导致租赁车的使用群体数量降低。</w:t>
      </w:r>
      <w:r>
        <w:rPr>
          <w:rFonts w:hint="eastAsia"/>
        </w:rPr>
        <w:t>由于分时租赁的租赁时长较短，因此行驶里程在</w:t>
      </w:r>
      <w:r>
        <w:rPr>
          <w:rFonts w:hint="eastAsia"/>
        </w:rPr>
        <w:t>150</w:t>
      </w:r>
      <w:r>
        <w:rPr>
          <w:rFonts w:hint="eastAsia"/>
        </w:rPr>
        <w:t>公里以上的车辆占比很小，和长</w:t>
      </w:r>
      <w:r>
        <w:rPr>
          <w:rFonts w:hint="eastAsia"/>
        </w:rPr>
        <w:lastRenderedPageBreak/>
        <w:t>租与短租类型有明显的差别。</w:t>
      </w:r>
    </w:p>
    <w:p w:rsidR="00E9166D" w:rsidRDefault="00E9166D">
      <w:pPr>
        <w:pStyle w:val="3"/>
        <w:spacing w:before="163" w:after="163"/>
      </w:pPr>
      <w:bookmarkStart w:id="64" w:name="_Toc480313004"/>
      <w:r>
        <w:t>出行时间</w:t>
      </w:r>
      <w:bookmarkEnd w:id="64"/>
    </w:p>
    <w:p w:rsidR="00E9166D" w:rsidRDefault="00E9166D" w:rsidP="000C01EE">
      <w:pPr>
        <w:pStyle w:val="a0"/>
        <w:numPr>
          <w:ilvl w:val="0"/>
          <w:numId w:val="22"/>
        </w:numPr>
        <w:ind w:firstLineChars="0"/>
      </w:pPr>
      <w:r>
        <w:rPr>
          <w:rFonts w:hint="eastAsia"/>
        </w:rPr>
        <w:t>长租模式</w:t>
      </w:r>
    </w:p>
    <w:p w:rsidR="00E9166D" w:rsidRDefault="00E9166D" w:rsidP="00E9166D">
      <w:pPr>
        <w:pStyle w:val="a0"/>
        <w:spacing w:before="100" w:beforeAutospacing="1" w:after="100" w:afterAutospacing="1" w:line="240" w:lineRule="auto"/>
        <w:ind w:firstLineChars="0" w:firstLine="0"/>
      </w:pPr>
      <w:r>
        <w:rPr>
          <w:noProof/>
        </w:rPr>
        <mc:AlternateContent>
          <mc:Choice Requires="wpc">
            <w:drawing>
              <wp:inline distT="0" distB="0" distL="0" distR="0" wp14:anchorId="4ED65063" wp14:editId="0ED6C80D">
                <wp:extent cx="5958205" cy="2453053"/>
                <wp:effectExtent l="0" t="0" r="4445" b="0"/>
                <wp:docPr id="160" name="画布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8" name="Text Box 39"/>
                        <wps:cNvSpPr txBox="1">
                          <a:spLocks noChangeArrowheads="1"/>
                        </wps:cNvSpPr>
                        <wps:spPr bwMode="auto">
                          <a:xfrm>
                            <a:off x="247015" y="2020602"/>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E9166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15</w:t>
                              </w:r>
                              <w:r w:rsidRPr="006C414C">
                                <w:fldChar w:fldCharType="end"/>
                              </w:r>
                              <w:r w:rsidRPr="006C414C">
                                <w:rPr>
                                  <w:rFonts w:hint="eastAsia"/>
                                </w:rPr>
                                <w:t xml:space="preserve">  </w:t>
                              </w:r>
                              <w:r>
                                <w:rPr>
                                  <w:rFonts w:hint="eastAsia"/>
                                </w:rPr>
                                <w:t>长</w:t>
                              </w:r>
                              <w:proofErr w:type="gramStart"/>
                              <w:r>
                                <w:rPr>
                                  <w:rFonts w:hint="eastAsia"/>
                                </w:rPr>
                                <w:t>租</w:t>
                              </w:r>
                              <w:r>
                                <w:t>车辆</w:t>
                              </w:r>
                              <w:r>
                                <w:rPr>
                                  <w:rFonts w:hint="eastAsia"/>
                                </w:rPr>
                                <w:t>按小时</w:t>
                              </w:r>
                              <w:proofErr w:type="gramEnd"/>
                              <w:r>
                                <w:rPr>
                                  <w:rFonts w:hint="eastAsia"/>
                                </w:rPr>
                                <w:t>分布图</w:t>
                              </w:r>
                            </w:p>
                          </w:txbxContent>
                        </wps:txbx>
                        <wps:bodyPr rot="0" vert="horz" wrap="square" lIns="0" tIns="0" rIns="0" bIns="0" anchor="t" anchorCtr="0" upright="1">
                          <a:noAutofit/>
                        </wps:bodyPr>
                      </wps:wsp>
                      <pic:pic xmlns:pic="http://schemas.openxmlformats.org/drawingml/2006/picture">
                        <pic:nvPicPr>
                          <pic:cNvPr id="163" name="图片 163"/>
                          <pic:cNvPicPr>
                            <a:picLocks noChangeAspect="1"/>
                          </pic:cNvPicPr>
                        </pic:nvPicPr>
                        <pic:blipFill>
                          <a:blip r:embed="rId120"/>
                          <a:stretch>
                            <a:fillRect/>
                          </a:stretch>
                        </pic:blipFill>
                        <pic:spPr>
                          <a:xfrm>
                            <a:off x="2981423" y="0"/>
                            <a:ext cx="2976590" cy="1696915"/>
                          </a:xfrm>
                          <a:prstGeom prst="rect">
                            <a:avLst/>
                          </a:prstGeom>
                        </pic:spPr>
                      </pic:pic>
                      <wps:wsp>
                        <wps:cNvPr id="168" name="文本框 2"/>
                        <wps:cNvSpPr txBox="1">
                          <a:spLocks noChangeArrowheads="1"/>
                        </wps:cNvSpPr>
                        <wps:spPr bwMode="auto">
                          <a:xfrm>
                            <a:off x="483577" y="1630113"/>
                            <a:ext cx="2166813" cy="391809"/>
                          </a:xfrm>
                          <a:prstGeom prst="rect">
                            <a:avLst/>
                          </a:prstGeom>
                          <a:noFill/>
                          <a:ln w="9525">
                            <a:noFill/>
                            <a:miter lim="800000"/>
                            <a:headEnd/>
                            <a:tailEnd/>
                          </a:ln>
                        </wps:spPr>
                        <wps:txbx>
                          <w:txbxContent>
                            <w:p w:rsidR="00643C00" w:rsidRDefault="00643C00" w:rsidP="000C01EE">
                              <w:pPr>
                                <w:pStyle w:val="af0"/>
                                <w:numPr>
                                  <w:ilvl w:val="0"/>
                                  <w:numId w:val="23"/>
                                </w:numPr>
                                <w:spacing w:before="0" w:beforeAutospacing="0" w:after="0" w:afterAutospacing="0" w:line="460" w:lineRule="exact"/>
                                <w:jc w:val="both"/>
                              </w:pPr>
                              <w:r>
                                <w:rPr>
                                  <w:rFonts w:ascii="Times New Roman" w:hAnsi="Times New Roman" w:hint="eastAsia"/>
                                  <w:kern w:val="2"/>
                                </w:rPr>
                                <w:t>长租</w:t>
                              </w:r>
                              <w:r>
                                <w:rPr>
                                  <w:rFonts w:ascii="Times New Roman" w:hAnsi="Times New Roman"/>
                                  <w:kern w:val="2"/>
                                </w:rPr>
                                <w:t>工作日出行时间分布</w:t>
                              </w:r>
                            </w:p>
                          </w:txbxContent>
                        </wps:txbx>
                        <wps:bodyPr rot="0" vert="horz" wrap="square" lIns="91440" tIns="45720" rIns="91440" bIns="45720" anchor="t" anchorCtr="0">
                          <a:noAutofit/>
                        </wps:bodyPr>
                      </wps:wsp>
                      <wps:wsp>
                        <wps:cNvPr id="170" name="文本框 2"/>
                        <wps:cNvSpPr txBox="1">
                          <a:spLocks noChangeArrowheads="1"/>
                        </wps:cNvSpPr>
                        <wps:spPr bwMode="auto">
                          <a:xfrm>
                            <a:off x="3556246" y="1630145"/>
                            <a:ext cx="2166620" cy="391160"/>
                          </a:xfrm>
                          <a:prstGeom prst="rect">
                            <a:avLst/>
                          </a:prstGeom>
                          <a:noFill/>
                          <a:ln w="9525">
                            <a:solidFill>
                              <a:schemeClr val="bg1"/>
                            </a:solidFill>
                            <a:miter lim="800000"/>
                            <a:headEnd/>
                            <a:tailEnd/>
                          </a:ln>
                        </wps:spPr>
                        <wps:txbx>
                          <w:txbxContent>
                            <w:p w:rsidR="00643C00" w:rsidRDefault="00643C00" w:rsidP="00E9166D">
                              <w:pPr>
                                <w:pStyle w:val="af0"/>
                                <w:spacing w:before="0" w:beforeAutospacing="0" w:after="0" w:afterAutospacing="0" w:line="460" w:lineRule="exact"/>
                                <w:ind w:left="418" w:hanging="360"/>
                                <w:jc w:val="both"/>
                              </w:pPr>
                              <w:r>
                                <w:rPr>
                                  <w:rFonts w:ascii="Times New Roman" w:hint="eastAsia"/>
                                  <w:kern w:val="2"/>
                                </w:rPr>
                                <w:t xml:space="preserve">(b) </w:t>
                              </w:r>
                              <w:r>
                                <w:rPr>
                                  <w:rFonts w:ascii="Times New Roman" w:hint="eastAsia"/>
                                  <w:kern w:val="2"/>
                                </w:rPr>
                                <w:t>长租双休日出行时间分布</w:t>
                              </w:r>
                            </w:p>
                          </w:txbxContent>
                        </wps:txbx>
                        <wps:bodyPr rot="0" vert="horz" wrap="square" lIns="91440" tIns="45720" rIns="91440" bIns="45720" anchor="t" anchorCtr="0">
                          <a:noAutofit/>
                        </wps:bodyPr>
                      </wps:wsp>
                      <pic:pic xmlns:pic="http://schemas.openxmlformats.org/drawingml/2006/picture">
                        <pic:nvPicPr>
                          <pic:cNvPr id="164" name="图片 164"/>
                          <pic:cNvPicPr>
                            <a:picLocks noChangeAspect="1"/>
                          </pic:cNvPicPr>
                        </pic:nvPicPr>
                        <pic:blipFill>
                          <a:blip r:embed="rId121"/>
                          <a:stretch>
                            <a:fillRect/>
                          </a:stretch>
                        </pic:blipFill>
                        <pic:spPr>
                          <a:xfrm>
                            <a:off x="0" y="0"/>
                            <a:ext cx="2963008" cy="1707880"/>
                          </a:xfrm>
                          <a:prstGeom prst="rect">
                            <a:avLst/>
                          </a:prstGeom>
                        </pic:spPr>
                      </pic:pic>
                    </wpc:wpc>
                  </a:graphicData>
                </a:graphic>
              </wp:inline>
            </w:drawing>
          </mc:Choice>
          <mc:Fallback>
            <w:pict>
              <v:group w14:anchorId="4ED65063" id="画布 160" o:spid="_x0000_s1186" editas="canvas" style="width:469.15pt;height:193.15pt;mso-position-horizontal-relative:char;mso-position-vertical-relative:line" coordsize="59582,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">
                <v:shape id="_x0000_s1187" type="#_x0000_t75" style="position:absolute;width:59582;height:24530;visibility:visible;mso-wrap-style:square">
                  <v:fill o:detectmouseclick="t"/>
                  <v:path o:connecttype="none"/>
                </v:shape>
                <v:shape id="Text Box 39" o:spid="_x0000_s1188" type="#_x0000_t202" style="position:absolute;left:2470;top:20206;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VEMUA&#10;AADcAAAADwAAAGRycy9kb3ducmV2LnhtbESPQWvCQBCF7wX/wzJCL6VuKlQ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pUQxQAAANwAAAAPAAAAAAAAAAAAAAAAAJgCAABkcnMv&#10;ZG93bnJldi54bWxQSwUGAAAAAAQABAD1AAAAigMAAAAA&#10;" stroked="f">
                  <v:textbox inset="0,0,0,0">
                    <w:txbxContent>
                      <w:p w:rsidR="00643C00" w:rsidRPr="006C414C" w:rsidRDefault="00643C00" w:rsidP="00E9166D">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15</w:t>
                        </w:r>
                        <w:r w:rsidRPr="006C414C">
                          <w:fldChar w:fldCharType="end"/>
                        </w:r>
                        <w:r w:rsidRPr="006C414C">
                          <w:rPr>
                            <w:rFonts w:hint="eastAsia"/>
                          </w:rPr>
                          <w:t xml:space="preserve">  </w:t>
                        </w:r>
                        <w:r>
                          <w:rPr>
                            <w:rFonts w:hint="eastAsia"/>
                          </w:rPr>
                          <w:t>长</w:t>
                        </w:r>
                        <w:proofErr w:type="gramStart"/>
                        <w:r>
                          <w:rPr>
                            <w:rFonts w:hint="eastAsia"/>
                          </w:rPr>
                          <w:t>租</w:t>
                        </w:r>
                        <w:r>
                          <w:t>车辆</w:t>
                        </w:r>
                        <w:r>
                          <w:rPr>
                            <w:rFonts w:hint="eastAsia"/>
                          </w:rPr>
                          <w:t>按小时</w:t>
                        </w:r>
                        <w:proofErr w:type="gramEnd"/>
                        <w:r>
                          <w:rPr>
                            <w:rFonts w:hint="eastAsia"/>
                          </w:rPr>
                          <w:t>分布图</w:t>
                        </w:r>
                      </w:p>
                    </w:txbxContent>
                  </v:textbox>
                </v:shape>
                <v:shape id="图片 163" o:spid="_x0000_s1189" type="#_x0000_t75" style="position:absolute;left:29814;width:29766;height:16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HbfnCAAAA3AAAAA8AAABkcnMvZG93bnJldi54bWxET02LwjAQvQv7H8Is7E3TVdC1GmVRCoKC&#10;2PXibWjGtthMShK1+++NIHibx/uc+bIzjbiR87VlBd+DBARxYXXNpYLjX9b/AeEDssbGMin4Jw/L&#10;xUdvjqm2dz7QLQ+liCHsU1RQhdCmUvqiIoN+YFviyJ2tMxgidKXUDu8x3DRymCRjabDm2FBhS6uK&#10;ikt+NQqGp/12k61XpV8fJ7vOXfQ+206V+vrsfmcgAnXhLX65NzrOH4/g+Uy8QC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x235wgAAANwAAAAPAAAAAAAAAAAAAAAAAJ8C&#10;AABkcnMvZG93bnJldi54bWxQSwUGAAAAAAQABAD3AAAAjgMAAAAA&#10;">
                  <v:imagedata r:id="rId122" o:title=""/>
                  <v:path arrowok="t"/>
                </v:shape>
                <v:shape id="文本框 2" o:spid="_x0000_s1190" type="#_x0000_t202" style="position:absolute;left:4835;top:16301;width:21668;height:3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rsidR="00643C00" w:rsidRDefault="00643C00" w:rsidP="000C01EE">
                        <w:pPr>
                          <w:pStyle w:val="af0"/>
                          <w:numPr>
                            <w:ilvl w:val="0"/>
                            <w:numId w:val="23"/>
                          </w:numPr>
                          <w:spacing w:before="0" w:beforeAutospacing="0" w:after="0" w:afterAutospacing="0" w:line="460" w:lineRule="exact"/>
                          <w:jc w:val="both"/>
                        </w:pPr>
                        <w:r>
                          <w:rPr>
                            <w:rFonts w:ascii="Times New Roman" w:hAnsi="Times New Roman" w:hint="eastAsia"/>
                            <w:kern w:val="2"/>
                          </w:rPr>
                          <w:t>长租</w:t>
                        </w:r>
                        <w:r>
                          <w:rPr>
                            <w:rFonts w:ascii="Times New Roman" w:hAnsi="Times New Roman"/>
                            <w:kern w:val="2"/>
                          </w:rPr>
                          <w:t>工作日出行时间分布</w:t>
                        </w:r>
                      </w:p>
                    </w:txbxContent>
                  </v:textbox>
                </v:shape>
                <v:shape id="文本框 2" o:spid="_x0000_s1191" type="#_x0000_t202" style="position:absolute;left:35562;top:16301;width:21666;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hGscA&#10;AADcAAAADwAAAGRycy9kb3ducmV2LnhtbESPQWvCQBCF7wX/wzJCb3VjbVWiq1SxpeDB1gr1OGTH&#10;JJidjdmtif++cyj0NsN7894382XnKnWlJpSeDQwHCSjizNuScwOHr9eHKagQkS1WnsnAjQIsF727&#10;OabWt/xJ133MlYRwSNFAEWOdah2yghyGga+JRTv5xmGUtcm1bbCVcFfpxyQZa4clS0OBNa0Lys77&#10;H2eg/Vi9fQ9vz08Xt5tujtv8UE1GG2Pu+93LDFSkLv6b/67freBPBF+ekQn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eoRrHAAAA3AAAAA8AAAAAAAAAAAAAAAAAmAIAAGRy&#10;cy9kb3ducmV2LnhtbFBLBQYAAAAABAAEAPUAAACMAwAAAAA=&#10;" filled="f" strokecolor="white [3212]">
                  <v:textbox>
                    <w:txbxContent>
                      <w:p w:rsidR="00643C00" w:rsidRDefault="00643C00" w:rsidP="00E9166D">
                        <w:pPr>
                          <w:pStyle w:val="af0"/>
                          <w:spacing w:before="0" w:beforeAutospacing="0" w:after="0" w:afterAutospacing="0" w:line="460" w:lineRule="exact"/>
                          <w:ind w:left="418" w:hanging="360"/>
                          <w:jc w:val="both"/>
                        </w:pPr>
                        <w:r>
                          <w:rPr>
                            <w:rFonts w:ascii="Times New Roman" w:hint="eastAsia"/>
                            <w:kern w:val="2"/>
                          </w:rPr>
                          <w:t xml:space="preserve">(b) </w:t>
                        </w:r>
                        <w:r>
                          <w:rPr>
                            <w:rFonts w:ascii="Times New Roman" w:hint="eastAsia"/>
                            <w:kern w:val="2"/>
                          </w:rPr>
                          <w:t>长租双休日出行时间分布</w:t>
                        </w:r>
                      </w:p>
                    </w:txbxContent>
                  </v:textbox>
                </v:shape>
                <v:shape id="图片 164" o:spid="_x0000_s1192" type="#_x0000_t75" style="position:absolute;width:29630;height:17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q+ibCAAAA3AAAAA8AAABkcnMvZG93bnJldi54bWxET02LwjAQvS/4H8IIXhZNXaRINYoKssKy&#10;h9VevA3N2BSbSWliW/+9WVjY2zze56y3g61FR62vHCuYzxIQxIXTFZcK8stxugThA7LG2jEpeJKH&#10;7Wb0tsZMu55/qDuHUsQQ9hkqMCE0mZS+MGTRz1xDHLmbay2GCNtS6hb7GG5r+ZEkqbRYcWww2NDB&#10;UHE/P6yCbu/2nfk06R37xddB5+/59/Wh1GQ87FYgAg3hX/znPuk4P13A7zPxAr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6vomwgAAANwAAAAPAAAAAAAAAAAAAAAAAJ8C&#10;AABkcnMvZG93bnJldi54bWxQSwUGAAAAAAQABAD3AAAAjgMAAAAA&#10;">
                  <v:imagedata r:id="rId123" o:title=""/>
                  <v:path arrowok="t"/>
                </v:shape>
                <w10:anchorlock/>
              </v:group>
            </w:pict>
          </mc:Fallback>
        </mc:AlternateContent>
      </w:r>
    </w:p>
    <w:p w:rsidR="00E9166D" w:rsidRDefault="00E56F87" w:rsidP="00E56F87">
      <w:pPr>
        <w:ind w:firstLine="480"/>
        <w:rPr>
          <w:rFonts w:ascii="宋体" w:hAnsi="宋体" w:cs="宋体"/>
        </w:rPr>
      </w:pPr>
      <w:r>
        <w:rPr>
          <w:rFonts w:ascii="宋体" w:hAnsi="宋体" w:cs="宋体" w:hint="eastAsia"/>
        </w:rPr>
        <w:t>工作日长租类型车辆按小时分布结果图如图</w:t>
      </w:r>
      <w:r w:rsidR="00AD6A09">
        <w:rPr>
          <w:rFonts w:ascii="宋体" w:hAnsi="宋体" w:cs="宋体" w:hint="eastAsia"/>
        </w:rPr>
        <w:t>6.</w:t>
      </w:r>
      <w:r>
        <w:rPr>
          <w:rFonts w:ascii="宋体" w:hAnsi="宋体" w:cs="宋体" w:hint="eastAsia"/>
        </w:rPr>
        <w:t>15（a）所示，可以看到，长租类型车辆在早晚高峰阶段有着明显的小高峰现象</w:t>
      </w:r>
      <w:r w:rsidR="00BE0F08">
        <w:rPr>
          <w:rFonts w:ascii="宋体" w:hAnsi="宋体" w:cs="宋体" w:hint="eastAsia"/>
        </w:rPr>
        <w:t>，</w:t>
      </w:r>
      <w:r>
        <w:rPr>
          <w:rFonts w:ascii="宋体" w:hAnsi="宋体" w:cs="宋体" w:hint="eastAsia"/>
        </w:rPr>
        <w:t>除了凌晨和深夜出行量较少以外，长租车辆的日间非高峰阶段的出行量较为平均且数量较多。可以推测，长租类型车辆的租赁者部分以上下班代步为目的租车，部分以其他私人目的租车。</w:t>
      </w:r>
      <w:r>
        <w:rPr>
          <w:rFonts w:hint="eastAsia"/>
        </w:rPr>
        <w:t>双休</w:t>
      </w:r>
      <w:r>
        <w:rPr>
          <w:rFonts w:ascii="宋体" w:hAnsi="宋体" w:cs="宋体" w:hint="eastAsia"/>
        </w:rPr>
        <w:t>日长租类型车辆按小时分布结果图如图</w:t>
      </w:r>
      <w:r w:rsidR="00AD6A09">
        <w:rPr>
          <w:rFonts w:ascii="宋体" w:hAnsi="宋体" w:cs="宋体" w:hint="eastAsia"/>
        </w:rPr>
        <w:t>6.</w:t>
      </w:r>
      <w:r>
        <w:rPr>
          <w:rFonts w:ascii="宋体" w:hAnsi="宋体" w:cs="宋体" w:hint="eastAsia"/>
        </w:rPr>
        <w:t>15（b）所示，可以看到，其分布与双休日分时租赁分布几乎相同，几乎没有高峰现象，出行多以中午出行为主，出行量的逐步提升也是在9点以后。</w:t>
      </w:r>
    </w:p>
    <w:p w:rsidR="00E56F87" w:rsidRDefault="00E56F87" w:rsidP="000C01EE">
      <w:pPr>
        <w:pStyle w:val="a0"/>
        <w:numPr>
          <w:ilvl w:val="0"/>
          <w:numId w:val="22"/>
        </w:numPr>
        <w:ind w:firstLineChars="0"/>
      </w:pPr>
      <w:r>
        <w:rPr>
          <w:rFonts w:hint="eastAsia"/>
        </w:rPr>
        <w:t>短租模式</w:t>
      </w:r>
    </w:p>
    <w:p w:rsidR="00E56F87" w:rsidRDefault="00E56F87" w:rsidP="00E56F87">
      <w:pPr>
        <w:pStyle w:val="a0"/>
        <w:spacing w:before="100" w:beforeAutospacing="1" w:after="100" w:afterAutospacing="1" w:line="240" w:lineRule="auto"/>
        <w:ind w:firstLineChars="0" w:firstLine="0"/>
      </w:pPr>
      <w:r>
        <w:rPr>
          <w:noProof/>
        </w:rPr>
        <mc:AlternateContent>
          <mc:Choice Requires="wpc">
            <w:drawing>
              <wp:inline distT="0" distB="0" distL="0" distR="0" wp14:anchorId="31B7D93D" wp14:editId="7515D266">
                <wp:extent cx="5958205" cy="2453053"/>
                <wp:effectExtent l="0" t="0" r="0" b="0"/>
                <wp:docPr id="173" name="画布 1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5" name="Text Box 39"/>
                        <wps:cNvSpPr txBox="1">
                          <a:spLocks noChangeArrowheads="1"/>
                        </wps:cNvSpPr>
                        <wps:spPr bwMode="auto">
                          <a:xfrm>
                            <a:off x="247015" y="2020602"/>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E56F87">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16</w:t>
                              </w:r>
                              <w:r w:rsidRPr="006C414C">
                                <w:fldChar w:fldCharType="end"/>
                              </w:r>
                              <w:r w:rsidRPr="006C414C">
                                <w:rPr>
                                  <w:rFonts w:hint="eastAsia"/>
                                </w:rPr>
                                <w:t xml:space="preserve">  </w:t>
                              </w:r>
                              <w:r>
                                <w:rPr>
                                  <w:rFonts w:hint="eastAsia"/>
                                </w:rPr>
                                <w:t>短</w:t>
                              </w:r>
                              <w:proofErr w:type="gramStart"/>
                              <w:r>
                                <w:rPr>
                                  <w:rFonts w:hint="eastAsia"/>
                                </w:rPr>
                                <w:t>租</w:t>
                              </w:r>
                              <w:r>
                                <w:t>车辆</w:t>
                              </w:r>
                              <w:r>
                                <w:rPr>
                                  <w:rFonts w:hint="eastAsia"/>
                                </w:rPr>
                                <w:t>按小时</w:t>
                              </w:r>
                              <w:proofErr w:type="gramEnd"/>
                              <w:r>
                                <w:rPr>
                                  <w:rFonts w:hint="eastAsia"/>
                                </w:rPr>
                                <w:t>分布图</w:t>
                              </w:r>
                            </w:p>
                          </w:txbxContent>
                        </wps:txbx>
                        <wps:bodyPr rot="0" vert="horz" wrap="square" lIns="0" tIns="0" rIns="0" bIns="0" anchor="t" anchorCtr="0" upright="1">
                          <a:noAutofit/>
                        </wps:bodyPr>
                      </wps:wsp>
                      <wps:wsp>
                        <wps:cNvPr id="167" name="文本框 2"/>
                        <wps:cNvSpPr txBox="1">
                          <a:spLocks noChangeArrowheads="1"/>
                        </wps:cNvSpPr>
                        <wps:spPr bwMode="auto">
                          <a:xfrm>
                            <a:off x="483577" y="1630113"/>
                            <a:ext cx="2166813" cy="391809"/>
                          </a:xfrm>
                          <a:prstGeom prst="rect">
                            <a:avLst/>
                          </a:prstGeom>
                          <a:noFill/>
                          <a:ln w="9525">
                            <a:noFill/>
                            <a:miter lim="800000"/>
                            <a:headEnd/>
                            <a:tailEnd/>
                          </a:ln>
                        </wps:spPr>
                        <wps:txbx>
                          <w:txbxContent>
                            <w:p w:rsidR="00643C00" w:rsidRDefault="00643C00" w:rsidP="005B1DEF">
                              <w:pPr>
                                <w:pStyle w:val="af0"/>
                                <w:spacing w:before="0" w:beforeAutospacing="0" w:after="0" w:afterAutospacing="0" w:line="460" w:lineRule="exact"/>
                                <w:jc w:val="both"/>
                              </w:pPr>
                              <w:r>
                                <w:rPr>
                                  <w:rFonts w:ascii="Times New Roman" w:hAnsi="Times New Roman" w:hint="eastAsia"/>
                                  <w:kern w:val="2"/>
                                </w:rPr>
                                <w:t>（</w:t>
                              </w:r>
                              <w:r>
                                <w:rPr>
                                  <w:rFonts w:ascii="Times New Roman" w:hAnsi="Times New Roman" w:hint="eastAsia"/>
                                  <w:kern w:val="2"/>
                                </w:rPr>
                                <w:t>a</w:t>
                              </w:r>
                              <w:r>
                                <w:rPr>
                                  <w:rFonts w:ascii="Times New Roman" w:hAnsi="Times New Roman" w:hint="eastAsia"/>
                                  <w:kern w:val="2"/>
                                </w:rPr>
                                <w:t>）</w:t>
                              </w:r>
                              <w:r>
                                <w:rPr>
                                  <w:rFonts w:ascii="Times New Roman" w:hAnsi="Times New Roman" w:hint="eastAsia"/>
                                  <w:kern w:val="2"/>
                                </w:rPr>
                                <w:t>短租</w:t>
                              </w:r>
                              <w:r>
                                <w:rPr>
                                  <w:rFonts w:ascii="Times New Roman" w:hAnsi="Times New Roman"/>
                                  <w:kern w:val="2"/>
                                </w:rPr>
                                <w:t>工作日出行时间分布</w:t>
                              </w:r>
                            </w:p>
                          </w:txbxContent>
                        </wps:txbx>
                        <wps:bodyPr rot="0" vert="horz" wrap="square" lIns="91440" tIns="45720" rIns="91440" bIns="45720" anchor="t" anchorCtr="0">
                          <a:noAutofit/>
                        </wps:bodyPr>
                      </wps:wsp>
                      <wps:wsp>
                        <wps:cNvPr id="171" name="文本框 2"/>
                        <wps:cNvSpPr txBox="1">
                          <a:spLocks noChangeArrowheads="1"/>
                        </wps:cNvSpPr>
                        <wps:spPr bwMode="auto">
                          <a:xfrm>
                            <a:off x="3556246" y="1630145"/>
                            <a:ext cx="2166620" cy="391160"/>
                          </a:xfrm>
                          <a:prstGeom prst="rect">
                            <a:avLst/>
                          </a:prstGeom>
                          <a:noFill/>
                          <a:ln w="9525">
                            <a:solidFill>
                              <a:schemeClr val="bg1"/>
                            </a:solidFill>
                            <a:miter lim="800000"/>
                            <a:headEnd/>
                            <a:tailEnd/>
                          </a:ln>
                        </wps:spPr>
                        <wps:txbx>
                          <w:txbxContent>
                            <w:p w:rsidR="00643C00" w:rsidRDefault="00643C00" w:rsidP="00E56F87">
                              <w:pPr>
                                <w:pStyle w:val="af0"/>
                                <w:spacing w:before="0" w:beforeAutospacing="0" w:after="0" w:afterAutospacing="0" w:line="460" w:lineRule="exact"/>
                                <w:ind w:left="418" w:hanging="360"/>
                                <w:jc w:val="both"/>
                              </w:pPr>
                              <w:r>
                                <w:rPr>
                                  <w:rFonts w:ascii="Times New Roman" w:hint="eastAsia"/>
                                  <w:kern w:val="2"/>
                                </w:rPr>
                                <w:t xml:space="preserve">(b) </w:t>
                              </w:r>
                              <w:r>
                                <w:rPr>
                                  <w:rFonts w:ascii="Times New Roman" w:hint="eastAsia"/>
                                  <w:kern w:val="2"/>
                                </w:rPr>
                                <w:t>短租双休日出行时间分布</w:t>
                              </w:r>
                            </w:p>
                          </w:txbxContent>
                        </wps:txbx>
                        <wps:bodyPr rot="0" vert="horz" wrap="square" lIns="91440" tIns="45720" rIns="91440" bIns="45720" anchor="t" anchorCtr="0">
                          <a:noAutofit/>
                        </wps:bodyPr>
                      </wps:wsp>
                      <pic:pic xmlns:pic="http://schemas.openxmlformats.org/drawingml/2006/picture">
                        <pic:nvPicPr>
                          <pic:cNvPr id="174" name="图片 174"/>
                          <pic:cNvPicPr>
                            <a:picLocks noChangeAspect="1"/>
                          </pic:cNvPicPr>
                        </pic:nvPicPr>
                        <pic:blipFill>
                          <a:blip r:embed="rId124"/>
                          <a:stretch>
                            <a:fillRect/>
                          </a:stretch>
                        </pic:blipFill>
                        <pic:spPr>
                          <a:xfrm>
                            <a:off x="1" y="1"/>
                            <a:ext cx="2947532" cy="1696882"/>
                          </a:xfrm>
                          <a:prstGeom prst="rect">
                            <a:avLst/>
                          </a:prstGeom>
                        </pic:spPr>
                      </pic:pic>
                      <pic:pic xmlns:pic="http://schemas.openxmlformats.org/drawingml/2006/picture">
                        <pic:nvPicPr>
                          <pic:cNvPr id="175" name="图片 175"/>
                          <pic:cNvPicPr>
                            <a:picLocks noChangeAspect="1"/>
                          </pic:cNvPicPr>
                        </pic:nvPicPr>
                        <pic:blipFill>
                          <a:blip r:embed="rId125"/>
                          <a:stretch>
                            <a:fillRect/>
                          </a:stretch>
                        </pic:blipFill>
                        <pic:spPr>
                          <a:xfrm>
                            <a:off x="2981423" y="1"/>
                            <a:ext cx="2885987" cy="1636156"/>
                          </a:xfrm>
                          <a:prstGeom prst="rect">
                            <a:avLst/>
                          </a:prstGeom>
                        </pic:spPr>
                      </pic:pic>
                    </wpc:wpc>
                  </a:graphicData>
                </a:graphic>
              </wp:inline>
            </w:drawing>
          </mc:Choice>
          <mc:Fallback>
            <w:pict>
              <v:group w14:anchorId="31B7D93D" id="画布 173" o:spid="_x0000_s1193" editas="canvas" style="width:469.15pt;height:193.15pt;mso-position-horizontal-relative:char;mso-position-vertical-relative:line" coordsize="59582,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">
                <v:shape id="_x0000_s1194" type="#_x0000_t75" style="position:absolute;width:59582;height:24530;visibility:visible;mso-wrap-style:square">
                  <v:fill o:detectmouseclick="t"/>
                  <v:path o:connecttype="none"/>
                </v:shape>
                <v:shape id="Text Box 39" o:spid="_x0000_s1195" type="#_x0000_t202" style="position:absolute;left:2470;top:20206;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M8MA&#10;AADcAAAADwAAAGRycy9kb3ducmV2LnhtbERPTWvCQBC9F/wPywheSt1UaCipq2hSwUN70Iach+w0&#10;Cc3Oht3VxH/vFgq9zeN9zno7mV5cyfnOsoLnZQKCuLa640ZB+XV4egXhA7LG3jIpuJGH7Wb2sMZM&#10;25FPdD2HRsQQ9hkqaEMYMil93ZJBv7QDceS+rTMYInSN1A7HGG56uUqSVBrsODa0OFDeUv1zvhgF&#10;aeEu44nzx6J8/8DPoVlV+1ul1GI+7d5ABJrCv/jPfdRxfvoC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wM8MAAADcAAAADwAAAAAAAAAAAAAAAACYAgAAZHJzL2Rv&#10;d25yZXYueG1sUEsFBgAAAAAEAAQA9QAAAIgDAAAAAA==&#10;" stroked="f">
                  <v:textbox inset="0,0,0,0">
                    <w:txbxContent>
                      <w:p w:rsidR="00643C00" w:rsidRPr="006C414C" w:rsidRDefault="00643C00" w:rsidP="00E56F87">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16</w:t>
                        </w:r>
                        <w:r w:rsidRPr="006C414C">
                          <w:fldChar w:fldCharType="end"/>
                        </w:r>
                        <w:r w:rsidRPr="006C414C">
                          <w:rPr>
                            <w:rFonts w:hint="eastAsia"/>
                          </w:rPr>
                          <w:t xml:space="preserve">  </w:t>
                        </w:r>
                        <w:r>
                          <w:rPr>
                            <w:rFonts w:hint="eastAsia"/>
                          </w:rPr>
                          <w:t>短</w:t>
                        </w:r>
                        <w:proofErr w:type="gramStart"/>
                        <w:r>
                          <w:rPr>
                            <w:rFonts w:hint="eastAsia"/>
                          </w:rPr>
                          <w:t>租</w:t>
                        </w:r>
                        <w:r>
                          <w:t>车辆</w:t>
                        </w:r>
                        <w:r>
                          <w:rPr>
                            <w:rFonts w:hint="eastAsia"/>
                          </w:rPr>
                          <w:t>按小时</w:t>
                        </w:r>
                        <w:proofErr w:type="gramEnd"/>
                        <w:r>
                          <w:rPr>
                            <w:rFonts w:hint="eastAsia"/>
                          </w:rPr>
                          <w:t>分布图</w:t>
                        </w:r>
                      </w:p>
                    </w:txbxContent>
                  </v:textbox>
                </v:shape>
                <v:shape id="文本框 2" o:spid="_x0000_s1196" type="#_x0000_t202" style="position:absolute;left:4835;top:16301;width:21668;height:3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rsidR="00643C00" w:rsidRDefault="00643C00" w:rsidP="005B1DEF">
                        <w:pPr>
                          <w:pStyle w:val="af0"/>
                          <w:spacing w:before="0" w:beforeAutospacing="0" w:after="0" w:afterAutospacing="0" w:line="460" w:lineRule="exact"/>
                          <w:jc w:val="both"/>
                        </w:pPr>
                        <w:r>
                          <w:rPr>
                            <w:rFonts w:ascii="Times New Roman" w:hAnsi="Times New Roman" w:hint="eastAsia"/>
                            <w:kern w:val="2"/>
                          </w:rPr>
                          <w:t>（</w:t>
                        </w:r>
                        <w:r>
                          <w:rPr>
                            <w:rFonts w:ascii="Times New Roman" w:hAnsi="Times New Roman" w:hint="eastAsia"/>
                            <w:kern w:val="2"/>
                          </w:rPr>
                          <w:t>a</w:t>
                        </w:r>
                        <w:r>
                          <w:rPr>
                            <w:rFonts w:ascii="Times New Roman" w:hAnsi="Times New Roman" w:hint="eastAsia"/>
                            <w:kern w:val="2"/>
                          </w:rPr>
                          <w:t>）</w:t>
                        </w:r>
                        <w:r>
                          <w:rPr>
                            <w:rFonts w:ascii="Times New Roman" w:hAnsi="Times New Roman" w:hint="eastAsia"/>
                            <w:kern w:val="2"/>
                          </w:rPr>
                          <w:t>短租</w:t>
                        </w:r>
                        <w:r>
                          <w:rPr>
                            <w:rFonts w:ascii="Times New Roman" w:hAnsi="Times New Roman"/>
                            <w:kern w:val="2"/>
                          </w:rPr>
                          <w:t>工作日出行时间分布</w:t>
                        </w:r>
                      </w:p>
                    </w:txbxContent>
                  </v:textbox>
                </v:shape>
                <v:shape id="文本框 2" o:spid="_x0000_s1197" type="#_x0000_t202" style="position:absolute;left:35562;top:16301;width:21666;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IEgcQA&#10;AADcAAAADwAAAGRycy9kb3ducmV2LnhtbERPS2vCQBC+C/0PyxR60020rRJdRUWL0EN9gR6H7DQJ&#10;zc7G7NbEf+8Khd7m43vOZNaaUlypdoVlBXEvAkGcWl1wpuB4WHdHIJxH1lhaJgU3cjCbPnUmmGjb&#10;8I6ue5+JEMIuQQW591UipUtzMuh6tiIO3LetDfoA60zqGpsQbkrZj6J3abDg0JBjRcuc0p/9r1HQ&#10;bBcfp/j29noxX6PV+TM7lsPBSqmX53Y+BuGp9f/iP/dGh/nDGB7PhA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SBIHEAAAA3AAAAA8AAAAAAAAAAAAAAAAAmAIAAGRycy9k&#10;b3ducmV2LnhtbFBLBQYAAAAABAAEAPUAAACJAwAAAAA=&#10;" filled="f" strokecolor="white [3212]">
                  <v:textbox>
                    <w:txbxContent>
                      <w:p w:rsidR="00643C00" w:rsidRDefault="00643C00" w:rsidP="00E56F87">
                        <w:pPr>
                          <w:pStyle w:val="af0"/>
                          <w:spacing w:before="0" w:beforeAutospacing="0" w:after="0" w:afterAutospacing="0" w:line="460" w:lineRule="exact"/>
                          <w:ind w:left="418" w:hanging="360"/>
                          <w:jc w:val="both"/>
                        </w:pPr>
                        <w:r>
                          <w:rPr>
                            <w:rFonts w:ascii="Times New Roman" w:hint="eastAsia"/>
                            <w:kern w:val="2"/>
                          </w:rPr>
                          <w:t xml:space="preserve">(b) </w:t>
                        </w:r>
                        <w:r>
                          <w:rPr>
                            <w:rFonts w:ascii="Times New Roman" w:hint="eastAsia"/>
                            <w:kern w:val="2"/>
                          </w:rPr>
                          <w:t>短租双休日出行时间分布</w:t>
                        </w:r>
                      </w:p>
                    </w:txbxContent>
                  </v:textbox>
                </v:shape>
                <v:shape id="图片 174" o:spid="_x0000_s1198" type="#_x0000_t75" style="position:absolute;width:29475;height:16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9mIjCAAAA3AAAAA8AAABkcnMvZG93bnJldi54bWxET0uLwjAQvi/4H8II3jRVXHW7RhFBkMWD&#10;VvfgbWimD7aZlCZq9dcbQdjbfHzPmS9bU4krNa60rGA4iEAQp1aXnCs4HTf9GQjnkTVWlknBnRws&#10;F52POcba3vhA18TnIoSwi1FB4X0dS+nSggy6ga2JA5fZxqAPsMmlbvAWwk0lR1E0kQZLDg0F1rQu&#10;KP1LLkaBTc6780+5e2zd5+/+wpMsd1+ZUr1uu/oG4an1/+K3e6vD/OkYXs+EC+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vZiIwgAAANwAAAAPAAAAAAAAAAAAAAAAAJ8C&#10;AABkcnMvZG93bnJldi54bWxQSwUGAAAAAAQABAD3AAAAjgMAAAAA&#10;">
                  <v:imagedata r:id="rId126" o:title=""/>
                  <v:path arrowok="t"/>
                </v:shape>
                <v:shape id="图片 175" o:spid="_x0000_s1199" type="#_x0000_t75" style="position:absolute;left:29814;width:28860;height:1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QMdrFAAAA3AAAAA8AAABkcnMvZG93bnJldi54bWxET9tqwkAQfS/4D8sIfSm6qWKV6Cql9CIU&#10;Wozi85gds8HsbJrdxrRf7wqFvs3hXGex6mwlWmp86VjB/TABQZw7XXKhYLd9GcxA+ICssXJMCn7I&#10;w2rZu1lgqt2ZN9RmoRAxhH2KCkwIdSqlzw1Z9ENXE0fu6BqLIcKmkLrBcwy3lRwlyYO0WHJsMFjT&#10;k6H8lH1bBdndDCfjT2O/9vvtx9vz6/tvOzooddvvHucgAnXhX/znXus4fzqB6zPxArm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DHaxQAAANwAAAAPAAAAAAAAAAAAAAAA&#10;AJ8CAABkcnMvZG93bnJldi54bWxQSwUGAAAAAAQABAD3AAAAkQMAAAAA&#10;">
                  <v:imagedata r:id="rId127" o:title=""/>
                  <v:path arrowok="t"/>
                </v:shape>
                <w10:anchorlock/>
              </v:group>
            </w:pict>
          </mc:Fallback>
        </mc:AlternateContent>
      </w:r>
    </w:p>
    <w:p w:rsidR="00E56F87" w:rsidRDefault="00E56F87" w:rsidP="00E56F87">
      <w:pPr>
        <w:ind w:firstLine="480"/>
        <w:rPr>
          <w:rFonts w:ascii="宋体" w:hAnsi="宋体" w:cs="宋体"/>
        </w:rPr>
      </w:pPr>
      <w:r>
        <w:rPr>
          <w:rFonts w:ascii="宋体" w:hAnsi="宋体" w:cs="宋体" w:hint="eastAsia"/>
        </w:rPr>
        <w:lastRenderedPageBreak/>
        <w:t>工作日</w:t>
      </w:r>
      <w:r w:rsidR="009076E9">
        <w:rPr>
          <w:rFonts w:ascii="宋体" w:hAnsi="宋体" w:cs="宋体" w:hint="eastAsia"/>
        </w:rPr>
        <w:t>短租</w:t>
      </w:r>
      <w:r>
        <w:rPr>
          <w:rFonts w:ascii="宋体" w:hAnsi="宋体" w:cs="宋体" w:hint="eastAsia"/>
        </w:rPr>
        <w:t>类型车辆按小时分布结果图如图</w:t>
      </w:r>
      <w:r w:rsidR="00AD6A09">
        <w:rPr>
          <w:rFonts w:ascii="宋体" w:hAnsi="宋体" w:cs="宋体" w:hint="eastAsia"/>
        </w:rPr>
        <w:t>6.</w:t>
      </w:r>
      <w:r>
        <w:rPr>
          <w:rFonts w:ascii="宋体" w:hAnsi="宋体" w:cs="宋体" w:hint="eastAsia"/>
        </w:rPr>
        <w:t>1</w:t>
      </w:r>
      <w:r w:rsidR="005B1DEF">
        <w:rPr>
          <w:rFonts w:ascii="宋体" w:hAnsi="宋体" w:cs="宋体"/>
        </w:rPr>
        <w:t>6</w:t>
      </w:r>
      <w:r>
        <w:rPr>
          <w:rFonts w:ascii="宋体" w:hAnsi="宋体" w:cs="宋体" w:hint="eastAsia"/>
        </w:rPr>
        <w:t>（a）所示，可以看到，除了凌晨和深夜出行量较少以外，</w:t>
      </w:r>
      <w:r w:rsidR="009076E9">
        <w:rPr>
          <w:rFonts w:ascii="宋体" w:hAnsi="宋体" w:cs="宋体" w:hint="eastAsia"/>
        </w:rPr>
        <w:t>短租</w:t>
      </w:r>
      <w:r>
        <w:rPr>
          <w:rFonts w:ascii="宋体" w:hAnsi="宋体" w:cs="宋体" w:hint="eastAsia"/>
        </w:rPr>
        <w:t>车辆</w:t>
      </w:r>
      <w:r w:rsidR="009076E9">
        <w:rPr>
          <w:rFonts w:ascii="宋体" w:hAnsi="宋体" w:cs="宋体" w:hint="eastAsia"/>
        </w:rPr>
        <w:t>的日间出行量比较平均，平缝一直持续到晚上20点左右。</w:t>
      </w:r>
      <w:r w:rsidR="009076E9">
        <w:rPr>
          <w:rFonts w:hint="eastAsia"/>
        </w:rPr>
        <w:t>从</w:t>
      </w:r>
      <w:r>
        <w:rPr>
          <w:rFonts w:ascii="宋体" w:hAnsi="宋体" w:cs="宋体" w:hint="eastAsia"/>
        </w:rPr>
        <w:t>图</w:t>
      </w:r>
      <w:r w:rsidR="00AD6A09">
        <w:rPr>
          <w:rFonts w:ascii="宋体" w:hAnsi="宋体" w:cs="宋体" w:hint="eastAsia"/>
        </w:rPr>
        <w:t>6.</w:t>
      </w:r>
      <w:r>
        <w:rPr>
          <w:rFonts w:ascii="宋体" w:hAnsi="宋体" w:cs="宋体" w:hint="eastAsia"/>
        </w:rPr>
        <w:t>1</w:t>
      </w:r>
      <w:r w:rsidR="005B1DEF">
        <w:rPr>
          <w:rFonts w:ascii="宋体" w:hAnsi="宋体" w:cs="宋体"/>
        </w:rPr>
        <w:t>6</w:t>
      </w:r>
      <w:r>
        <w:rPr>
          <w:rFonts w:ascii="宋体" w:hAnsi="宋体" w:cs="宋体" w:hint="eastAsia"/>
        </w:rPr>
        <w:t>（b）</w:t>
      </w:r>
      <w:r w:rsidR="009076E9">
        <w:rPr>
          <w:rFonts w:ascii="宋体" w:hAnsi="宋体" w:cs="宋体" w:hint="eastAsia"/>
        </w:rPr>
        <w:t>可知，短租类型的双休日</w:t>
      </w:r>
      <w:r w:rsidR="005B1DEF">
        <w:rPr>
          <w:rFonts w:ascii="宋体" w:hAnsi="宋体" w:cs="宋体" w:hint="eastAsia"/>
        </w:rPr>
        <w:t>出行时间</w:t>
      </w:r>
      <w:r>
        <w:rPr>
          <w:rFonts w:ascii="宋体" w:hAnsi="宋体" w:cs="宋体" w:hint="eastAsia"/>
        </w:rPr>
        <w:t>分布与</w:t>
      </w:r>
      <w:r w:rsidR="009076E9">
        <w:rPr>
          <w:rFonts w:ascii="宋体" w:hAnsi="宋体" w:cs="宋体" w:hint="eastAsia"/>
        </w:rPr>
        <w:t>工作日的分布非常相似，这说明短租类型</w:t>
      </w:r>
      <w:r w:rsidR="005B1DEF">
        <w:rPr>
          <w:rFonts w:ascii="宋体" w:hAnsi="宋体" w:cs="宋体" w:hint="eastAsia"/>
        </w:rPr>
        <w:t>大多不以上下班代步为目的，而是以私人出行游玩为主。</w:t>
      </w:r>
    </w:p>
    <w:p w:rsidR="005B1DEF" w:rsidRDefault="005B1DEF" w:rsidP="000C01EE">
      <w:pPr>
        <w:pStyle w:val="a0"/>
        <w:numPr>
          <w:ilvl w:val="0"/>
          <w:numId w:val="22"/>
        </w:numPr>
        <w:ind w:firstLineChars="0"/>
      </w:pPr>
      <w:r>
        <w:rPr>
          <w:rFonts w:hint="eastAsia"/>
        </w:rPr>
        <w:t>分时租赁模式</w:t>
      </w:r>
    </w:p>
    <w:p w:rsidR="005B1DEF" w:rsidRDefault="005B1DEF" w:rsidP="005B1DEF">
      <w:pPr>
        <w:pStyle w:val="a0"/>
        <w:spacing w:before="100" w:beforeAutospacing="1" w:after="100" w:afterAutospacing="1" w:line="240" w:lineRule="auto"/>
        <w:ind w:firstLineChars="0" w:firstLine="0"/>
      </w:pPr>
      <w:r>
        <w:rPr>
          <w:noProof/>
        </w:rPr>
        <mc:AlternateContent>
          <mc:Choice Requires="wpc">
            <w:drawing>
              <wp:inline distT="0" distB="0" distL="0" distR="0" wp14:anchorId="5790EDB4" wp14:editId="6DFC05ED">
                <wp:extent cx="5958205" cy="2453053"/>
                <wp:effectExtent l="0" t="0" r="0" b="0"/>
                <wp:docPr id="181" name="画布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6" name="Text Box 39"/>
                        <wps:cNvSpPr txBox="1">
                          <a:spLocks noChangeArrowheads="1"/>
                        </wps:cNvSpPr>
                        <wps:spPr bwMode="auto">
                          <a:xfrm>
                            <a:off x="247015" y="2020602"/>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5B1DEF">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17</w:t>
                              </w:r>
                              <w:r w:rsidRPr="006C414C">
                                <w:fldChar w:fldCharType="end"/>
                              </w:r>
                              <w:r w:rsidRPr="006C414C">
                                <w:rPr>
                                  <w:rFonts w:hint="eastAsia"/>
                                </w:rPr>
                                <w:t xml:space="preserve">  </w:t>
                              </w:r>
                              <w:r>
                                <w:rPr>
                                  <w:rFonts w:hint="eastAsia"/>
                                </w:rPr>
                                <w:t>分时租赁</w:t>
                              </w:r>
                              <w:r>
                                <w:t>车辆</w:t>
                              </w:r>
                              <w:r>
                                <w:rPr>
                                  <w:rFonts w:hint="eastAsia"/>
                                </w:rPr>
                                <w:t>按小时分布图</w:t>
                              </w:r>
                            </w:p>
                          </w:txbxContent>
                        </wps:txbx>
                        <wps:bodyPr rot="0" vert="horz" wrap="square" lIns="0" tIns="0" rIns="0" bIns="0" anchor="t" anchorCtr="0" upright="1">
                          <a:noAutofit/>
                        </wps:bodyPr>
                      </wps:wsp>
                      <wps:wsp>
                        <wps:cNvPr id="177" name="文本框 2"/>
                        <wps:cNvSpPr txBox="1">
                          <a:spLocks noChangeArrowheads="1"/>
                        </wps:cNvSpPr>
                        <wps:spPr bwMode="auto">
                          <a:xfrm>
                            <a:off x="351692" y="1630049"/>
                            <a:ext cx="2470639" cy="391809"/>
                          </a:xfrm>
                          <a:prstGeom prst="rect">
                            <a:avLst/>
                          </a:prstGeom>
                          <a:noFill/>
                          <a:ln w="9525">
                            <a:noFill/>
                            <a:miter lim="800000"/>
                            <a:headEnd/>
                            <a:tailEnd/>
                          </a:ln>
                        </wps:spPr>
                        <wps:txbx>
                          <w:txbxContent>
                            <w:p w:rsidR="00643C00" w:rsidRDefault="00643C00" w:rsidP="000C01EE">
                              <w:pPr>
                                <w:pStyle w:val="af0"/>
                                <w:numPr>
                                  <w:ilvl w:val="0"/>
                                  <w:numId w:val="24"/>
                                </w:numPr>
                                <w:spacing w:before="0" w:beforeAutospacing="0" w:after="0" w:afterAutospacing="0" w:line="460" w:lineRule="exact"/>
                                <w:jc w:val="both"/>
                              </w:pPr>
                              <w:r>
                                <w:rPr>
                                  <w:rFonts w:ascii="Times New Roman" w:hAnsi="Times New Roman" w:hint="eastAsia"/>
                                  <w:kern w:val="2"/>
                                </w:rPr>
                                <w:t>分时租赁</w:t>
                              </w:r>
                              <w:r>
                                <w:rPr>
                                  <w:rFonts w:ascii="Times New Roman" w:hAnsi="Times New Roman"/>
                                  <w:kern w:val="2"/>
                                </w:rPr>
                                <w:t>工作日出行时间分布</w:t>
                              </w:r>
                            </w:p>
                          </w:txbxContent>
                        </wps:txbx>
                        <wps:bodyPr rot="0" vert="horz" wrap="square" lIns="91440" tIns="45720" rIns="91440" bIns="45720" anchor="t" anchorCtr="0">
                          <a:noAutofit/>
                        </wps:bodyPr>
                      </wps:wsp>
                      <wps:wsp>
                        <wps:cNvPr id="178" name="文本框 2"/>
                        <wps:cNvSpPr txBox="1">
                          <a:spLocks noChangeArrowheads="1"/>
                        </wps:cNvSpPr>
                        <wps:spPr bwMode="auto">
                          <a:xfrm>
                            <a:off x="3235569" y="1630081"/>
                            <a:ext cx="2487297" cy="391160"/>
                          </a:xfrm>
                          <a:prstGeom prst="rect">
                            <a:avLst/>
                          </a:prstGeom>
                          <a:noFill/>
                          <a:ln w="9525">
                            <a:solidFill>
                              <a:schemeClr val="bg1"/>
                            </a:solidFill>
                            <a:miter lim="800000"/>
                            <a:headEnd/>
                            <a:tailEnd/>
                          </a:ln>
                        </wps:spPr>
                        <wps:txbx>
                          <w:txbxContent>
                            <w:p w:rsidR="00643C00" w:rsidRDefault="00643C00" w:rsidP="005B1DEF">
                              <w:pPr>
                                <w:pStyle w:val="af0"/>
                                <w:spacing w:before="0" w:beforeAutospacing="0" w:after="0" w:afterAutospacing="0" w:line="460" w:lineRule="exact"/>
                                <w:ind w:left="418" w:hanging="360"/>
                                <w:jc w:val="both"/>
                              </w:pPr>
                              <w:r>
                                <w:rPr>
                                  <w:rFonts w:ascii="Times New Roman" w:hint="eastAsia"/>
                                  <w:kern w:val="2"/>
                                </w:rPr>
                                <w:t xml:space="preserve">(b) </w:t>
                              </w:r>
                              <w:r>
                                <w:rPr>
                                  <w:rFonts w:ascii="Times New Roman" w:hint="eastAsia"/>
                                  <w:kern w:val="2"/>
                                </w:rPr>
                                <w:t>分时</w:t>
                              </w:r>
                              <w:r>
                                <w:rPr>
                                  <w:rFonts w:ascii="Times New Roman"/>
                                  <w:kern w:val="2"/>
                                </w:rPr>
                                <w:t>租赁</w:t>
                              </w:r>
                              <w:r>
                                <w:rPr>
                                  <w:rFonts w:ascii="Times New Roman" w:hint="eastAsia"/>
                                  <w:kern w:val="2"/>
                                </w:rPr>
                                <w:t>双休日出行时间分布</w:t>
                              </w:r>
                            </w:p>
                          </w:txbxContent>
                        </wps:txbx>
                        <wps:bodyPr rot="0" vert="horz" wrap="square" lIns="91440" tIns="45720" rIns="91440" bIns="45720" anchor="t" anchorCtr="0">
                          <a:noAutofit/>
                        </wps:bodyPr>
                      </wps:wsp>
                      <pic:pic xmlns:pic="http://schemas.openxmlformats.org/drawingml/2006/picture">
                        <pic:nvPicPr>
                          <pic:cNvPr id="182" name="图片 182"/>
                          <pic:cNvPicPr>
                            <a:picLocks noChangeAspect="1"/>
                          </pic:cNvPicPr>
                        </pic:nvPicPr>
                        <pic:blipFill>
                          <a:blip r:embed="rId128"/>
                          <a:stretch>
                            <a:fillRect/>
                          </a:stretch>
                        </pic:blipFill>
                        <pic:spPr>
                          <a:xfrm>
                            <a:off x="1" y="0"/>
                            <a:ext cx="2927838" cy="1646877"/>
                          </a:xfrm>
                          <a:prstGeom prst="rect">
                            <a:avLst/>
                          </a:prstGeom>
                        </pic:spPr>
                      </pic:pic>
                      <pic:pic xmlns:pic="http://schemas.openxmlformats.org/drawingml/2006/picture">
                        <pic:nvPicPr>
                          <pic:cNvPr id="184" name="图片 184"/>
                          <pic:cNvPicPr>
                            <a:picLocks noChangeAspect="1"/>
                          </pic:cNvPicPr>
                        </pic:nvPicPr>
                        <pic:blipFill>
                          <a:blip r:embed="rId129"/>
                          <a:stretch>
                            <a:fillRect/>
                          </a:stretch>
                        </pic:blipFill>
                        <pic:spPr>
                          <a:xfrm>
                            <a:off x="2998177" y="0"/>
                            <a:ext cx="2866292" cy="1646052"/>
                          </a:xfrm>
                          <a:prstGeom prst="rect">
                            <a:avLst/>
                          </a:prstGeom>
                        </pic:spPr>
                      </pic:pic>
                    </wpc:wpc>
                  </a:graphicData>
                </a:graphic>
              </wp:inline>
            </w:drawing>
          </mc:Choice>
          <mc:Fallback>
            <w:pict>
              <v:group w14:anchorId="5790EDB4" id="画布 181" o:spid="_x0000_s1200" editas="canvas" style="width:469.15pt;height:193.15pt;mso-position-horizontal-relative:char;mso-position-vertical-relative:line" coordsize="59582,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">
                <v:shape id="_x0000_s1201" type="#_x0000_t75" style="position:absolute;width:59582;height:24530;visibility:visible;mso-wrap-style:square">
                  <v:fill o:detectmouseclick="t"/>
                  <v:path o:connecttype="none"/>
                </v:shape>
                <v:shape id="Text Box 39" o:spid="_x0000_s1202" type="#_x0000_t202" style="position:absolute;left:2470;top:20206;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4mcMA&#10;AADcAAAADwAAAGRycy9kb3ducmV2LnhtbERPTWvCQBC9F/wPywheSt3UQ1pSV9Gkgof2oA05D9lp&#10;EpqdDburif/eLRR6m8f7nPV2Mr24kvOdZQXPywQEcW11x42C8uvw9ArCB2SNvWVScCMP283sYY2Z&#10;tiOf6HoOjYgh7DNU0IYwZFL6uiWDfmkH4sh9W2cwROgaqR2OMdz0cpUkqTTYcWxocaC8pfrnfDEK&#10;0sJdxhPnj0X5/oGfQ7Oq9rdKqcV82r2BCDSFf/Gf+6jj/J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T4mcMAAADcAAAADwAAAAAAAAAAAAAAAACYAgAAZHJzL2Rv&#10;d25yZXYueG1sUEsFBgAAAAAEAAQA9QAAAIgDAAAAAA==&#10;" stroked="f">
                  <v:textbox inset="0,0,0,0">
                    <w:txbxContent>
                      <w:p w:rsidR="00643C00" w:rsidRPr="006C414C" w:rsidRDefault="00643C00" w:rsidP="005B1DEF">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17</w:t>
                        </w:r>
                        <w:r w:rsidRPr="006C414C">
                          <w:fldChar w:fldCharType="end"/>
                        </w:r>
                        <w:r w:rsidRPr="006C414C">
                          <w:rPr>
                            <w:rFonts w:hint="eastAsia"/>
                          </w:rPr>
                          <w:t xml:space="preserve">  </w:t>
                        </w:r>
                        <w:r>
                          <w:rPr>
                            <w:rFonts w:hint="eastAsia"/>
                          </w:rPr>
                          <w:t>分时租赁</w:t>
                        </w:r>
                        <w:r>
                          <w:t>车辆</w:t>
                        </w:r>
                        <w:r>
                          <w:rPr>
                            <w:rFonts w:hint="eastAsia"/>
                          </w:rPr>
                          <w:t>按小时分布图</w:t>
                        </w:r>
                      </w:p>
                    </w:txbxContent>
                  </v:textbox>
                </v:shape>
                <v:shape id="文本框 2" o:spid="_x0000_s1203" type="#_x0000_t202" style="position:absolute;left:3516;top:16300;width:24707;height:3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rsidR="00643C00" w:rsidRDefault="00643C00" w:rsidP="000C01EE">
                        <w:pPr>
                          <w:pStyle w:val="af0"/>
                          <w:numPr>
                            <w:ilvl w:val="0"/>
                            <w:numId w:val="24"/>
                          </w:numPr>
                          <w:spacing w:before="0" w:beforeAutospacing="0" w:after="0" w:afterAutospacing="0" w:line="460" w:lineRule="exact"/>
                          <w:jc w:val="both"/>
                        </w:pPr>
                        <w:r>
                          <w:rPr>
                            <w:rFonts w:ascii="Times New Roman" w:hAnsi="Times New Roman" w:hint="eastAsia"/>
                            <w:kern w:val="2"/>
                          </w:rPr>
                          <w:t>分时租赁</w:t>
                        </w:r>
                        <w:r>
                          <w:rPr>
                            <w:rFonts w:ascii="Times New Roman" w:hAnsi="Times New Roman"/>
                            <w:kern w:val="2"/>
                          </w:rPr>
                          <w:t>工作日出行时间分布</w:t>
                        </w:r>
                      </w:p>
                    </w:txbxContent>
                  </v:textbox>
                </v:shape>
                <v:shape id="文本框 2" o:spid="_x0000_s1204" type="#_x0000_t202" style="position:absolute;left:32355;top:16300;width:24873;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itHMcA&#10;AADcAAAADwAAAGRycy9kb3ducmV2LnhtbESPQWvCQBCF7wX/wzJCb3VjbVWiq1SxpeDB1gr1OGTH&#10;JJidjdmtif++cyj0NsN7894382XnKnWlJpSeDQwHCSjizNuScwOHr9eHKagQkS1WnsnAjQIsF727&#10;OabWt/xJ133MlYRwSNFAEWOdah2yghyGga+JRTv5xmGUtcm1bbCVcFfpxyQZa4clS0OBNa0Lys77&#10;H2eg/Vi9fQ9vz08Xt5tujtv8UE1GG2Pu+93LDFSkLv6b/67freBPhFaekQn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orRzHAAAA3AAAAA8AAAAAAAAAAAAAAAAAmAIAAGRy&#10;cy9kb3ducmV2LnhtbFBLBQYAAAAABAAEAPUAAACMAwAAAAA=&#10;" filled="f" strokecolor="white [3212]">
                  <v:textbox>
                    <w:txbxContent>
                      <w:p w:rsidR="00643C00" w:rsidRDefault="00643C00" w:rsidP="005B1DEF">
                        <w:pPr>
                          <w:pStyle w:val="af0"/>
                          <w:spacing w:before="0" w:beforeAutospacing="0" w:after="0" w:afterAutospacing="0" w:line="460" w:lineRule="exact"/>
                          <w:ind w:left="418" w:hanging="360"/>
                          <w:jc w:val="both"/>
                        </w:pPr>
                        <w:r>
                          <w:rPr>
                            <w:rFonts w:ascii="Times New Roman" w:hint="eastAsia"/>
                            <w:kern w:val="2"/>
                          </w:rPr>
                          <w:t xml:space="preserve">(b) </w:t>
                        </w:r>
                        <w:r>
                          <w:rPr>
                            <w:rFonts w:ascii="Times New Roman" w:hint="eastAsia"/>
                            <w:kern w:val="2"/>
                          </w:rPr>
                          <w:t>分时</w:t>
                        </w:r>
                        <w:r>
                          <w:rPr>
                            <w:rFonts w:ascii="Times New Roman"/>
                            <w:kern w:val="2"/>
                          </w:rPr>
                          <w:t>租赁</w:t>
                        </w:r>
                        <w:r>
                          <w:rPr>
                            <w:rFonts w:ascii="Times New Roman" w:hint="eastAsia"/>
                            <w:kern w:val="2"/>
                          </w:rPr>
                          <w:t>双休日出行时间分布</w:t>
                        </w:r>
                      </w:p>
                    </w:txbxContent>
                  </v:textbox>
                </v:shape>
                <v:shape id="图片 182" o:spid="_x0000_s1205" type="#_x0000_t75" style="position:absolute;width:29278;height:16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xfy7BAAAA3AAAAA8AAABkcnMvZG93bnJldi54bWxETztrwzAQ3gv5D+ICXUotR4Nx3SghBEwy&#10;dKnb7Id1fhDrZCwldv59VSh0u4/vedv9Ygdxp8n3jjVskhQEce1Mz62G76/yNQfhA7LBwTFpeJCH&#10;/W71tMXCuJk/6V6FVsQQ9gVq6EIYCyl93ZFFn7iROHKNmyyGCKdWmgnnGG4HqdI0kxZ7jg0djnTs&#10;qL5WN6sBq9aXIefy43QZXi7uTTUqU1o/r5fDO4hAS/gX/7nPJs7PFfw+Ey+Qu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Sxfy7BAAAA3AAAAA8AAAAAAAAAAAAAAAAAnwIA&#10;AGRycy9kb3ducmV2LnhtbFBLBQYAAAAABAAEAPcAAACNAwAAAAA=&#10;">
                  <v:imagedata r:id="rId130" o:title=""/>
                  <v:path arrowok="t"/>
                </v:shape>
                <v:shape id="图片 184" o:spid="_x0000_s1206" type="#_x0000_t75" style="position:absolute;left:29981;width:28663;height:1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G3EDDAAAA3AAAAA8AAABkcnMvZG93bnJldi54bWxET01LAzEQvQv+hzBCbzZrK7asTUtbKFY8&#10;uUqLt2Ez3SxuJtskduO/N4LgbR7vcxarZDtxIR9axwruxgUI4trplhsF72+72zmIEJE1do5JwTcF&#10;WC2vrxZYajfwK12q2IgcwqFEBSbGvpQy1IYshrHriTN3ct5izNA3Unsccrjt5KQoHqTFlnODwZ62&#10;hurP6ssq0B9Vmh2mg09htnk2L/3xdN4/KTW6SetHEJFS/Bf/ufc6z5/fw+8z+QK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bcQMMAAADcAAAADwAAAAAAAAAAAAAAAACf&#10;AgAAZHJzL2Rvd25yZXYueG1sUEsFBgAAAAAEAAQA9wAAAI8DAAAAAA==&#10;">
                  <v:imagedata r:id="rId131" o:title=""/>
                  <v:path arrowok="t"/>
                </v:shape>
                <w10:anchorlock/>
              </v:group>
            </w:pict>
          </mc:Fallback>
        </mc:AlternateContent>
      </w:r>
    </w:p>
    <w:p w:rsidR="005B1DEF" w:rsidRPr="00BE0F08" w:rsidRDefault="005B1DEF" w:rsidP="00E13A9C">
      <w:pPr>
        <w:ind w:firstLine="480"/>
        <w:rPr>
          <w:rFonts w:ascii="宋体" w:hAnsi="宋体" w:cs="宋体"/>
        </w:rPr>
      </w:pPr>
      <w:r>
        <w:rPr>
          <w:rFonts w:ascii="宋体" w:hAnsi="宋体" w:cs="宋体" w:hint="eastAsia"/>
        </w:rPr>
        <w:t>工作日分时租赁类型车辆按小时分布结果图如图</w:t>
      </w:r>
      <w:r w:rsidR="00AD6A09">
        <w:rPr>
          <w:rFonts w:ascii="宋体" w:hAnsi="宋体" w:cs="宋体" w:hint="eastAsia"/>
        </w:rPr>
        <w:t>6.</w:t>
      </w:r>
      <w:r>
        <w:rPr>
          <w:rFonts w:ascii="宋体" w:hAnsi="宋体" w:cs="宋体" w:hint="eastAsia"/>
        </w:rPr>
        <w:t>1</w:t>
      </w:r>
      <w:r>
        <w:rPr>
          <w:rFonts w:ascii="宋体" w:hAnsi="宋体" w:cs="宋体"/>
        </w:rPr>
        <w:t>7</w:t>
      </w:r>
      <w:r>
        <w:rPr>
          <w:rFonts w:ascii="宋体" w:hAnsi="宋体" w:cs="宋体" w:hint="eastAsia"/>
        </w:rPr>
        <w:t>（a）所示，可以看到，分时租赁车辆数量在早晚高峰阶段有着明显的增高。而</w:t>
      </w:r>
      <w:r>
        <w:rPr>
          <w:rFonts w:hint="eastAsia"/>
        </w:rPr>
        <w:t>双休日分时租赁车辆出行时间分布如</w:t>
      </w:r>
      <w:r>
        <w:rPr>
          <w:rFonts w:ascii="宋体" w:hAnsi="宋体" w:cs="宋体" w:hint="eastAsia"/>
        </w:rPr>
        <w:t>图</w:t>
      </w:r>
      <w:r w:rsidR="00AD6A09">
        <w:rPr>
          <w:rFonts w:ascii="宋体" w:hAnsi="宋体" w:cs="宋体" w:hint="eastAsia"/>
        </w:rPr>
        <w:t>6.</w:t>
      </w:r>
      <w:r>
        <w:rPr>
          <w:rFonts w:ascii="宋体" w:hAnsi="宋体" w:cs="宋体" w:hint="eastAsia"/>
        </w:rPr>
        <w:t>1</w:t>
      </w:r>
      <w:r>
        <w:rPr>
          <w:rFonts w:ascii="宋体" w:hAnsi="宋体" w:cs="宋体"/>
        </w:rPr>
        <w:t>7</w:t>
      </w:r>
      <w:r>
        <w:rPr>
          <w:rFonts w:ascii="宋体" w:hAnsi="宋体" w:cs="宋体" w:hint="eastAsia"/>
        </w:rPr>
        <w:t>（b）所示，与工作日不同，在双休日几乎没有高峰现象，出行多以中午出行为主，出行量的逐步提升也是在9点以后，</w:t>
      </w:r>
      <w:r w:rsidR="00BE0F08" w:rsidRPr="00BE0F08">
        <w:rPr>
          <w:rFonts w:ascii="宋体" w:hAnsi="宋体" w:cs="宋体" w:hint="eastAsia"/>
        </w:rPr>
        <w:t>相比工作日推迟了2-3个小时。</w:t>
      </w:r>
      <w:r w:rsidR="00BE0F08">
        <w:rPr>
          <w:rFonts w:ascii="宋体" w:hAnsi="宋体" w:cs="宋体" w:hint="eastAsia"/>
        </w:rPr>
        <w:t>因此可以说明，分时租赁类型车辆具有明显的通勤特征。</w:t>
      </w:r>
    </w:p>
    <w:p w:rsidR="00E13A9C" w:rsidRPr="00E13A9C" w:rsidRDefault="00E13A9C" w:rsidP="000A6CF8">
      <w:pPr>
        <w:pStyle w:val="2"/>
        <w:spacing w:before="163" w:after="163"/>
      </w:pPr>
      <w:bookmarkStart w:id="65" w:name="_Toc480313005"/>
      <w:r>
        <w:lastRenderedPageBreak/>
        <w:t>各公司</w:t>
      </w:r>
      <w:r>
        <w:rPr>
          <w:rFonts w:hint="eastAsia"/>
        </w:rPr>
        <w:t>GPS</w:t>
      </w:r>
      <w:r>
        <w:rPr>
          <w:rFonts w:hint="eastAsia"/>
        </w:rPr>
        <w:t>数据质量分析</w:t>
      </w:r>
      <w:bookmarkEnd w:id="65"/>
    </w:p>
    <w:p w:rsidR="000A6CF8" w:rsidRDefault="000A6CF8" w:rsidP="00787A73">
      <w:pPr>
        <w:pStyle w:val="a0"/>
        <w:spacing w:before="100" w:beforeAutospacing="1" w:after="100" w:afterAutospacing="1" w:line="240" w:lineRule="auto"/>
        <w:ind w:firstLineChars="0" w:firstLine="0"/>
      </w:pPr>
      <w:r>
        <w:rPr>
          <w:noProof/>
        </w:rPr>
        <mc:AlternateContent>
          <mc:Choice Requires="wpc">
            <w:drawing>
              <wp:inline distT="0" distB="0" distL="0" distR="0" wp14:anchorId="39C45EC4" wp14:editId="3D74682F">
                <wp:extent cx="5314315" cy="3250096"/>
                <wp:effectExtent l="0" t="0" r="635" b="0"/>
                <wp:docPr id="97" name="画布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 name="Text Box 39"/>
                        <wps:cNvSpPr txBox="1">
                          <a:spLocks noChangeArrowheads="1"/>
                        </wps:cNvSpPr>
                        <wps:spPr bwMode="auto">
                          <a:xfrm>
                            <a:off x="36000" y="28399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0A6CF8">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18</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wps:txbx>
                        <wps:bodyPr rot="0" vert="horz" wrap="square" lIns="0" tIns="0" rIns="0" bIns="0" anchor="t" anchorCtr="0" upright="1">
                          <a:noAutofit/>
                        </wps:bodyPr>
                      </wps:wsp>
                      <pic:pic xmlns:pic="http://schemas.openxmlformats.org/drawingml/2006/picture">
                        <pic:nvPicPr>
                          <pic:cNvPr id="120" name="图片 120"/>
                          <pic:cNvPicPr>
                            <a:picLocks noChangeAspect="1"/>
                          </pic:cNvPicPr>
                        </pic:nvPicPr>
                        <pic:blipFill>
                          <a:blip r:embed="rId132"/>
                          <a:stretch>
                            <a:fillRect/>
                          </a:stretch>
                        </pic:blipFill>
                        <pic:spPr>
                          <a:xfrm>
                            <a:off x="313765" y="0"/>
                            <a:ext cx="4765671" cy="2805953"/>
                          </a:xfrm>
                          <a:prstGeom prst="rect">
                            <a:avLst/>
                          </a:prstGeom>
                        </pic:spPr>
                      </pic:pic>
                    </wpc:wpc>
                  </a:graphicData>
                </a:graphic>
              </wp:inline>
            </w:drawing>
          </mc:Choice>
          <mc:Fallback>
            <w:pict>
              <v:group w14:anchorId="39C45EC4" id="画布 97" o:spid="_x0000_s1207" editas="canvas" style="width:418.45pt;height:255.9pt;mso-position-horizontal-relative:char;mso-position-vertical-relative:line" coordsize="53143,3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">
                <v:shape id="_x0000_s1208" type="#_x0000_t75" style="position:absolute;width:53143;height:32499;visibility:visible;mso-wrap-style:square">
                  <v:fill o:detectmouseclick="t"/>
                  <v:path o:connecttype="none"/>
                </v:shape>
                <v:shape id="Text Box 39" o:spid="_x0000_s1209" type="#_x0000_t202" style="position:absolute;left:360;top:28399;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643C00" w:rsidRPr="006C414C" w:rsidRDefault="00643C00" w:rsidP="000A6CF8">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18</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v:textbox>
                </v:shape>
                <v:shape id="图片 120" o:spid="_x0000_s1210" type="#_x0000_t75" style="position:absolute;left:3137;width:47657;height:2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4wDzGAAAA3AAAAA8AAABkcnMvZG93bnJldi54bWxEj9FqAjEQRd8L/kMYoW8167a0ZTVKabEI&#10;FWnVDxiS6WbrZrJsUl3/vvMg9G2Ge+feM/PlEFp1oj41kQ1MJwUoYhtdw7WBw3519wwqZWSHbWQy&#10;cKEEy8XoZo6Vi2f+otMu10pCOFVowOfcVVon6ylgmsSOWLTv2AfMsva1dj2eJTy0uiyKRx2wYWnw&#10;2NGrJ3vc/QYD5fDz5FfHbNcfD4fPy/t2M327t8bcjoeXGahMQ/43X6/XTvBLwZdnZAK9+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rjAPMYAAADcAAAADwAAAAAAAAAAAAAA&#10;AACfAgAAZHJzL2Rvd25yZXYueG1sUEsFBgAAAAAEAAQA9wAAAJIDAAAAAA==&#10;">
                  <v:imagedata r:id="rId133" o:title=""/>
                  <v:path arrowok="t"/>
                </v:shape>
                <w10:anchorlock/>
              </v:group>
            </w:pict>
          </mc:Fallback>
        </mc:AlternateContent>
      </w:r>
    </w:p>
    <w:p w:rsidR="000A6CF8" w:rsidRDefault="000A6CF8" w:rsidP="000A6CF8">
      <w:pPr>
        <w:pStyle w:val="a0"/>
        <w:spacing w:before="100" w:beforeAutospacing="1" w:after="100" w:afterAutospacing="1" w:line="240" w:lineRule="auto"/>
        <w:ind w:firstLineChars="0" w:firstLine="0"/>
      </w:pPr>
      <w:r>
        <w:rPr>
          <w:noProof/>
        </w:rPr>
        <mc:AlternateContent>
          <mc:Choice Requires="wpc">
            <w:drawing>
              <wp:inline distT="0" distB="0" distL="0" distR="0" wp14:anchorId="2FD7B70C" wp14:editId="0196221A">
                <wp:extent cx="5314315" cy="3250096"/>
                <wp:effectExtent l="0" t="0" r="635" b="0"/>
                <wp:docPr id="107" name="画布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0" name="Text Box 39"/>
                        <wps:cNvSpPr txBox="1">
                          <a:spLocks noChangeArrowheads="1"/>
                        </wps:cNvSpPr>
                        <wps:spPr bwMode="auto">
                          <a:xfrm>
                            <a:off x="36000" y="28399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0A6CF8">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19</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wps:txbx>
                        <wps:bodyPr rot="0" vert="horz" wrap="square" lIns="0" tIns="0" rIns="0" bIns="0" anchor="t" anchorCtr="0" upright="1">
                          <a:noAutofit/>
                        </wps:bodyPr>
                      </wps:wsp>
                      <pic:pic xmlns:pic="http://schemas.openxmlformats.org/drawingml/2006/picture">
                        <pic:nvPicPr>
                          <pic:cNvPr id="124" name="图片 124"/>
                          <pic:cNvPicPr>
                            <a:picLocks noChangeAspect="1"/>
                          </pic:cNvPicPr>
                        </pic:nvPicPr>
                        <pic:blipFill>
                          <a:blip r:embed="rId134"/>
                          <a:stretch>
                            <a:fillRect/>
                          </a:stretch>
                        </pic:blipFill>
                        <pic:spPr>
                          <a:xfrm>
                            <a:off x="277905" y="4"/>
                            <a:ext cx="4866080" cy="2850772"/>
                          </a:xfrm>
                          <a:prstGeom prst="rect">
                            <a:avLst/>
                          </a:prstGeom>
                        </pic:spPr>
                      </pic:pic>
                    </wpc:wpc>
                  </a:graphicData>
                </a:graphic>
              </wp:inline>
            </w:drawing>
          </mc:Choice>
          <mc:Fallback>
            <w:pict>
              <v:group w14:anchorId="2FD7B70C" id="画布 107" o:spid="_x0000_s1211" editas="canvas" style="width:418.45pt;height:255.9pt;mso-position-horizontal-relative:char;mso-position-vertical-relative:line" coordsize="53143,3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">
                <v:shape id="_x0000_s1212" type="#_x0000_t75" style="position:absolute;width:53143;height:32499;visibility:visible;mso-wrap-style:square">
                  <v:fill o:detectmouseclick="t"/>
                  <v:path o:connecttype="none"/>
                </v:shape>
                <v:shape id="Text Box 39" o:spid="_x0000_s1213" type="#_x0000_t202" style="position:absolute;left:360;top:28399;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rsidR="00643C00" w:rsidRPr="006C414C" w:rsidRDefault="00643C00" w:rsidP="000A6CF8">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19</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v:textbox>
                </v:shape>
                <v:shape id="图片 124" o:spid="_x0000_s1214" type="#_x0000_t75" style="position:absolute;left:2779;width:48660;height:28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nEanCAAAA3AAAAA8AAABkcnMvZG93bnJldi54bWxET91qwjAUvh/4DuEI3q2pImN0RpmCIOIo&#10;6/oAx+Ss7daclCRqfftlMNjd+fh+z2oz2l5cyYfOsYJ5loMg1s503CioP/aPzyBCRDbYOyYFdwqw&#10;WU8eVlgYd+N3ulaxESmEQ4EK2hiHQsqgW7IYMjcQJ+7TeYsxQd9I4/GWwm0vF3n+JC12nBpaHGjX&#10;kv6uLlZB0IfwVddvfjyVx1humzOWZ6/UbDq+voCINMZ/8Z/7YNL8xRJ+n0kX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pxGpwgAAANwAAAAPAAAAAAAAAAAAAAAAAJ8C&#10;AABkcnMvZG93bnJldi54bWxQSwUGAAAAAAQABAD3AAAAjgMAAAAA&#10;">
                  <v:imagedata r:id="rId135" o:title=""/>
                  <v:path arrowok="t"/>
                </v:shape>
                <w10:anchorlock/>
              </v:group>
            </w:pict>
          </mc:Fallback>
        </mc:AlternateContent>
      </w:r>
    </w:p>
    <w:p w:rsidR="000A6CF8" w:rsidRDefault="000A6CF8" w:rsidP="000A6CF8">
      <w:pPr>
        <w:pStyle w:val="a0"/>
        <w:ind w:firstLine="480"/>
      </w:pPr>
      <w:r>
        <w:rPr>
          <w:rFonts w:hint="eastAsia"/>
        </w:rPr>
        <w:t>图</w:t>
      </w:r>
      <w:r w:rsidR="00AD6A09">
        <w:rPr>
          <w:rFonts w:hint="eastAsia"/>
        </w:rPr>
        <w:t>6.</w:t>
      </w:r>
      <w:r>
        <w:rPr>
          <w:rFonts w:hint="eastAsia"/>
        </w:rPr>
        <w:t>18</w:t>
      </w:r>
      <w:r>
        <w:rPr>
          <w:rFonts w:hint="eastAsia"/>
        </w:rPr>
        <w:t>为</w:t>
      </w:r>
      <w:r w:rsidR="00837819">
        <w:rPr>
          <w:rFonts w:hint="eastAsia"/>
        </w:rPr>
        <w:t>根据三个评价指标评比后的</w:t>
      </w:r>
      <w:r w:rsidR="00A82C68">
        <w:rPr>
          <w:rFonts w:hint="eastAsia"/>
        </w:rPr>
        <w:t>TOP5</w:t>
      </w:r>
      <w:r w:rsidR="00837819">
        <w:rPr>
          <w:rFonts w:hint="eastAsia"/>
        </w:rPr>
        <w:t>优质</w:t>
      </w:r>
      <w:r w:rsidR="00A82C68">
        <w:rPr>
          <w:rFonts w:hint="eastAsia"/>
        </w:rPr>
        <w:t>公司</w:t>
      </w:r>
      <w:r w:rsidR="00837819">
        <w:rPr>
          <w:rFonts w:hint="eastAsia"/>
        </w:rPr>
        <w:t>及优质公司</w:t>
      </w:r>
      <w:r w:rsidR="00A82C68">
        <w:rPr>
          <w:rFonts w:hint="eastAsia"/>
        </w:rPr>
        <w:t>某辆车的</w:t>
      </w:r>
      <w:r w:rsidR="00A82C68">
        <w:rPr>
          <w:rFonts w:hint="eastAsia"/>
        </w:rPr>
        <w:t>GPS</w:t>
      </w:r>
      <w:r w:rsidR="00A82C68">
        <w:rPr>
          <w:rFonts w:hint="eastAsia"/>
        </w:rPr>
        <w:t>轨迹图，可以</w:t>
      </w:r>
      <w:r w:rsidR="0091688F">
        <w:rPr>
          <w:rFonts w:hint="eastAsia"/>
        </w:rPr>
        <w:t>知道</w:t>
      </w:r>
      <w:r w:rsidR="00837819">
        <w:rPr>
          <w:rFonts w:hint="eastAsia"/>
        </w:rPr>
        <w:t>GPS</w:t>
      </w:r>
      <w:r w:rsidR="00837819">
        <w:rPr>
          <w:rFonts w:hint="eastAsia"/>
        </w:rPr>
        <w:t>数据质量最优的公司为北京龙飞祥汽车租赁有限公司，其重复数据上传占比只有</w:t>
      </w:r>
      <w:r w:rsidR="00837819">
        <w:rPr>
          <w:rFonts w:hint="eastAsia"/>
        </w:rPr>
        <w:t>0.81%</w:t>
      </w:r>
      <w:r w:rsidR="00837819">
        <w:rPr>
          <w:rFonts w:hint="eastAsia"/>
        </w:rPr>
        <w:t>，高频活跃车辆占比有</w:t>
      </w:r>
      <w:r w:rsidR="00837819">
        <w:rPr>
          <w:rFonts w:hint="eastAsia"/>
        </w:rPr>
        <w:t>98%</w:t>
      </w:r>
      <w:r w:rsidR="00837819">
        <w:t>以上</w:t>
      </w:r>
      <w:r w:rsidR="00837819">
        <w:rPr>
          <w:rFonts w:hint="eastAsia"/>
        </w:rPr>
        <w:t>，</w:t>
      </w:r>
      <w:r w:rsidR="00837819">
        <w:rPr>
          <w:rFonts w:hint="eastAsia"/>
        </w:rPr>
        <w:t>GPS</w:t>
      </w:r>
      <w:r w:rsidR="00837819">
        <w:rPr>
          <w:rFonts w:hint="eastAsia"/>
        </w:rPr>
        <w:t>密度基本上达到了</w:t>
      </w:r>
      <w:r w:rsidR="00837819">
        <w:rPr>
          <w:rFonts w:hint="eastAsia"/>
        </w:rPr>
        <w:t>100%</w:t>
      </w:r>
      <w:r w:rsidR="00837819">
        <w:rPr>
          <w:rFonts w:hint="eastAsia"/>
        </w:rPr>
        <w:t>，</w:t>
      </w:r>
      <w:r w:rsidR="0091688F">
        <w:rPr>
          <w:rFonts w:hint="eastAsia"/>
        </w:rPr>
        <w:t>从地图上可以看到</w:t>
      </w:r>
      <w:r w:rsidR="00837819">
        <w:rPr>
          <w:rFonts w:hint="eastAsia"/>
        </w:rPr>
        <w:t>该公司的车辆</w:t>
      </w:r>
      <w:r w:rsidR="0091688F">
        <w:rPr>
          <w:rFonts w:hint="eastAsia"/>
        </w:rPr>
        <w:t>“京</w:t>
      </w:r>
      <w:r w:rsidR="0091688F">
        <w:rPr>
          <w:rFonts w:hint="eastAsia"/>
        </w:rPr>
        <w:t>QY72M3</w:t>
      </w:r>
      <w:r w:rsidR="0091688F">
        <w:rPr>
          <w:rFonts w:hint="eastAsia"/>
        </w:rPr>
        <w:t>”在</w:t>
      </w:r>
      <w:r w:rsidR="0091688F">
        <w:rPr>
          <w:rFonts w:hint="eastAsia"/>
        </w:rPr>
        <w:t>2016-</w:t>
      </w:r>
      <w:r w:rsidR="0091688F">
        <w:t>10</w:t>
      </w:r>
      <w:r w:rsidR="0091688F">
        <w:rPr>
          <w:rFonts w:hint="eastAsia"/>
        </w:rPr>
        <w:t>-</w:t>
      </w:r>
      <w:r w:rsidR="0091688F">
        <w:t>01</w:t>
      </w:r>
      <w:r w:rsidR="0091688F">
        <w:t>的</w:t>
      </w:r>
      <w:r w:rsidR="0091688F">
        <w:rPr>
          <w:rFonts w:hint="eastAsia"/>
        </w:rPr>
        <w:t>GPS</w:t>
      </w:r>
      <w:r w:rsidR="0091688F">
        <w:rPr>
          <w:rFonts w:hint="eastAsia"/>
        </w:rPr>
        <w:t>轨迹，该轨迹比较密集，</w:t>
      </w:r>
      <w:r w:rsidR="0091688F">
        <w:rPr>
          <w:rFonts w:hint="eastAsia"/>
        </w:rPr>
        <w:t>GPS</w:t>
      </w:r>
      <w:r w:rsidR="0091688F">
        <w:rPr>
          <w:rFonts w:hint="eastAsia"/>
        </w:rPr>
        <w:t>数量较多，车辆的行驶轨迹还原度较高，和</w:t>
      </w:r>
      <w:r w:rsidR="0091688F">
        <w:rPr>
          <w:rFonts w:hint="eastAsia"/>
        </w:rPr>
        <w:lastRenderedPageBreak/>
        <w:t>该公司的三个指标相吻合。图</w:t>
      </w:r>
      <w:r w:rsidR="00AD6A09">
        <w:rPr>
          <w:rFonts w:hint="eastAsia"/>
        </w:rPr>
        <w:t>6.</w:t>
      </w:r>
      <w:r w:rsidR="0091688F">
        <w:rPr>
          <w:rFonts w:hint="eastAsia"/>
        </w:rPr>
        <w:t>19</w:t>
      </w:r>
      <w:r w:rsidR="0091688F">
        <w:rPr>
          <w:rFonts w:hint="eastAsia"/>
        </w:rPr>
        <w:t>为根据三个评价指标评比后的</w:t>
      </w:r>
      <w:r w:rsidR="0091688F">
        <w:rPr>
          <w:rFonts w:hint="eastAsia"/>
        </w:rPr>
        <w:t>TOP5</w:t>
      </w:r>
      <w:r w:rsidR="0091688F">
        <w:rPr>
          <w:rFonts w:hint="eastAsia"/>
        </w:rPr>
        <w:t>劣质公司及劣质公司某辆车的</w:t>
      </w:r>
      <w:r w:rsidR="0091688F">
        <w:rPr>
          <w:rFonts w:hint="eastAsia"/>
        </w:rPr>
        <w:t>GPS</w:t>
      </w:r>
      <w:r w:rsidR="0091688F">
        <w:rPr>
          <w:rFonts w:hint="eastAsia"/>
        </w:rPr>
        <w:t>轨迹图，可以知道</w:t>
      </w:r>
      <w:r w:rsidR="0091688F">
        <w:rPr>
          <w:rFonts w:hint="eastAsia"/>
        </w:rPr>
        <w:t>GPS</w:t>
      </w:r>
      <w:r w:rsidR="0091688F">
        <w:rPr>
          <w:rFonts w:hint="eastAsia"/>
        </w:rPr>
        <w:t>数据质量最差的公司为北京通利达汽车租赁有限责任公司，其重复数据上传占比达到了</w:t>
      </w:r>
      <w:r w:rsidR="0091688F">
        <w:t>7</w:t>
      </w:r>
      <w:r w:rsidR="0091688F">
        <w:rPr>
          <w:rFonts w:hint="eastAsia"/>
        </w:rPr>
        <w:t>%</w:t>
      </w:r>
      <w:r w:rsidR="0091688F">
        <w:rPr>
          <w:rFonts w:hint="eastAsia"/>
        </w:rPr>
        <w:t>，高频活跃车辆占比为</w:t>
      </w:r>
      <w:r w:rsidR="0091688F">
        <w:rPr>
          <w:rFonts w:hint="eastAsia"/>
        </w:rPr>
        <w:t>0%</w:t>
      </w:r>
      <w:r w:rsidR="0091688F">
        <w:rPr>
          <w:rFonts w:hint="eastAsia"/>
        </w:rPr>
        <w:t>，</w:t>
      </w:r>
      <w:r w:rsidR="0091688F">
        <w:rPr>
          <w:rFonts w:hint="eastAsia"/>
        </w:rPr>
        <w:t>GPS</w:t>
      </w:r>
      <w:r w:rsidR="0091688F">
        <w:rPr>
          <w:rFonts w:hint="eastAsia"/>
        </w:rPr>
        <w:t>密度只有</w:t>
      </w:r>
      <w:r w:rsidR="0091688F">
        <w:rPr>
          <w:rFonts w:hint="eastAsia"/>
        </w:rPr>
        <w:t>84%</w:t>
      </w:r>
      <w:r w:rsidR="0091688F">
        <w:rPr>
          <w:rFonts w:hint="eastAsia"/>
        </w:rPr>
        <w:t>，该公司的车辆“京</w:t>
      </w:r>
      <w:r w:rsidR="0091688F">
        <w:rPr>
          <w:rFonts w:hint="eastAsia"/>
        </w:rPr>
        <w:t>QM</w:t>
      </w:r>
      <w:r w:rsidR="0091688F">
        <w:t>S9918</w:t>
      </w:r>
      <w:r w:rsidR="0091688F">
        <w:rPr>
          <w:rFonts w:hint="eastAsia"/>
        </w:rPr>
        <w:t>”在</w:t>
      </w:r>
      <w:r w:rsidR="0091688F">
        <w:rPr>
          <w:rFonts w:hint="eastAsia"/>
        </w:rPr>
        <w:t>2016-</w:t>
      </w:r>
      <w:r w:rsidR="0091688F">
        <w:t>10</w:t>
      </w:r>
      <w:r w:rsidR="0091688F">
        <w:rPr>
          <w:rFonts w:hint="eastAsia"/>
        </w:rPr>
        <w:t>-</w:t>
      </w:r>
      <w:r w:rsidR="0091688F">
        <w:t>09</w:t>
      </w:r>
      <w:r w:rsidR="007812E1">
        <w:t>的</w:t>
      </w:r>
      <w:r w:rsidR="007812E1">
        <w:rPr>
          <w:rFonts w:hint="eastAsia"/>
        </w:rPr>
        <w:t>GPS</w:t>
      </w:r>
      <w:r w:rsidR="007812E1">
        <w:rPr>
          <w:rFonts w:hint="eastAsia"/>
        </w:rPr>
        <w:t>轨迹非常稀疏，只有</w:t>
      </w:r>
      <w:r w:rsidR="007812E1">
        <w:rPr>
          <w:rFonts w:hint="eastAsia"/>
        </w:rPr>
        <w:t>6</w:t>
      </w:r>
      <w:r w:rsidR="007812E1">
        <w:rPr>
          <w:rFonts w:hint="eastAsia"/>
        </w:rPr>
        <w:t>个</w:t>
      </w:r>
      <w:r w:rsidR="007812E1">
        <w:rPr>
          <w:rFonts w:hint="eastAsia"/>
        </w:rPr>
        <w:t>GPS</w:t>
      </w:r>
      <w:r w:rsidR="007812E1">
        <w:rPr>
          <w:rFonts w:hint="eastAsia"/>
        </w:rPr>
        <w:t>点，根本无法还原该车辆的行驶轨迹，验证了该公司上传的</w:t>
      </w:r>
      <w:r w:rsidR="007812E1">
        <w:rPr>
          <w:rFonts w:hint="eastAsia"/>
        </w:rPr>
        <w:t>GPS</w:t>
      </w:r>
      <w:r w:rsidR="007812E1">
        <w:rPr>
          <w:rFonts w:hint="eastAsia"/>
        </w:rPr>
        <w:t>数据质量的确非常差。</w:t>
      </w:r>
    </w:p>
    <w:p w:rsidR="007812E1" w:rsidRPr="007812E1" w:rsidRDefault="007812E1" w:rsidP="000A6CF8">
      <w:pPr>
        <w:pStyle w:val="a0"/>
        <w:ind w:firstLine="480"/>
      </w:pPr>
      <w:r>
        <w:t>交通部门可以通过公司的评比结果</w:t>
      </w:r>
      <w:r>
        <w:rPr>
          <w:rFonts w:hint="eastAsia"/>
        </w:rPr>
        <w:t>，</w:t>
      </w:r>
      <w:r>
        <w:t>对各租赁公司采取一定的奖惩制度</w:t>
      </w:r>
      <w:r>
        <w:rPr>
          <w:rFonts w:hint="eastAsia"/>
        </w:rPr>
        <w:t>，</w:t>
      </w:r>
      <w:r>
        <w:t>如增加</w:t>
      </w:r>
      <w:r>
        <w:rPr>
          <w:rFonts w:hint="eastAsia"/>
        </w:rPr>
        <w:t>GPS</w:t>
      </w:r>
      <w:r>
        <w:rPr>
          <w:rFonts w:hint="eastAsia"/>
        </w:rPr>
        <w:t>数据质量优质公司的车辆注册数量，而限制</w:t>
      </w:r>
      <w:r w:rsidR="006E037E">
        <w:rPr>
          <w:rFonts w:hint="eastAsia"/>
        </w:rPr>
        <w:t>数据质量较差公司的车辆注册，通过这种奖惩制度，可以建立更完善的数据管理规范，提高租赁行业的服务水平。</w:t>
      </w:r>
    </w:p>
    <w:p w:rsidR="006E037E" w:rsidRDefault="006E037E">
      <w:pPr>
        <w:pStyle w:val="2"/>
        <w:spacing w:before="163" w:after="163"/>
      </w:pPr>
      <w:bookmarkStart w:id="66" w:name="_Toc480313006"/>
      <w:r>
        <w:t>租赁车</w:t>
      </w:r>
      <w:r>
        <w:rPr>
          <w:rFonts w:hint="eastAsia"/>
        </w:rPr>
        <w:t>OD</w:t>
      </w:r>
      <w:r>
        <w:rPr>
          <w:rFonts w:hint="eastAsia"/>
        </w:rPr>
        <w:t>情况分析</w:t>
      </w:r>
      <w:bookmarkEnd w:id="66"/>
    </w:p>
    <w:p w:rsidR="00E25B5E" w:rsidRPr="00E25B5E" w:rsidRDefault="00E25B5E" w:rsidP="00E25B5E">
      <w:pPr>
        <w:pStyle w:val="a0"/>
        <w:spacing w:before="100" w:beforeAutospacing="1" w:after="100" w:afterAutospacing="1" w:line="240" w:lineRule="auto"/>
        <w:ind w:firstLineChars="0" w:firstLine="0"/>
      </w:pPr>
      <w:r>
        <w:rPr>
          <w:noProof/>
        </w:rPr>
        <mc:AlternateContent>
          <mc:Choice Requires="wpc">
            <w:drawing>
              <wp:inline distT="0" distB="0" distL="0" distR="0" wp14:anchorId="46F5F030" wp14:editId="640C2DB6">
                <wp:extent cx="5314315" cy="3250096"/>
                <wp:effectExtent l="0" t="0" r="635" b="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8" name="Text Box 39"/>
                        <wps:cNvSpPr txBox="1">
                          <a:spLocks noChangeArrowheads="1"/>
                        </wps:cNvSpPr>
                        <wps:spPr bwMode="auto">
                          <a:xfrm>
                            <a:off x="36000" y="28399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E25B5E">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20</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46" name="图片 146"/>
                          <pic:cNvPicPr>
                            <a:picLocks noChangeAspect="1"/>
                          </pic:cNvPicPr>
                        </pic:nvPicPr>
                        <pic:blipFill>
                          <a:blip r:embed="rId136"/>
                          <a:stretch>
                            <a:fillRect/>
                          </a:stretch>
                        </pic:blipFill>
                        <pic:spPr>
                          <a:xfrm>
                            <a:off x="313039" y="0"/>
                            <a:ext cx="4563762" cy="2846738"/>
                          </a:xfrm>
                          <a:prstGeom prst="rect">
                            <a:avLst/>
                          </a:prstGeom>
                        </pic:spPr>
                      </pic:pic>
                    </wpc:wpc>
                  </a:graphicData>
                </a:graphic>
              </wp:inline>
            </w:drawing>
          </mc:Choice>
          <mc:Fallback>
            <w:pict>
              <v:group w14:anchorId="46F5F030" id="画布 142" o:spid="_x0000_s1215" editas="canvas" style="width:418.45pt;height:255.9pt;mso-position-horizontal-relative:char;mso-position-vertical-relative:line" coordsize="53143,3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">
                <v:shape id="_x0000_s1216" type="#_x0000_t75" style="position:absolute;width:53143;height:32499;visibility:visible;mso-wrap-style:square">
                  <v:fill o:detectmouseclick="t"/>
                  <v:path o:connecttype="none"/>
                </v:shape>
                <v:shape id="Text Box 39" o:spid="_x0000_s1217" type="#_x0000_t202" style="position:absolute;left:360;top:28399;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643C00" w:rsidRPr="006C414C" w:rsidRDefault="00643C00" w:rsidP="00E25B5E">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20</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v:textbox>
                </v:shape>
                <v:shape id="图片 146" o:spid="_x0000_s1218" type="#_x0000_t75" style="position:absolute;left:3130;width:45638;height:28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INDEAAAA3AAAAA8AAABkcnMvZG93bnJldi54bWxEj0FrwkAQhe9C/8MyBS9SNxEJJXWVdiHo&#10;oRejP2DYnSbB7GzIbjX9965Q8DbDe9+bN5vd5HpxpTF0nhXkywwEsfG240bB+VS9vYMIEdli75kU&#10;/FGA3fZltsHS+hsf6VrHRqQQDiUqaGMcSimDaclhWPqBOGk/fnQY0zo20o54S+Gul6ssK6TDjtOF&#10;FgfSLZlL/etSjS+z7nOz+K681fqyr3VeVFqp+ev0+QEi0hSf5n/6YBO3LuDxTJpAb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eINDEAAAA3AAAAA8AAAAAAAAAAAAAAAAA&#10;nwIAAGRycy9kb3ducmV2LnhtbFBLBQYAAAAABAAEAPcAAACQAwAAAAA=&#10;">
                  <v:imagedata r:id="rId137" o:title=""/>
                  <v:path arrowok="t"/>
                </v:shape>
                <w10:anchorlock/>
              </v:group>
            </w:pict>
          </mc:Fallback>
        </mc:AlternateContent>
      </w:r>
    </w:p>
    <w:p w:rsidR="00AB0D23" w:rsidRDefault="00AB0D23" w:rsidP="00AB0D23">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4AD37B7B" wp14:editId="2E34F50D">
                <wp:extent cx="5314315" cy="3250096"/>
                <wp:effectExtent l="0" t="0" r="635" b="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0" name="Text Box 39"/>
                        <wps:cNvSpPr txBox="1">
                          <a:spLocks noChangeArrowheads="1"/>
                        </wps:cNvSpPr>
                        <wps:spPr bwMode="auto">
                          <a:xfrm>
                            <a:off x="36000" y="28399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AB0D23">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21</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37" name="图片 137"/>
                          <pic:cNvPicPr>
                            <a:picLocks noChangeAspect="1"/>
                          </pic:cNvPicPr>
                        </pic:nvPicPr>
                        <pic:blipFill>
                          <a:blip r:embed="rId138"/>
                          <a:stretch>
                            <a:fillRect/>
                          </a:stretch>
                        </pic:blipFill>
                        <pic:spPr>
                          <a:xfrm>
                            <a:off x="321277" y="0"/>
                            <a:ext cx="4662616" cy="2903271"/>
                          </a:xfrm>
                          <a:prstGeom prst="rect">
                            <a:avLst/>
                          </a:prstGeom>
                        </pic:spPr>
                      </pic:pic>
                    </wpc:wpc>
                  </a:graphicData>
                </a:graphic>
              </wp:inline>
            </w:drawing>
          </mc:Choice>
          <mc:Fallback>
            <w:pict>
              <v:group w14:anchorId="4AD37B7B" id="画布 134" o:spid="_x0000_s1219" editas="canvas" style="width:418.45pt;height:255.9pt;mso-position-horizontal-relative:char;mso-position-vertical-relative:line" coordsize="53143,3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">
                <v:shape id="_x0000_s1220" type="#_x0000_t75" style="position:absolute;width:53143;height:32499;visibility:visible;mso-wrap-style:square">
                  <v:fill o:detectmouseclick="t"/>
                  <v:path o:connecttype="none"/>
                </v:shape>
                <v:shape id="Text Box 39" o:spid="_x0000_s1221" type="#_x0000_t202" style="position:absolute;left:360;top:28399;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rsidR="00643C00" w:rsidRPr="006C414C" w:rsidRDefault="00643C00" w:rsidP="00AB0D23">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21</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v:textbox>
                </v:shape>
                <v:shape id="图片 137" o:spid="_x0000_s1222" type="#_x0000_t75" style="position:absolute;left:3212;width:46626;height:29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7sqbBAAAA3AAAAA8AAABkcnMvZG93bnJldi54bWxET0uLwjAQvgv+hzDC3jT1gSvVKCIIwsLq&#10;qgePQzO2pc2kbaJ2/70RBG/z8T1nsWpNKe7UuNyyguEgAkGcWJ1zquB82vZnIJxH1lhaJgX/5GC1&#10;7HYWGGv74D+6H30qQgi7GBVk3lexlC7JyKAb2Io4cFfbGPQBNqnUDT5CuCnlKIqm0mDOoSHDijYZ&#10;JcXxZhQU1XW0l5ND/fOr9dqaYX0p0lqpr167noPw1PqP+O3e6TB//A2vZ8IF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M7sqbBAAAA3AAAAA8AAAAAAAAAAAAAAAAAnwIA&#10;AGRycy9kb3ducmV2LnhtbFBLBQYAAAAABAAEAPcAAACNAwAAAAA=&#10;">
                  <v:imagedata r:id="rId139" o:title=""/>
                  <v:path arrowok="t"/>
                </v:shape>
                <w10:anchorlock/>
              </v:group>
            </w:pict>
          </mc:Fallback>
        </mc:AlternateContent>
      </w:r>
    </w:p>
    <w:p w:rsidR="00C0412E" w:rsidRDefault="00C0412E" w:rsidP="00C0412E">
      <w:pPr>
        <w:pStyle w:val="a0"/>
        <w:spacing w:before="100" w:beforeAutospacing="1" w:after="100" w:afterAutospacing="1" w:line="240" w:lineRule="auto"/>
        <w:ind w:firstLineChars="0" w:firstLine="0"/>
      </w:pPr>
      <w:r>
        <w:rPr>
          <w:noProof/>
        </w:rPr>
        <mc:AlternateContent>
          <mc:Choice Requires="wpc">
            <w:drawing>
              <wp:inline distT="0" distB="0" distL="0" distR="0" wp14:anchorId="51C62917" wp14:editId="3A2348B9">
                <wp:extent cx="5314315" cy="3250096"/>
                <wp:effectExtent l="0" t="0" r="635" b="0"/>
                <wp:docPr id="149" name="画布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7" name="Text Box 39"/>
                        <wps:cNvSpPr txBox="1">
                          <a:spLocks noChangeArrowheads="1"/>
                        </wps:cNvSpPr>
                        <wps:spPr bwMode="auto">
                          <a:xfrm>
                            <a:off x="36000" y="28399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3C00" w:rsidRPr="006C414C" w:rsidRDefault="00643C00" w:rsidP="00C0412E">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22</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50" name="图片 150"/>
                          <pic:cNvPicPr>
                            <a:picLocks noChangeAspect="1"/>
                          </pic:cNvPicPr>
                        </pic:nvPicPr>
                        <pic:blipFill>
                          <a:blip r:embed="rId140"/>
                          <a:stretch>
                            <a:fillRect/>
                          </a:stretch>
                        </pic:blipFill>
                        <pic:spPr>
                          <a:xfrm>
                            <a:off x="354227" y="0"/>
                            <a:ext cx="4654378" cy="2889506"/>
                          </a:xfrm>
                          <a:prstGeom prst="rect">
                            <a:avLst/>
                          </a:prstGeom>
                        </pic:spPr>
                      </pic:pic>
                    </wpc:wpc>
                  </a:graphicData>
                </a:graphic>
              </wp:inline>
            </w:drawing>
          </mc:Choice>
          <mc:Fallback>
            <w:pict>
              <v:group w14:anchorId="51C62917" id="画布 149" o:spid="_x0000_s1223" editas="canvas" style="width:418.45pt;height:255.9pt;mso-position-horizontal-relative:char;mso-position-vertical-relative:line" coordsize="53143,3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">
                <v:shape id="_x0000_s1224" type="#_x0000_t75" style="position:absolute;width:53143;height:32499;visibility:visible;mso-wrap-style:square">
                  <v:fill o:detectmouseclick="t"/>
                  <v:path o:connecttype="none"/>
                </v:shape>
                <v:shape id="Text Box 39" o:spid="_x0000_s1225" type="#_x0000_t202" style="position:absolute;left:360;top:28399;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Xv8MA&#10;AADcAAAADwAAAGRycy9kb3ducmV2LnhtbERPS2vCQBC+F/wPywi9FN00F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SXv8MAAADcAAAADwAAAAAAAAAAAAAAAACYAgAAZHJzL2Rv&#10;d25yZXYueG1sUEsFBgAAAAAEAAQA9QAAAIgDAAAAAA==&#10;" stroked="f">
                  <v:textbox inset="0,0,0,0">
                    <w:txbxContent>
                      <w:p w:rsidR="00643C00" w:rsidRPr="006C414C" w:rsidRDefault="00643C00" w:rsidP="00C0412E">
                        <w:pPr>
                          <w:pStyle w:val="ad"/>
                          <w:spacing w:before="163"/>
                          <w:rPr>
                            <w:rFonts w:cs="Times New Roman"/>
                            <w:noProof/>
                          </w:rPr>
                        </w:pPr>
                        <w:r w:rsidRPr="006C414C">
                          <w:rPr>
                            <w:rFonts w:hint="eastAsia"/>
                          </w:rPr>
                          <w:t>图</w:t>
                        </w:r>
                        <w:r w:rsidR="00D945FA">
                          <w:fldChar w:fldCharType="begin"/>
                        </w:r>
                        <w:r w:rsidR="00D945FA">
                          <w:instrText xml:space="preserve"> STYLEREF 1 \s </w:instrText>
                        </w:r>
                        <w:r w:rsidR="00D945FA">
                          <w:fldChar w:fldCharType="separate"/>
                        </w:r>
                        <w:r>
                          <w:rPr>
                            <w:noProof/>
                          </w:rPr>
                          <w:t>6</w:t>
                        </w:r>
                        <w:r w:rsidR="00D945FA">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22</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v:textbox>
                </v:shape>
                <v:shape id="图片 150" o:spid="_x0000_s1226" type="#_x0000_t75" style="position:absolute;left:3542;width:46544;height:28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KqOvFAAAA3AAAAA8AAABkcnMvZG93bnJldi54bWxEj0FrwkAQhe8F/8MyQm91U0UpqasEQRQ8&#10;SDW01yE7TYLZ2bC7atpf3zkUvM3w3rz3zXI9uE7dKMTWs4HXSQaKuPK25dpAed6+vIGKCdli55kM&#10;/FCE9Wr0tMTc+jt/0O2UaiUhHHM00KTU51rHqiGHceJ7YtG+fXCYZA21tgHvEu46Pc2yhXbYsjQ0&#10;2NOmoepyujoDhxi648yXu6zg4jB8fv2W28vZmOfxULyDSjSkh/n/em8Ffy748oxMo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CqjrxQAAANwAAAAPAAAAAAAAAAAAAAAA&#10;AJ8CAABkcnMvZG93bnJldi54bWxQSwUGAAAAAAQABAD3AAAAkQMAAAAA&#10;">
                  <v:imagedata r:id="rId141" o:title=""/>
                  <v:path arrowok="t"/>
                </v:shape>
                <w10:anchorlock/>
              </v:group>
            </w:pict>
          </mc:Fallback>
        </mc:AlternateContent>
      </w:r>
    </w:p>
    <w:p w:rsidR="00E25B5E" w:rsidRPr="00AB0D23" w:rsidRDefault="00E25B5E" w:rsidP="00E25B5E">
      <w:pPr>
        <w:pStyle w:val="a0"/>
        <w:ind w:firstLine="480"/>
      </w:pPr>
      <w:r>
        <w:rPr>
          <w:rFonts w:hint="eastAsia"/>
        </w:rPr>
        <w:t>图</w:t>
      </w:r>
      <w:r w:rsidR="00AD6A09">
        <w:rPr>
          <w:rFonts w:hint="eastAsia"/>
        </w:rPr>
        <w:t>6.</w:t>
      </w:r>
      <w:r>
        <w:rPr>
          <w:rFonts w:hint="eastAsia"/>
        </w:rPr>
        <w:t>20</w:t>
      </w:r>
      <w:r w:rsidR="00D1192B">
        <w:rPr>
          <w:rFonts w:hint="eastAsia"/>
        </w:rPr>
        <w:t>北京市凌晨</w:t>
      </w:r>
      <w:r w:rsidR="00D1192B">
        <w:rPr>
          <w:rFonts w:hint="eastAsia"/>
        </w:rPr>
        <w:t>1</w:t>
      </w:r>
      <w:r w:rsidR="00D1192B">
        <w:rPr>
          <w:rFonts w:hint="eastAsia"/>
        </w:rPr>
        <w:t>点和早上</w:t>
      </w:r>
      <w:r w:rsidR="00D1192B">
        <w:rPr>
          <w:rFonts w:hint="eastAsia"/>
        </w:rPr>
        <w:t>8</w:t>
      </w:r>
      <w:r w:rsidR="00D1192B">
        <w:rPr>
          <w:rFonts w:hint="eastAsia"/>
        </w:rPr>
        <w:t>点半的</w:t>
      </w:r>
      <w:r w:rsidR="00D1192B">
        <w:rPr>
          <w:rFonts w:hint="eastAsia"/>
        </w:rPr>
        <w:t>OD</w:t>
      </w:r>
      <w:r w:rsidR="00D1192B">
        <w:rPr>
          <w:rFonts w:hint="eastAsia"/>
        </w:rPr>
        <w:t>情况，可以看出凌晨租赁车的数量明显少于</w:t>
      </w:r>
      <w:r w:rsidR="00C0412E">
        <w:rPr>
          <w:rFonts w:hint="eastAsia"/>
        </w:rPr>
        <w:t>白天</w:t>
      </w:r>
      <w:r w:rsidR="00D1192B">
        <w:rPr>
          <w:rFonts w:hint="eastAsia"/>
        </w:rPr>
        <w:t>的数量，这和常识相一致。</w:t>
      </w:r>
      <w:r w:rsidR="00C0412E">
        <w:rPr>
          <w:rFonts w:hint="eastAsia"/>
        </w:rPr>
        <w:t>图</w:t>
      </w:r>
      <w:r w:rsidR="00AD6A09">
        <w:rPr>
          <w:rFonts w:hint="eastAsia"/>
        </w:rPr>
        <w:t>6.</w:t>
      </w:r>
      <w:r w:rsidR="00C0412E">
        <w:rPr>
          <w:rFonts w:hint="eastAsia"/>
        </w:rPr>
        <w:t>21</w:t>
      </w:r>
      <w:r w:rsidR="00C0412E">
        <w:rPr>
          <w:rFonts w:hint="eastAsia"/>
        </w:rPr>
        <w:t>和图</w:t>
      </w:r>
      <w:r w:rsidR="00AD6A09">
        <w:rPr>
          <w:rFonts w:hint="eastAsia"/>
        </w:rPr>
        <w:t>6.</w:t>
      </w:r>
      <w:r w:rsidR="00C0412E">
        <w:rPr>
          <w:rFonts w:hint="eastAsia"/>
        </w:rPr>
        <w:t>22</w:t>
      </w:r>
      <w:r w:rsidR="00C0412E">
        <w:rPr>
          <w:rFonts w:hint="eastAsia"/>
        </w:rPr>
        <w:t>分别为北京市早上</w:t>
      </w:r>
      <w:r w:rsidR="00C0412E">
        <w:rPr>
          <w:rFonts w:hint="eastAsia"/>
        </w:rPr>
        <w:t>8</w:t>
      </w:r>
      <w:r w:rsidR="00C0412E">
        <w:rPr>
          <w:rFonts w:hint="eastAsia"/>
        </w:rPr>
        <w:t>点半和晚上</w:t>
      </w:r>
      <w:r w:rsidR="00C0412E">
        <w:rPr>
          <w:rFonts w:hint="eastAsia"/>
        </w:rPr>
        <w:t>18</w:t>
      </w:r>
      <w:r w:rsidR="00C0412E">
        <w:rPr>
          <w:rFonts w:hint="eastAsia"/>
        </w:rPr>
        <w:t>点的</w:t>
      </w:r>
      <w:r w:rsidR="00C0412E">
        <w:rPr>
          <w:rFonts w:hint="eastAsia"/>
        </w:rPr>
        <w:t>OD</w:t>
      </w:r>
      <w:r w:rsidR="00C0412E">
        <w:rPr>
          <w:rFonts w:hint="eastAsia"/>
        </w:rPr>
        <w:t>情况</w:t>
      </w:r>
      <w:r w:rsidR="00D1192B">
        <w:rPr>
          <w:rFonts w:hint="eastAsia"/>
        </w:rPr>
        <w:t>，</w:t>
      </w:r>
      <w:r w:rsidR="001B5064">
        <w:rPr>
          <w:rFonts w:hint="eastAsia"/>
        </w:rPr>
        <w:t>从两图以及系统</w:t>
      </w:r>
      <w:r w:rsidR="00C0412E">
        <w:rPr>
          <w:rFonts w:hint="eastAsia"/>
        </w:rPr>
        <w:t>可以知道上下班高峰期的数量高于</w:t>
      </w:r>
      <w:r w:rsidR="001B5064">
        <w:rPr>
          <w:rFonts w:hint="eastAsia"/>
        </w:rPr>
        <w:t>其它时间段，而</w:t>
      </w:r>
      <w:r w:rsidR="00F45175">
        <w:rPr>
          <w:rFonts w:hint="eastAsia"/>
        </w:rPr>
        <w:t>且</w:t>
      </w:r>
      <w:r w:rsidR="001B5064">
        <w:rPr>
          <w:rFonts w:hint="eastAsia"/>
        </w:rPr>
        <w:t>在交通小区的</w:t>
      </w:r>
      <w:r w:rsidR="001B5064">
        <w:rPr>
          <w:rFonts w:hint="eastAsia"/>
        </w:rPr>
        <w:t>OD</w:t>
      </w:r>
      <w:r w:rsidR="001B5064">
        <w:rPr>
          <w:rFonts w:hint="eastAsia"/>
        </w:rPr>
        <w:t>量排序中可以看出，在上下班高峰期，北苑和大兴区黄村镇等地的租赁车出行量很高，而这几个小区都有居住区和工作区的功能，可以推断一部分城市居民在上下班期间使用租赁车作为代步工具。</w:t>
      </w:r>
      <w:r w:rsidR="00F45175">
        <w:rPr>
          <w:rFonts w:hint="eastAsia"/>
        </w:rPr>
        <w:t>并且</w:t>
      </w:r>
      <w:r w:rsidR="001B5064">
        <w:rPr>
          <w:rFonts w:hint="eastAsia"/>
        </w:rPr>
        <w:t>根据</w:t>
      </w:r>
      <w:r w:rsidR="001B5064">
        <w:rPr>
          <w:rFonts w:hint="eastAsia"/>
        </w:rPr>
        <w:t>OD</w:t>
      </w:r>
      <w:r w:rsidR="001B5064">
        <w:rPr>
          <w:rFonts w:hint="eastAsia"/>
        </w:rPr>
        <w:t>量的排序，</w:t>
      </w:r>
      <w:r w:rsidR="00F45175">
        <w:rPr>
          <w:rFonts w:hint="eastAsia"/>
        </w:rPr>
        <w:t>掌握了</w:t>
      </w:r>
      <w:r w:rsidR="00F45175">
        <w:rPr>
          <w:rFonts w:hint="eastAsia"/>
        </w:rPr>
        <w:t>OD</w:t>
      </w:r>
      <w:r w:rsidR="00F45175">
        <w:rPr>
          <w:rFonts w:hint="eastAsia"/>
        </w:rPr>
        <w:t>量</w:t>
      </w:r>
      <w:r w:rsidR="001B5064">
        <w:rPr>
          <w:rFonts w:hint="eastAsia"/>
        </w:rPr>
        <w:t>很高的几个区域，租赁公司</w:t>
      </w:r>
      <w:r w:rsidR="00F45175">
        <w:rPr>
          <w:rFonts w:hint="eastAsia"/>
        </w:rPr>
        <w:t>可以在这些区域中设置</w:t>
      </w:r>
      <w:r w:rsidR="00F45175">
        <w:rPr>
          <w:rFonts w:hint="eastAsia"/>
        </w:rPr>
        <w:lastRenderedPageBreak/>
        <w:t>租赁点和服务点，这样不仅可以增加租赁业务，而且可以更方便的为城市居民提供租赁服务。</w:t>
      </w:r>
    </w:p>
    <w:p w:rsidR="006E037E" w:rsidRPr="006E037E" w:rsidRDefault="006E037E" w:rsidP="006E037E">
      <w:pPr>
        <w:pStyle w:val="a0"/>
        <w:ind w:firstLine="480"/>
      </w:pPr>
    </w:p>
    <w:p w:rsidR="008579C9" w:rsidRDefault="008579C9">
      <w:pPr>
        <w:pStyle w:val="2"/>
        <w:spacing w:before="163" w:after="163"/>
      </w:pPr>
      <w:bookmarkStart w:id="67" w:name="_Toc480313007"/>
      <w:r>
        <w:t>本章小结</w:t>
      </w:r>
      <w:bookmarkEnd w:id="67"/>
    </w:p>
    <w:p w:rsidR="008579C9" w:rsidRPr="008579C9" w:rsidRDefault="008579C9" w:rsidP="008579C9">
      <w:pPr>
        <w:pStyle w:val="a0"/>
        <w:ind w:firstLine="480"/>
      </w:pPr>
      <w:r>
        <w:rPr>
          <w:rFonts w:hint="eastAsia"/>
        </w:rPr>
        <w:t>本章主要对城市租赁车数据可视化数据分析系统的各个功能进行了实验以及结果分析。</w:t>
      </w:r>
      <w:r w:rsidR="00AD6A09">
        <w:rPr>
          <w:rFonts w:hint="eastAsia"/>
        </w:rPr>
        <w:t>6.</w:t>
      </w:r>
      <w:r>
        <w:t>1</w:t>
      </w:r>
      <w:r>
        <w:t>节介绍了租赁行业的数据概况展示</w:t>
      </w:r>
      <w:r>
        <w:rPr>
          <w:rFonts w:hint="eastAsia"/>
        </w:rPr>
        <w:t>。</w:t>
      </w:r>
      <w:r w:rsidR="00AD6A09">
        <w:rPr>
          <w:rFonts w:hint="eastAsia"/>
        </w:rPr>
        <w:t>6.</w:t>
      </w:r>
      <w:r>
        <w:rPr>
          <w:rFonts w:hint="eastAsia"/>
        </w:rPr>
        <w:t>2</w:t>
      </w:r>
      <w:r>
        <w:rPr>
          <w:rFonts w:hint="eastAsia"/>
        </w:rPr>
        <w:t>节介绍了租赁车辆的</w:t>
      </w:r>
      <w:r>
        <w:rPr>
          <w:rFonts w:hint="eastAsia"/>
        </w:rPr>
        <w:t>4</w:t>
      </w:r>
      <w:r>
        <w:rPr>
          <w:rFonts w:hint="eastAsia"/>
        </w:rPr>
        <w:t>个运行特征的分析结果，从结果可知，</w:t>
      </w:r>
      <w:r w:rsidRPr="008579C9">
        <w:rPr>
          <w:rFonts w:hint="eastAsia"/>
        </w:rPr>
        <w:t>长租车辆的租赁率及使用率三种模式中最高</w:t>
      </w:r>
      <w:r>
        <w:rPr>
          <w:rFonts w:hint="eastAsia"/>
        </w:rPr>
        <w:t>，</w:t>
      </w:r>
      <w:r w:rsidRPr="008579C9">
        <w:rPr>
          <w:rFonts w:hint="eastAsia"/>
        </w:rPr>
        <w:t>短租车辆行驶强度大，以中长距离出行为主，无通勤特征</w:t>
      </w:r>
      <w:r>
        <w:rPr>
          <w:rFonts w:hint="eastAsia"/>
        </w:rPr>
        <w:t>，</w:t>
      </w:r>
      <w:r w:rsidRPr="008579C9">
        <w:rPr>
          <w:rFonts w:hint="eastAsia"/>
        </w:rPr>
        <w:t>分时租赁车辆行驶强度低，以短距离出行为主，多体现通勤特征</w:t>
      </w:r>
      <w:r>
        <w:rPr>
          <w:rFonts w:hint="eastAsia"/>
        </w:rPr>
        <w:t>。</w:t>
      </w:r>
      <w:r w:rsidR="00AD6A09">
        <w:rPr>
          <w:rFonts w:hint="eastAsia"/>
        </w:rPr>
        <w:t>6.</w:t>
      </w:r>
      <w:r>
        <w:rPr>
          <w:rFonts w:hint="eastAsia"/>
        </w:rPr>
        <w:t>3</w:t>
      </w:r>
      <w:r>
        <w:rPr>
          <w:rFonts w:hint="eastAsia"/>
        </w:rPr>
        <w:t>节介绍了</w:t>
      </w:r>
      <w:r>
        <w:rPr>
          <w:rFonts w:hint="eastAsia"/>
        </w:rPr>
        <w:t>GPS</w:t>
      </w:r>
      <w:r>
        <w:rPr>
          <w:rFonts w:hint="eastAsia"/>
        </w:rPr>
        <w:t>数据质量分析结果，从结果可知</w:t>
      </w:r>
      <w:r w:rsidR="00D4362E">
        <w:rPr>
          <w:rFonts w:hint="eastAsia"/>
        </w:rPr>
        <w:t>GPS</w:t>
      </w:r>
      <w:r w:rsidR="00D4362E">
        <w:rPr>
          <w:rFonts w:hint="eastAsia"/>
        </w:rPr>
        <w:t>数据质量最优的公司为北京龙飞祥汽车租赁有限公司，而最差的为北京通利达汽车租赁有限责任公司。</w:t>
      </w:r>
      <w:r w:rsidR="00AD6A09">
        <w:rPr>
          <w:rFonts w:hint="eastAsia"/>
        </w:rPr>
        <w:t>6.</w:t>
      </w:r>
      <w:r w:rsidR="00D4362E">
        <w:rPr>
          <w:rFonts w:hint="eastAsia"/>
        </w:rPr>
        <w:t>4</w:t>
      </w:r>
      <w:r w:rsidR="00D4362E">
        <w:rPr>
          <w:rFonts w:hint="eastAsia"/>
        </w:rPr>
        <w:t>节介绍了租赁车</w:t>
      </w:r>
      <w:r w:rsidR="00D4362E">
        <w:rPr>
          <w:rFonts w:hint="eastAsia"/>
        </w:rPr>
        <w:t>OD</w:t>
      </w:r>
      <w:r w:rsidR="00D4362E">
        <w:rPr>
          <w:rFonts w:hint="eastAsia"/>
        </w:rPr>
        <w:t>情况分析结果，根据结果可知，租赁车在夜间的</w:t>
      </w:r>
      <w:r w:rsidR="00D4362E">
        <w:rPr>
          <w:rFonts w:hint="eastAsia"/>
        </w:rPr>
        <w:t>OD</w:t>
      </w:r>
      <w:r w:rsidR="00D4362E">
        <w:rPr>
          <w:rFonts w:hint="eastAsia"/>
        </w:rPr>
        <w:t>量明显小于日间的</w:t>
      </w:r>
      <w:r w:rsidR="00D4362E">
        <w:rPr>
          <w:rFonts w:hint="eastAsia"/>
        </w:rPr>
        <w:t>OD</w:t>
      </w:r>
      <w:r w:rsidR="00D4362E">
        <w:rPr>
          <w:rFonts w:hint="eastAsia"/>
        </w:rPr>
        <w:t>量，而且从交通小区</w:t>
      </w:r>
      <w:r w:rsidR="00D4362E">
        <w:rPr>
          <w:rFonts w:hint="eastAsia"/>
        </w:rPr>
        <w:t>OD</w:t>
      </w:r>
      <w:r w:rsidR="00D4362E">
        <w:rPr>
          <w:rFonts w:hint="eastAsia"/>
        </w:rPr>
        <w:t>量排序可以知道，在上下班高峰期，北苑和大兴区黄村镇等地的租赁车出行量很高，租赁公司可以在这些地区中设置租赁点，便于满足城市居民的租赁需求。</w:t>
      </w:r>
    </w:p>
    <w:p w:rsidR="00B360E6" w:rsidRDefault="008851F1">
      <w:pPr>
        <w:pStyle w:val="1"/>
        <w:spacing w:before="260" w:after="163"/>
      </w:pPr>
      <w:bookmarkStart w:id="68" w:name="_Toc480313008"/>
      <w:r>
        <w:lastRenderedPageBreak/>
        <w:t>工作</w:t>
      </w:r>
      <w:r w:rsidR="00B360E6">
        <w:t>总结与展望</w:t>
      </w:r>
      <w:bookmarkEnd w:id="68"/>
    </w:p>
    <w:p w:rsidR="000A6CF8" w:rsidRPr="000A6CF8" w:rsidRDefault="000A6CF8" w:rsidP="0013695C">
      <w:pPr>
        <w:pStyle w:val="a0"/>
        <w:ind w:firstLineChars="0" w:firstLine="0"/>
      </w:pPr>
    </w:p>
    <w:p w:rsidR="0013695C" w:rsidRDefault="0013695C" w:rsidP="0013695C">
      <w:pPr>
        <w:pStyle w:val="2"/>
        <w:spacing w:before="163" w:after="163"/>
      </w:pPr>
      <w:bookmarkStart w:id="69" w:name="_Toc480313009"/>
      <w:r>
        <w:t>工作总结</w:t>
      </w:r>
      <w:bookmarkEnd w:id="69"/>
    </w:p>
    <w:p w:rsidR="0013695C" w:rsidRDefault="0013695C" w:rsidP="0013695C">
      <w:pPr>
        <w:pStyle w:val="a0"/>
        <w:ind w:firstLine="480"/>
      </w:pPr>
      <w:r>
        <w:t>本人从</w:t>
      </w:r>
      <w:r>
        <w:rPr>
          <w:rFonts w:hint="eastAsia"/>
        </w:rPr>
        <w:t>2</w:t>
      </w:r>
      <w:r>
        <w:rPr>
          <w:rFonts w:hint="eastAsia"/>
        </w:rPr>
        <w:t>月份开始进行毕业设计，到最终论文提交</w:t>
      </w:r>
      <w:r>
        <w:t>经历了两个多月</w:t>
      </w:r>
      <w:r>
        <w:rPr>
          <w:rFonts w:hint="eastAsia"/>
        </w:rPr>
        <w:t>，</w:t>
      </w:r>
      <w:r>
        <w:t>在这期间我基本上完成了城市租赁车数据可视化数据分析系统</w:t>
      </w:r>
      <w:r>
        <w:rPr>
          <w:rFonts w:hint="eastAsia"/>
        </w:rPr>
        <w:t>。</w:t>
      </w:r>
      <w:r>
        <w:t>系统中主要实现了</w:t>
      </w:r>
      <w:r>
        <w:rPr>
          <w:rFonts w:hint="eastAsia"/>
        </w:rPr>
        <w:t>租赁行业的数据概况展示、</w:t>
      </w:r>
      <w:r>
        <w:t>租赁车辆统计特征分析</w:t>
      </w:r>
      <w:r>
        <w:rPr>
          <w:rFonts w:hint="eastAsia"/>
        </w:rPr>
        <w:t>、</w:t>
      </w:r>
      <w:r>
        <w:t>各公司</w:t>
      </w:r>
      <w:r>
        <w:rPr>
          <w:rFonts w:hint="eastAsia"/>
        </w:rPr>
        <w:t>GPS</w:t>
      </w:r>
      <w:r>
        <w:rPr>
          <w:rFonts w:hint="eastAsia"/>
        </w:rPr>
        <w:t>数据质量分析、租赁车</w:t>
      </w:r>
      <w:r>
        <w:rPr>
          <w:rFonts w:hint="eastAsia"/>
        </w:rPr>
        <w:t>OD</w:t>
      </w:r>
      <w:r>
        <w:rPr>
          <w:rFonts w:hint="eastAsia"/>
        </w:rPr>
        <w:t>情况分析四个功能。但是时间有限，本人的知识水平也不够，所以系统中的功能没有做到很完善。但是这几个月的毕业设计并不代表着这个项目的停止，在今后研究生的学习时间里对这个课题还会继续深入研究。</w:t>
      </w:r>
    </w:p>
    <w:p w:rsidR="0013695C" w:rsidRDefault="0013695C" w:rsidP="0013695C">
      <w:pPr>
        <w:pStyle w:val="a0"/>
        <w:ind w:firstLine="480"/>
      </w:pPr>
      <w:r>
        <w:t>在</w:t>
      </w:r>
      <w:r w:rsidR="008851F1">
        <w:t>这段时间里</w:t>
      </w:r>
      <w:r w:rsidR="008851F1">
        <w:rPr>
          <w:rFonts w:hint="eastAsia"/>
        </w:rPr>
        <w:t>，</w:t>
      </w:r>
      <w:r w:rsidR="008851F1">
        <w:t>我收获了很多</w:t>
      </w:r>
      <w:r w:rsidR="008851F1">
        <w:rPr>
          <w:rFonts w:hint="eastAsia"/>
        </w:rPr>
        <w:t>：</w:t>
      </w:r>
    </w:p>
    <w:p w:rsidR="008851F1" w:rsidRDefault="002C4A28" w:rsidP="000C01EE">
      <w:pPr>
        <w:pStyle w:val="a0"/>
        <w:numPr>
          <w:ilvl w:val="0"/>
          <w:numId w:val="25"/>
        </w:numPr>
        <w:ind w:firstLineChars="0"/>
      </w:pPr>
      <w:r>
        <w:rPr>
          <w:rFonts w:hint="eastAsia"/>
        </w:rPr>
        <w:t>最大的收获就是掌握了研究新事物的方法。租赁车对于我来说是一个新的概念，我以前从未接触过租赁车数据，一开始无从下手。但通过老师的指导以及自己的学习，慢慢掌握了研究新事物的过程</w:t>
      </w:r>
      <w:r w:rsidR="00C6074A">
        <w:rPr>
          <w:rFonts w:hint="eastAsia"/>
        </w:rPr>
        <w:t>。</w:t>
      </w:r>
      <w:r>
        <w:rPr>
          <w:rFonts w:hint="eastAsia"/>
        </w:rPr>
        <w:t>首先要</w:t>
      </w:r>
      <w:r w:rsidR="00C6074A">
        <w:rPr>
          <w:rFonts w:hint="eastAsia"/>
        </w:rPr>
        <w:t>进行需求分析，然后根据需求来对数据进行整理，提取租赁车的各个特征，通过对特征的分析，从而掌握租赁车在</w:t>
      </w:r>
      <w:r w:rsidR="00B237BF">
        <w:rPr>
          <w:rFonts w:hint="eastAsia"/>
        </w:rPr>
        <w:t>城市交通中的职能定位。</w:t>
      </w:r>
    </w:p>
    <w:p w:rsidR="00B237BF" w:rsidRDefault="00B237BF" w:rsidP="000C01EE">
      <w:pPr>
        <w:pStyle w:val="a0"/>
        <w:numPr>
          <w:ilvl w:val="0"/>
          <w:numId w:val="25"/>
        </w:numPr>
        <w:ind w:firstLineChars="0"/>
      </w:pPr>
      <w:r>
        <w:t>通过本课题的研究可知</w:t>
      </w:r>
      <w:r>
        <w:rPr>
          <w:rFonts w:hint="eastAsia"/>
        </w:rPr>
        <w:t>，</w:t>
      </w:r>
      <w:r>
        <w:t>租赁车分为三种租赁模式</w:t>
      </w:r>
      <w:r>
        <w:rPr>
          <w:rFonts w:hint="eastAsia"/>
        </w:rPr>
        <w:t>，</w:t>
      </w:r>
      <w:r>
        <w:t>长租</w:t>
      </w:r>
      <w:r>
        <w:rPr>
          <w:rFonts w:hint="eastAsia"/>
        </w:rPr>
        <w:t>、</w:t>
      </w:r>
      <w:r>
        <w:t>短租和分时租赁</w:t>
      </w:r>
      <w:r>
        <w:rPr>
          <w:rFonts w:hint="eastAsia"/>
        </w:rPr>
        <w:t>，</w:t>
      </w:r>
      <w:r w:rsidR="006F402F">
        <w:rPr>
          <w:rFonts w:hint="eastAsia"/>
        </w:rPr>
        <w:t>其中长租和分时租赁的通勤特征明显，完善了公共交通的服务功能，而短租车辆主要功能为旅游出行及临时出行，弥补了公共交通功能的空缺。</w:t>
      </w:r>
    </w:p>
    <w:p w:rsidR="00A77795" w:rsidRPr="0013695C" w:rsidRDefault="006F402F" w:rsidP="000C01EE">
      <w:pPr>
        <w:pStyle w:val="a0"/>
        <w:numPr>
          <w:ilvl w:val="0"/>
          <w:numId w:val="25"/>
        </w:numPr>
        <w:ind w:firstLineChars="0"/>
      </w:pPr>
      <w:r>
        <w:t>在本系统的实现过程</w:t>
      </w:r>
      <w:r>
        <w:rPr>
          <w:rFonts w:hint="eastAsia"/>
        </w:rPr>
        <w:t>，</w:t>
      </w:r>
      <w:r>
        <w:t>我学习了很多新技术</w:t>
      </w:r>
      <w:r>
        <w:rPr>
          <w:rFonts w:hint="eastAsia"/>
        </w:rPr>
        <w:t>。</w:t>
      </w:r>
      <w:r>
        <w:t>前端展示中</w:t>
      </w:r>
      <w:r>
        <w:rPr>
          <w:rFonts w:hint="eastAsia"/>
        </w:rPr>
        <w:t>，</w:t>
      </w:r>
      <w:r w:rsidR="00A77795">
        <w:rPr>
          <w:rFonts w:hint="eastAsia"/>
        </w:rPr>
        <w:t>我</w:t>
      </w:r>
      <w:r>
        <w:t>使用了可视化图表工具</w:t>
      </w:r>
      <w:r>
        <w:rPr>
          <w:rFonts w:hint="eastAsia"/>
        </w:rPr>
        <w:t>—</w:t>
      </w:r>
      <w:proofErr w:type="spellStart"/>
      <w:r>
        <w:rPr>
          <w:rFonts w:hint="eastAsia"/>
        </w:rPr>
        <w:t>E</w:t>
      </w:r>
      <w:r>
        <w:t>charts</w:t>
      </w:r>
      <w:proofErr w:type="spellEnd"/>
      <w:r w:rsidR="00A77795">
        <w:rPr>
          <w:rFonts w:hint="eastAsia"/>
        </w:rPr>
        <w:t>。</w:t>
      </w:r>
      <w:proofErr w:type="spellStart"/>
      <w:r>
        <w:t>Echarts</w:t>
      </w:r>
      <w:proofErr w:type="spellEnd"/>
      <w:r>
        <w:t>拥有非常丰富的图表</w:t>
      </w:r>
      <w:r>
        <w:rPr>
          <w:rFonts w:hint="eastAsia"/>
        </w:rPr>
        <w:t>，</w:t>
      </w:r>
      <w:r>
        <w:t>比如</w:t>
      </w:r>
      <w:r w:rsidR="00A77795">
        <w:t>新型的饼图</w:t>
      </w:r>
      <w:r>
        <w:t>南丁格尔玫瑰图</w:t>
      </w:r>
      <w:r w:rsidR="00A77795">
        <w:rPr>
          <w:rFonts w:hint="eastAsia"/>
        </w:rPr>
        <w:t>，还有很多强大的功能，如拖曳重计算，动态类型切换等。通过使用</w:t>
      </w:r>
      <w:proofErr w:type="spellStart"/>
      <w:r w:rsidR="00A77795">
        <w:rPr>
          <w:rFonts w:hint="eastAsia"/>
        </w:rPr>
        <w:t>E</w:t>
      </w:r>
      <w:r w:rsidR="00A77795">
        <w:t>charts</w:t>
      </w:r>
      <w:proofErr w:type="spellEnd"/>
      <w:r w:rsidR="00A77795">
        <w:rPr>
          <w:rFonts w:hint="eastAsia"/>
        </w:rPr>
        <w:t>，使系统更具直观性和可交互性。在后台开发中，我使用了</w:t>
      </w:r>
      <w:r w:rsidR="00A77795">
        <w:rPr>
          <w:rFonts w:hint="eastAsia"/>
        </w:rPr>
        <w:t>SSM</w:t>
      </w:r>
      <w:r w:rsidR="00A77795">
        <w:rPr>
          <w:rFonts w:hint="eastAsia"/>
        </w:rPr>
        <w:t>框架。</w:t>
      </w:r>
      <w:r w:rsidR="00A77795">
        <w:rPr>
          <w:rFonts w:hint="eastAsia"/>
        </w:rPr>
        <w:t>SSM</w:t>
      </w:r>
      <w:r w:rsidR="00A77795">
        <w:rPr>
          <w:rFonts w:hint="eastAsia"/>
        </w:rPr>
        <w:t>是一种</w:t>
      </w:r>
      <w:r w:rsidR="00A77795">
        <w:t>轻巧简单的</w:t>
      </w:r>
      <w:r w:rsidR="00A77795">
        <w:t>web</w:t>
      </w:r>
      <w:r w:rsidR="00A77795">
        <w:t>项目框架</w:t>
      </w:r>
      <w:r w:rsidR="00A77795">
        <w:rPr>
          <w:rFonts w:hint="eastAsia"/>
        </w:rPr>
        <w:t>，</w:t>
      </w:r>
      <w:r w:rsidR="00A77795">
        <w:rPr>
          <w:rFonts w:hint="eastAsia"/>
        </w:rPr>
        <w:t>MVC</w:t>
      </w:r>
      <w:r w:rsidR="00A77795">
        <w:rPr>
          <w:rFonts w:hint="eastAsia"/>
        </w:rPr>
        <w:t>的架构理念各个功能模块的耦合度大大降低，高效的数据库交互技术也降低了开发难度。</w:t>
      </w:r>
      <w:r w:rsidR="00A77795">
        <w:t>这些技术都是在我本科的学习期间没有掌握的</w:t>
      </w:r>
      <w:r w:rsidR="00A77795">
        <w:rPr>
          <w:rFonts w:hint="eastAsia"/>
        </w:rPr>
        <w:t>，</w:t>
      </w:r>
      <w:r w:rsidR="00A77795">
        <w:t>让我领悟到了自己还有许多不足</w:t>
      </w:r>
      <w:r w:rsidR="00A77795">
        <w:rPr>
          <w:rFonts w:hint="eastAsia"/>
        </w:rPr>
        <w:t>，</w:t>
      </w:r>
      <w:r w:rsidR="00A77795">
        <w:t>需要在今后的学习期间更加努力</w:t>
      </w:r>
      <w:r w:rsidR="00A77795">
        <w:rPr>
          <w:rFonts w:hint="eastAsia"/>
        </w:rPr>
        <w:t>。</w:t>
      </w:r>
    </w:p>
    <w:p w:rsidR="008851F1" w:rsidRDefault="008851F1">
      <w:pPr>
        <w:pStyle w:val="2"/>
        <w:spacing w:before="163" w:after="163"/>
      </w:pPr>
      <w:bookmarkStart w:id="70" w:name="_Toc480313010"/>
      <w:r>
        <w:lastRenderedPageBreak/>
        <w:t>工作展望</w:t>
      </w:r>
      <w:bookmarkEnd w:id="70"/>
    </w:p>
    <w:p w:rsidR="00A77795" w:rsidRDefault="00795DE1" w:rsidP="00A77795">
      <w:pPr>
        <w:pStyle w:val="a0"/>
        <w:ind w:firstLine="480"/>
      </w:pPr>
      <w:r>
        <w:rPr>
          <w:rFonts w:hint="eastAsia"/>
        </w:rPr>
        <w:t>由于时间和自身水平的限制，本系统还有很多不足，在今后的学习研究中，可以从以下几个方面进行深入研究：</w:t>
      </w:r>
    </w:p>
    <w:p w:rsidR="00795DE1" w:rsidRDefault="00795DE1" w:rsidP="000C01EE">
      <w:pPr>
        <w:pStyle w:val="a0"/>
        <w:numPr>
          <w:ilvl w:val="0"/>
          <w:numId w:val="26"/>
        </w:numPr>
        <w:ind w:firstLineChars="0"/>
      </w:pPr>
      <w:r>
        <w:rPr>
          <w:rFonts w:hint="eastAsia"/>
        </w:rPr>
        <w:t>本系统只使用了租赁车的四个运行特征进行分析，在未来的研究中，可以增加租赁车的其他特征，比如出行的热点区域、车辆的时空特征</w:t>
      </w:r>
      <w:r w:rsidR="00AD5D9D">
        <w:rPr>
          <w:rFonts w:hint="eastAsia"/>
        </w:rPr>
        <w:t>等，为租赁站点的设置提供更加可靠的数据支持。</w:t>
      </w:r>
    </w:p>
    <w:p w:rsidR="00795DE1" w:rsidRDefault="00795DE1" w:rsidP="000C01EE">
      <w:pPr>
        <w:pStyle w:val="a0"/>
        <w:numPr>
          <w:ilvl w:val="0"/>
          <w:numId w:val="26"/>
        </w:numPr>
        <w:ind w:firstLineChars="0"/>
      </w:pPr>
      <w:r>
        <w:rPr>
          <w:rFonts w:hint="eastAsia"/>
        </w:rPr>
        <w:t>除了</w:t>
      </w:r>
      <w:r w:rsidR="00AD5D9D">
        <w:rPr>
          <w:rFonts w:hint="eastAsia"/>
        </w:rPr>
        <w:t>对租赁车</w:t>
      </w:r>
      <w:r>
        <w:rPr>
          <w:rFonts w:hint="eastAsia"/>
        </w:rPr>
        <w:t>数据的分析，还可以与其他交通工具</w:t>
      </w:r>
      <w:r w:rsidR="00AD5D9D">
        <w:rPr>
          <w:rFonts w:hint="eastAsia"/>
        </w:rPr>
        <w:t>进行对比，如公交车、出租车等，进一步确定租赁车在城市交通中的定位。</w:t>
      </w:r>
    </w:p>
    <w:p w:rsidR="00AD5D9D" w:rsidRPr="00A77795" w:rsidRDefault="00AD5D9D" w:rsidP="000C01EE">
      <w:pPr>
        <w:pStyle w:val="a0"/>
        <w:numPr>
          <w:ilvl w:val="0"/>
          <w:numId w:val="26"/>
        </w:numPr>
        <w:ind w:firstLineChars="0"/>
      </w:pPr>
      <w:r>
        <w:rPr>
          <w:rFonts w:hint="eastAsia"/>
        </w:rPr>
        <w:t>部分租赁车辆存在异常运行行为，初步认定为非法从事专车运营，在未来的研究中，可以设计一种异常行为检测的功能，检测租赁车是否进行非法运营，执法部门可以依据检测结果对疑似车辆进行执法检查，若为非法运营车辆，及时对车主和其租赁公司进行相应处理。</w:t>
      </w:r>
    </w:p>
    <w:p w:rsidR="001B5198" w:rsidRPr="001B5198" w:rsidRDefault="00B360E6" w:rsidP="00D66A2E">
      <w:pPr>
        <w:pStyle w:val="a7"/>
        <w:spacing w:before="260" w:after="163"/>
        <w:rPr>
          <w:rFonts w:ascii="楷体_GB2312" w:eastAsia="楷体_GB2312" w:hAnsi="宋体"/>
          <w:szCs w:val="21"/>
        </w:rPr>
      </w:pPr>
      <w:bookmarkStart w:id="71" w:name="_Toc480313011"/>
      <w:r w:rsidRPr="001B5198">
        <w:rPr>
          <w:rFonts w:hint="eastAsia"/>
        </w:rPr>
        <w:lastRenderedPageBreak/>
        <w:t>参考文献</w:t>
      </w:r>
      <w:bookmarkEnd w:id="71"/>
    </w:p>
    <w:p w:rsidR="001B5198" w:rsidRDefault="001B5198" w:rsidP="00B502BA">
      <w:pPr>
        <w:pStyle w:val="af"/>
        <w:ind w:left="199" w:hangingChars="83" w:hanging="199"/>
        <w:rPr>
          <w:rFonts w:hAnsi="宋体"/>
        </w:rPr>
      </w:pPr>
    </w:p>
    <w:p w:rsidR="001B5198" w:rsidRDefault="001B5198">
      <w:pPr>
        <w:widowControl/>
        <w:spacing w:line="240" w:lineRule="auto"/>
        <w:jc w:val="left"/>
      </w:pPr>
      <w:r>
        <w:br w:type="page"/>
      </w:r>
    </w:p>
    <w:p w:rsidR="00FC10A3" w:rsidRPr="001F4489" w:rsidRDefault="001B5198" w:rsidP="00727555">
      <w:pPr>
        <w:pStyle w:val="a7"/>
        <w:spacing w:before="260" w:after="163"/>
      </w:pPr>
      <w:bookmarkStart w:id="72" w:name="_Toc480313012"/>
      <w:r w:rsidRPr="001F4489">
        <w:rPr>
          <w:rFonts w:hint="eastAsia"/>
        </w:rPr>
        <w:lastRenderedPageBreak/>
        <w:t>致谢</w:t>
      </w:r>
      <w:bookmarkEnd w:id="72"/>
    </w:p>
    <w:p w:rsidR="004E5394" w:rsidRDefault="001B5198" w:rsidP="004E5394">
      <w:pPr>
        <w:pStyle w:val="a0"/>
        <w:ind w:firstLine="480"/>
      </w:pPr>
      <w:r>
        <w:rPr>
          <w:rFonts w:hint="eastAsia"/>
        </w:rPr>
        <w:t>感谢</w:t>
      </w:r>
    </w:p>
    <w:p w:rsidR="00EC7DDF" w:rsidRPr="00EC7DDF" w:rsidRDefault="00EC7DDF" w:rsidP="00643C00">
      <w:pPr>
        <w:widowControl/>
        <w:spacing w:line="240" w:lineRule="auto"/>
        <w:jc w:val="left"/>
        <w:rPr>
          <w:rFonts w:hint="eastAsia"/>
        </w:rPr>
      </w:pPr>
    </w:p>
    <w:sectPr w:rsidR="00EC7DDF" w:rsidRPr="00EC7DDF" w:rsidSect="009271D6">
      <w:headerReference w:type="default" r:id="rId142"/>
      <w:footerReference w:type="default" r:id="rId143"/>
      <w:pgSz w:w="11906" w:h="16838" w:code="9"/>
      <w:pgMar w:top="1418" w:right="1701" w:bottom="1134" w:left="1701" w:header="851" w:footer="45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45FA" w:rsidRDefault="00D945FA" w:rsidP="00EE4379">
      <w:pPr>
        <w:spacing w:line="240" w:lineRule="auto"/>
        <w:ind w:firstLine="480"/>
      </w:pPr>
      <w:r>
        <w:separator/>
      </w:r>
    </w:p>
  </w:endnote>
  <w:endnote w:type="continuationSeparator" w:id="0">
    <w:p w:rsidR="00D945FA" w:rsidRDefault="00D945FA" w:rsidP="00EE437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C00" w:rsidRDefault="00643C00" w:rsidP="00EE437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C00" w:rsidRDefault="00643C00" w:rsidP="00EE437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C00" w:rsidRDefault="00643C00" w:rsidP="00EE4379">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063"/>
      <w:docPartObj>
        <w:docPartGallery w:val="Page Numbers (Bottom of Page)"/>
        <w:docPartUnique/>
      </w:docPartObj>
    </w:sdtPr>
    <w:sdtEndPr/>
    <w:sdtContent>
      <w:p w:rsidR="00643C00" w:rsidRDefault="00643C00" w:rsidP="00727555">
        <w:pPr>
          <w:pStyle w:val="a5"/>
          <w:ind w:firstLine="360"/>
          <w:jc w:val="center"/>
          <w:rPr>
            <w:sz w:val="24"/>
            <w:szCs w:val="24"/>
          </w:rPr>
        </w:pPr>
        <w:r>
          <w:fldChar w:fldCharType="begin"/>
        </w:r>
        <w:r>
          <w:instrText xml:space="preserve"> PAGE   \* MERGEFORMAT </w:instrText>
        </w:r>
        <w:r>
          <w:fldChar w:fldCharType="separate"/>
        </w:r>
        <w:r w:rsidR="00E604CC" w:rsidRPr="00E604CC">
          <w:rPr>
            <w:noProof/>
            <w:lang w:val="zh-CN"/>
          </w:rPr>
          <w:t>52</w:t>
        </w:r>
        <w:r>
          <w:rPr>
            <w:noProof/>
            <w:lang w:val="zh-CN"/>
          </w:rPr>
          <w:fldChar w:fldCharType="end"/>
        </w:r>
      </w:p>
    </w:sdtContent>
  </w:sdt>
  <w:p w:rsidR="00643C00" w:rsidRDefault="00643C00" w:rsidP="009274E3">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45FA" w:rsidRDefault="00D945FA" w:rsidP="00EE4379">
      <w:pPr>
        <w:spacing w:line="240" w:lineRule="auto"/>
        <w:ind w:firstLine="480"/>
      </w:pPr>
      <w:r>
        <w:separator/>
      </w:r>
    </w:p>
  </w:footnote>
  <w:footnote w:type="continuationSeparator" w:id="0">
    <w:p w:rsidR="00D945FA" w:rsidRDefault="00D945FA" w:rsidP="00EE437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C00" w:rsidRDefault="00643C00" w:rsidP="00EE4379">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C00" w:rsidRPr="003615C5" w:rsidRDefault="00643C00" w:rsidP="003615C5">
    <w:pPr>
      <w:ind w:left="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C00" w:rsidRDefault="00643C00" w:rsidP="00EE4379">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C00" w:rsidRPr="003615C5" w:rsidRDefault="00643C00" w:rsidP="003615C5">
    <w:pPr>
      <w:ind w:left="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F14FB"/>
    <w:multiLevelType w:val="hybridMultilevel"/>
    <w:tmpl w:val="6E82D22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A477978"/>
    <w:multiLevelType w:val="hybridMultilevel"/>
    <w:tmpl w:val="8250D4C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7F11E0"/>
    <w:multiLevelType w:val="hybridMultilevel"/>
    <w:tmpl w:val="2EE2013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0410E2"/>
    <w:multiLevelType w:val="hybridMultilevel"/>
    <w:tmpl w:val="04FEF176"/>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5E52AEE"/>
    <w:multiLevelType w:val="hybridMultilevel"/>
    <w:tmpl w:val="5F1AC4A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C5815AC"/>
    <w:multiLevelType w:val="hybridMultilevel"/>
    <w:tmpl w:val="BB54152C"/>
    <w:lvl w:ilvl="0" w:tplc="6388F85E">
      <w:start w:val="1"/>
      <w:numFmt w:val="lowerLetter"/>
      <w:lvlText w:val="(%1)"/>
      <w:lvlJc w:val="left"/>
      <w:pPr>
        <w:ind w:left="420" w:hanging="360"/>
      </w:pPr>
      <w:rPr>
        <w:rFonts w:ascii="Times New Roman" w:hAnsi="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 w15:restartNumberingAfterBreak="0">
    <w:nsid w:val="1F5D6043"/>
    <w:multiLevelType w:val="hybridMultilevel"/>
    <w:tmpl w:val="DBF25B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3C362E"/>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2112D4"/>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65D64D3"/>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CE6527"/>
    <w:multiLevelType w:val="multilevel"/>
    <w:tmpl w:val="26CE6527"/>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2A27600D"/>
    <w:multiLevelType w:val="hybridMultilevel"/>
    <w:tmpl w:val="60E259D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22F6373"/>
    <w:multiLevelType w:val="hybridMultilevel"/>
    <w:tmpl w:val="4934AA5E"/>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CAA7B60"/>
    <w:multiLevelType w:val="multilevel"/>
    <w:tmpl w:val="E0440C42"/>
    <w:lvl w:ilvl="0">
      <w:start w:val="1"/>
      <w:numFmt w:val="decimal"/>
      <w:pStyle w:val="1"/>
      <w:isLgl/>
      <w:lvlText w:val="%1 "/>
      <w:lvlJc w:val="left"/>
      <w:pPr>
        <w:ind w:left="425" w:hanging="425"/>
      </w:pPr>
      <w:rPr>
        <w:rFonts w:ascii="Times New Roman" w:eastAsia="黑体" w:hAnsi="Times New Roman" w:hint="default"/>
        <w:b w:val="0"/>
        <w:i w:val="0"/>
        <w:spacing w:val="0"/>
        <w:sz w:val="36"/>
      </w:rPr>
    </w:lvl>
    <w:lvl w:ilvl="1">
      <w:start w:val="1"/>
      <w:numFmt w:val="decimal"/>
      <w:pStyle w:val="2"/>
      <w:suff w:val="space"/>
      <w:lvlText w:val="%1.%2 "/>
      <w:lvlJc w:val="left"/>
      <w:pPr>
        <w:ind w:left="425" w:hanging="425"/>
      </w:pPr>
      <w:rPr>
        <w:rFonts w:ascii="Times New Roman" w:eastAsia="黑体" w:hAnsi="Times New Roman" w:hint="default"/>
        <w:b w:val="0"/>
        <w:i w:val="0"/>
        <w:sz w:val="28"/>
      </w:rPr>
    </w:lvl>
    <w:lvl w:ilvl="2">
      <w:start w:val="1"/>
      <w:numFmt w:val="decimal"/>
      <w:pStyle w:val="3"/>
      <w:suff w:val="space"/>
      <w:lvlText w:val="%1.%2.%3 "/>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4" w15:restartNumberingAfterBreak="0">
    <w:nsid w:val="3CDD2FCB"/>
    <w:multiLevelType w:val="hybridMultilevel"/>
    <w:tmpl w:val="1F82315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5ED6279"/>
    <w:multiLevelType w:val="hybridMultilevel"/>
    <w:tmpl w:val="9258DA7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676407"/>
    <w:multiLevelType w:val="hybridMultilevel"/>
    <w:tmpl w:val="618E0CF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0E47BEB"/>
    <w:multiLevelType w:val="hybridMultilevel"/>
    <w:tmpl w:val="5DD89CB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1A14E38"/>
    <w:multiLevelType w:val="hybridMultilevel"/>
    <w:tmpl w:val="0810C25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99B544F"/>
    <w:multiLevelType w:val="hybridMultilevel"/>
    <w:tmpl w:val="4934AA5E"/>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DE44C05"/>
    <w:multiLevelType w:val="hybridMultilevel"/>
    <w:tmpl w:val="D56AC51C"/>
    <w:lvl w:ilvl="0" w:tplc="0409001B">
      <w:start w:val="1"/>
      <w:numFmt w:val="lowerRoman"/>
      <w:lvlText w:val="%1."/>
      <w:lvlJc w:val="righ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1" w15:restartNumberingAfterBreak="0">
    <w:nsid w:val="70134AEF"/>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7401F88"/>
    <w:multiLevelType w:val="hybridMultilevel"/>
    <w:tmpl w:val="A7E80D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7B5564"/>
    <w:multiLevelType w:val="hybridMultilevel"/>
    <w:tmpl w:val="BB54152C"/>
    <w:lvl w:ilvl="0" w:tplc="6388F85E">
      <w:start w:val="1"/>
      <w:numFmt w:val="lowerLetter"/>
      <w:lvlText w:val="(%1)"/>
      <w:lvlJc w:val="left"/>
      <w:pPr>
        <w:ind w:left="420" w:hanging="360"/>
      </w:pPr>
      <w:rPr>
        <w:rFonts w:ascii="Times New Roman" w:hAnsi="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24" w15:restartNumberingAfterBreak="0">
    <w:nsid w:val="7CC57053"/>
    <w:multiLevelType w:val="hybridMultilevel"/>
    <w:tmpl w:val="6A0A8B3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932C99"/>
    <w:multiLevelType w:val="multilevel"/>
    <w:tmpl w:val="7E932C99"/>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7FF11AE4"/>
    <w:multiLevelType w:val="hybridMultilevel"/>
    <w:tmpl w:val="FC18CD2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11"/>
  </w:num>
  <w:num w:numId="3">
    <w:abstractNumId w:val="17"/>
  </w:num>
  <w:num w:numId="4">
    <w:abstractNumId w:val="0"/>
  </w:num>
  <w:num w:numId="5">
    <w:abstractNumId w:val="4"/>
  </w:num>
  <w:num w:numId="6">
    <w:abstractNumId w:val="8"/>
  </w:num>
  <w:num w:numId="7">
    <w:abstractNumId w:val="9"/>
  </w:num>
  <w:num w:numId="8">
    <w:abstractNumId w:val="16"/>
  </w:num>
  <w:num w:numId="9">
    <w:abstractNumId w:val="14"/>
  </w:num>
  <w:num w:numId="10">
    <w:abstractNumId w:val="1"/>
  </w:num>
  <w:num w:numId="11">
    <w:abstractNumId w:val="24"/>
  </w:num>
  <w:num w:numId="12">
    <w:abstractNumId w:val="15"/>
  </w:num>
  <w:num w:numId="13">
    <w:abstractNumId w:val="6"/>
  </w:num>
  <w:num w:numId="14">
    <w:abstractNumId w:val="26"/>
  </w:num>
  <w:num w:numId="15">
    <w:abstractNumId w:val="2"/>
  </w:num>
  <w:num w:numId="16">
    <w:abstractNumId w:val="19"/>
  </w:num>
  <w:num w:numId="17">
    <w:abstractNumId w:val="20"/>
  </w:num>
  <w:num w:numId="18">
    <w:abstractNumId w:val="10"/>
  </w:num>
  <w:num w:numId="19">
    <w:abstractNumId w:val="25"/>
  </w:num>
  <w:num w:numId="20">
    <w:abstractNumId w:val="3"/>
  </w:num>
  <w:num w:numId="21">
    <w:abstractNumId w:val="21"/>
  </w:num>
  <w:num w:numId="22">
    <w:abstractNumId w:val="7"/>
  </w:num>
  <w:num w:numId="23">
    <w:abstractNumId w:val="5"/>
  </w:num>
  <w:num w:numId="24">
    <w:abstractNumId w:val="23"/>
  </w:num>
  <w:num w:numId="25">
    <w:abstractNumId w:val="12"/>
  </w:num>
  <w:num w:numId="26">
    <w:abstractNumId w:val="18"/>
  </w:num>
  <w:num w:numId="27">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AF6"/>
    <w:rsid w:val="0000109F"/>
    <w:rsid w:val="00005E47"/>
    <w:rsid w:val="00014D16"/>
    <w:rsid w:val="00020973"/>
    <w:rsid w:val="000267D7"/>
    <w:rsid w:val="0004085E"/>
    <w:rsid w:val="00056180"/>
    <w:rsid w:val="00062EE3"/>
    <w:rsid w:val="00064A0F"/>
    <w:rsid w:val="00064B2B"/>
    <w:rsid w:val="00065B67"/>
    <w:rsid w:val="00070500"/>
    <w:rsid w:val="00074763"/>
    <w:rsid w:val="0007624E"/>
    <w:rsid w:val="00077E9A"/>
    <w:rsid w:val="00084436"/>
    <w:rsid w:val="00090608"/>
    <w:rsid w:val="000A0239"/>
    <w:rsid w:val="000A6CF8"/>
    <w:rsid w:val="000A73C8"/>
    <w:rsid w:val="000A77EB"/>
    <w:rsid w:val="000A7B6D"/>
    <w:rsid w:val="000B13EB"/>
    <w:rsid w:val="000B2B67"/>
    <w:rsid w:val="000B4B99"/>
    <w:rsid w:val="000B7F95"/>
    <w:rsid w:val="000C01EE"/>
    <w:rsid w:val="000C136F"/>
    <w:rsid w:val="000C4230"/>
    <w:rsid w:val="000D36BB"/>
    <w:rsid w:val="000E1845"/>
    <w:rsid w:val="000E2634"/>
    <w:rsid w:val="000E59BF"/>
    <w:rsid w:val="000F23FB"/>
    <w:rsid w:val="000F6FBC"/>
    <w:rsid w:val="0010367B"/>
    <w:rsid w:val="00111A9D"/>
    <w:rsid w:val="00116FD3"/>
    <w:rsid w:val="001175A7"/>
    <w:rsid w:val="0012079C"/>
    <w:rsid w:val="0012292C"/>
    <w:rsid w:val="0013238E"/>
    <w:rsid w:val="00133D92"/>
    <w:rsid w:val="00134E41"/>
    <w:rsid w:val="0013695C"/>
    <w:rsid w:val="00141319"/>
    <w:rsid w:val="0014227F"/>
    <w:rsid w:val="0014487B"/>
    <w:rsid w:val="00154112"/>
    <w:rsid w:val="00166607"/>
    <w:rsid w:val="00167361"/>
    <w:rsid w:val="00170498"/>
    <w:rsid w:val="00171534"/>
    <w:rsid w:val="00173936"/>
    <w:rsid w:val="00173957"/>
    <w:rsid w:val="001769E0"/>
    <w:rsid w:val="00183676"/>
    <w:rsid w:val="0019100E"/>
    <w:rsid w:val="001A50B3"/>
    <w:rsid w:val="001A7FF8"/>
    <w:rsid w:val="001B1C75"/>
    <w:rsid w:val="001B23BD"/>
    <w:rsid w:val="001B5064"/>
    <w:rsid w:val="001B5198"/>
    <w:rsid w:val="001B6EDE"/>
    <w:rsid w:val="001C43E5"/>
    <w:rsid w:val="001D74A1"/>
    <w:rsid w:val="001E7A0B"/>
    <w:rsid w:val="001E7F1B"/>
    <w:rsid w:val="001F0BAA"/>
    <w:rsid w:val="001F4489"/>
    <w:rsid w:val="002050C9"/>
    <w:rsid w:val="00211676"/>
    <w:rsid w:val="00220F9D"/>
    <w:rsid w:val="002317B4"/>
    <w:rsid w:val="00232706"/>
    <w:rsid w:val="002329EB"/>
    <w:rsid w:val="002348B2"/>
    <w:rsid w:val="00236BF3"/>
    <w:rsid w:val="00245157"/>
    <w:rsid w:val="0025047C"/>
    <w:rsid w:val="00251AAC"/>
    <w:rsid w:val="00251C94"/>
    <w:rsid w:val="00257F1B"/>
    <w:rsid w:val="00261519"/>
    <w:rsid w:val="002626A4"/>
    <w:rsid w:val="00262C07"/>
    <w:rsid w:val="00264377"/>
    <w:rsid w:val="002A35C7"/>
    <w:rsid w:val="002B1980"/>
    <w:rsid w:val="002B3EA0"/>
    <w:rsid w:val="002C4A28"/>
    <w:rsid w:val="002C799F"/>
    <w:rsid w:val="002E1D96"/>
    <w:rsid w:val="002E383D"/>
    <w:rsid w:val="002E3A3A"/>
    <w:rsid w:val="002E3D8B"/>
    <w:rsid w:val="002E4435"/>
    <w:rsid w:val="002E64DA"/>
    <w:rsid w:val="002F21FE"/>
    <w:rsid w:val="00311508"/>
    <w:rsid w:val="0032281B"/>
    <w:rsid w:val="00323821"/>
    <w:rsid w:val="00336331"/>
    <w:rsid w:val="00341BD2"/>
    <w:rsid w:val="00344874"/>
    <w:rsid w:val="003515A8"/>
    <w:rsid w:val="003531E3"/>
    <w:rsid w:val="00353D7E"/>
    <w:rsid w:val="003615C5"/>
    <w:rsid w:val="00364AF7"/>
    <w:rsid w:val="00364BF0"/>
    <w:rsid w:val="00367DD0"/>
    <w:rsid w:val="0037093C"/>
    <w:rsid w:val="00377F74"/>
    <w:rsid w:val="00390537"/>
    <w:rsid w:val="0039114B"/>
    <w:rsid w:val="00392543"/>
    <w:rsid w:val="003954B5"/>
    <w:rsid w:val="00395FCE"/>
    <w:rsid w:val="003A5F4E"/>
    <w:rsid w:val="003D4540"/>
    <w:rsid w:val="003E4FD8"/>
    <w:rsid w:val="003E71AB"/>
    <w:rsid w:val="003F5E92"/>
    <w:rsid w:val="0041065F"/>
    <w:rsid w:val="0041430A"/>
    <w:rsid w:val="00415BF4"/>
    <w:rsid w:val="00415D38"/>
    <w:rsid w:val="00416E31"/>
    <w:rsid w:val="00417C56"/>
    <w:rsid w:val="004267E2"/>
    <w:rsid w:val="00451E2D"/>
    <w:rsid w:val="00455832"/>
    <w:rsid w:val="00480427"/>
    <w:rsid w:val="0049427D"/>
    <w:rsid w:val="0049631D"/>
    <w:rsid w:val="00496A60"/>
    <w:rsid w:val="00496ED6"/>
    <w:rsid w:val="00497322"/>
    <w:rsid w:val="004A3569"/>
    <w:rsid w:val="004A3CD8"/>
    <w:rsid w:val="004A4B7C"/>
    <w:rsid w:val="004A588F"/>
    <w:rsid w:val="004C1E38"/>
    <w:rsid w:val="004C588F"/>
    <w:rsid w:val="004D21D4"/>
    <w:rsid w:val="004D7144"/>
    <w:rsid w:val="004E5394"/>
    <w:rsid w:val="004F635B"/>
    <w:rsid w:val="00501256"/>
    <w:rsid w:val="00502495"/>
    <w:rsid w:val="00510D5D"/>
    <w:rsid w:val="00515B0B"/>
    <w:rsid w:val="00515D8E"/>
    <w:rsid w:val="00517F92"/>
    <w:rsid w:val="005243B8"/>
    <w:rsid w:val="00532464"/>
    <w:rsid w:val="005373C9"/>
    <w:rsid w:val="005426D4"/>
    <w:rsid w:val="00546589"/>
    <w:rsid w:val="0055554F"/>
    <w:rsid w:val="0056543E"/>
    <w:rsid w:val="005725FE"/>
    <w:rsid w:val="005727F5"/>
    <w:rsid w:val="005732F8"/>
    <w:rsid w:val="005774C7"/>
    <w:rsid w:val="005836E2"/>
    <w:rsid w:val="00585E13"/>
    <w:rsid w:val="00586A6C"/>
    <w:rsid w:val="005A0DE1"/>
    <w:rsid w:val="005B1DEF"/>
    <w:rsid w:val="005C2435"/>
    <w:rsid w:val="005C4376"/>
    <w:rsid w:val="005C7DBB"/>
    <w:rsid w:val="005D1237"/>
    <w:rsid w:val="005E096F"/>
    <w:rsid w:val="005E2025"/>
    <w:rsid w:val="005E377C"/>
    <w:rsid w:val="005E535A"/>
    <w:rsid w:val="005E74B9"/>
    <w:rsid w:val="005F1BD3"/>
    <w:rsid w:val="0060257E"/>
    <w:rsid w:val="0060405E"/>
    <w:rsid w:val="006041D6"/>
    <w:rsid w:val="00623067"/>
    <w:rsid w:val="00627DD3"/>
    <w:rsid w:val="006348E0"/>
    <w:rsid w:val="006360E0"/>
    <w:rsid w:val="00636BD9"/>
    <w:rsid w:val="00636E4C"/>
    <w:rsid w:val="006406F8"/>
    <w:rsid w:val="00643C00"/>
    <w:rsid w:val="00646D42"/>
    <w:rsid w:val="00653E04"/>
    <w:rsid w:val="00654BC9"/>
    <w:rsid w:val="00662613"/>
    <w:rsid w:val="0066377F"/>
    <w:rsid w:val="00666C3E"/>
    <w:rsid w:val="00666D6A"/>
    <w:rsid w:val="00674266"/>
    <w:rsid w:val="006753B1"/>
    <w:rsid w:val="00683979"/>
    <w:rsid w:val="00693209"/>
    <w:rsid w:val="00693C08"/>
    <w:rsid w:val="006A15DF"/>
    <w:rsid w:val="006B1A88"/>
    <w:rsid w:val="006B55E7"/>
    <w:rsid w:val="006C414C"/>
    <w:rsid w:val="006E037E"/>
    <w:rsid w:val="006E4C7E"/>
    <w:rsid w:val="006E5B3D"/>
    <w:rsid w:val="006E7322"/>
    <w:rsid w:val="006E78FF"/>
    <w:rsid w:val="006F3CA0"/>
    <w:rsid w:val="006F402F"/>
    <w:rsid w:val="00700197"/>
    <w:rsid w:val="00705B24"/>
    <w:rsid w:val="00712BEB"/>
    <w:rsid w:val="007204ED"/>
    <w:rsid w:val="00721161"/>
    <w:rsid w:val="007218A1"/>
    <w:rsid w:val="007226C7"/>
    <w:rsid w:val="00727555"/>
    <w:rsid w:val="007316C1"/>
    <w:rsid w:val="00746792"/>
    <w:rsid w:val="00752839"/>
    <w:rsid w:val="00755FC9"/>
    <w:rsid w:val="00756E36"/>
    <w:rsid w:val="00773088"/>
    <w:rsid w:val="00776678"/>
    <w:rsid w:val="0077678B"/>
    <w:rsid w:val="007812E1"/>
    <w:rsid w:val="007847A7"/>
    <w:rsid w:val="00787A73"/>
    <w:rsid w:val="00791607"/>
    <w:rsid w:val="00795DE1"/>
    <w:rsid w:val="007A0DB5"/>
    <w:rsid w:val="007A129B"/>
    <w:rsid w:val="007A2F01"/>
    <w:rsid w:val="007A4992"/>
    <w:rsid w:val="007A537B"/>
    <w:rsid w:val="007A63B3"/>
    <w:rsid w:val="007B1047"/>
    <w:rsid w:val="007B5968"/>
    <w:rsid w:val="007B5BCC"/>
    <w:rsid w:val="007C26EE"/>
    <w:rsid w:val="007C2E2D"/>
    <w:rsid w:val="007C6901"/>
    <w:rsid w:val="007D532A"/>
    <w:rsid w:val="007D7374"/>
    <w:rsid w:val="007E0330"/>
    <w:rsid w:val="007E1172"/>
    <w:rsid w:val="007F364D"/>
    <w:rsid w:val="007F6EEC"/>
    <w:rsid w:val="00804FA0"/>
    <w:rsid w:val="00806006"/>
    <w:rsid w:val="008123A3"/>
    <w:rsid w:val="00813106"/>
    <w:rsid w:val="00813171"/>
    <w:rsid w:val="008232EF"/>
    <w:rsid w:val="00823B4A"/>
    <w:rsid w:val="00836F83"/>
    <w:rsid w:val="00837819"/>
    <w:rsid w:val="0084306B"/>
    <w:rsid w:val="00844FD5"/>
    <w:rsid w:val="00846D64"/>
    <w:rsid w:val="00850B43"/>
    <w:rsid w:val="00850D06"/>
    <w:rsid w:val="008532EB"/>
    <w:rsid w:val="008579C9"/>
    <w:rsid w:val="0086296C"/>
    <w:rsid w:val="00862DB9"/>
    <w:rsid w:val="008658FC"/>
    <w:rsid w:val="00867914"/>
    <w:rsid w:val="00873D0F"/>
    <w:rsid w:val="00877ED4"/>
    <w:rsid w:val="00880F64"/>
    <w:rsid w:val="00881236"/>
    <w:rsid w:val="0088198B"/>
    <w:rsid w:val="00882965"/>
    <w:rsid w:val="008851F1"/>
    <w:rsid w:val="00890108"/>
    <w:rsid w:val="008B501B"/>
    <w:rsid w:val="008B518B"/>
    <w:rsid w:val="008C2808"/>
    <w:rsid w:val="008C4649"/>
    <w:rsid w:val="008D0D7B"/>
    <w:rsid w:val="008D23C9"/>
    <w:rsid w:val="008D56FE"/>
    <w:rsid w:val="008D7D20"/>
    <w:rsid w:val="008E0B5A"/>
    <w:rsid w:val="008E38EB"/>
    <w:rsid w:val="008E5B0D"/>
    <w:rsid w:val="008F23BE"/>
    <w:rsid w:val="008F2B36"/>
    <w:rsid w:val="008F2BF2"/>
    <w:rsid w:val="009076E9"/>
    <w:rsid w:val="00912D6B"/>
    <w:rsid w:val="0091688F"/>
    <w:rsid w:val="00917278"/>
    <w:rsid w:val="00923701"/>
    <w:rsid w:val="0092584F"/>
    <w:rsid w:val="009271D6"/>
    <w:rsid w:val="009274E3"/>
    <w:rsid w:val="0093719D"/>
    <w:rsid w:val="00941D37"/>
    <w:rsid w:val="00945466"/>
    <w:rsid w:val="00950BC1"/>
    <w:rsid w:val="00953BBD"/>
    <w:rsid w:val="00956304"/>
    <w:rsid w:val="0095782C"/>
    <w:rsid w:val="009623A3"/>
    <w:rsid w:val="00966E56"/>
    <w:rsid w:val="00972393"/>
    <w:rsid w:val="0099224C"/>
    <w:rsid w:val="009954BA"/>
    <w:rsid w:val="0099767D"/>
    <w:rsid w:val="00997810"/>
    <w:rsid w:val="009A6C42"/>
    <w:rsid w:val="009B1C07"/>
    <w:rsid w:val="009C05D3"/>
    <w:rsid w:val="009C0E4F"/>
    <w:rsid w:val="009C36B3"/>
    <w:rsid w:val="009C49FD"/>
    <w:rsid w:val="009C4BBC"/>
    <w:rsid w:val="009D350B"/>
    <w:rsid w:val="009D7809"/>
    <w:rsid w:val="009E2323"/>
    <w:rsid w:val="009E3E82"/>
    <w:rsid w:val="009E5DEE"/>
    <w:rsid w:val="009F6B51"/>
    <w:rsid w:val="009F79C6"/>
    <w:rsid w:val="00A05389"/>
    <w:rsid w:val="00A05B61"/>
    <w:rsid w:val="00A1252F"/>
    <w:rsid w:val="00A35EB1"/>
    <w:rsid w:val="00A35F16"/>
    <w:rsid w:val="00A5093F"/>
    <w:rsid w:val="00A50E6E"/>
    <w:rsid w:val="00A51624"/>
    <w:rsid w:val="00A51F7B"/>
    <w:rsid w:val="00A53AFA"/>
    <w:rsid w:val="00A60668"/>
    <w:rsid w:val="00A64C12"/>
    <w:rsid w:val="00A7402E"/>
    <w:rsid w:val="00A77795"/>
    <w:rsid w:val="00A809BB"/>
    <w:rsid w:val="00A82C68"/>
    <w:rsid w:val="00A83FCC"/>
    <w:rsid w:val="00A84109"/>
    <w:rsid w:val="00AB0D23"/>
    <w:rsid w:val="00AB5CD5"/>
    <w:rsid w:val="00AC3C01"/>
    <w:rsid w:val="00AC72A2"/>
    <w:rsid w:val="00AD1864"/>
    <w:rsid w:val="00AD5D9D"/>
    <w:rsid w:val="00AD6A09"/>
    <w:rsid w:val="00AE61E4"/>
    <w:rsid w:val="00AF288D"/>
    <w:rsid w:val="00B06519"/>
    <w:rsid w:val="00B13FC1"/>
    <w:rsid w:val="00B145FF"/>
    <w:rsid w:val="00B1692B"/>
    <w:rsid w:val="00B16CB4"/>
    <w:rsid w:val="00B237BF"/>
    <w:rsid w:val="00B34561"/>
    <w:rsid w:val="00B360E6"/>
    <w:rsid w:val="00B368D5"/>
    <w:rsid w:val="00B41DAC"/>
    <w:rsid w:val="00B502BA"/>
    <w:rsid w:val="00B53923"/>
    <w:rsid w:val="00B54592"/>
    <w:rsid w:val="00B61593"/>
    <w:rsid w:val="00B72023"/>
    <w:rsid w:val="00B84919"/>
    <w:rsid w:val="00B85224"/>
    <w:rsid w:val="00B86535"/>
    <w:rsid w:val="00B8764E"/>
    <w:rsid w:val="00B93013"/>
    <w:rsid w:val="00B93539"/>
    <w:rsid w:val="00B9667B"/>
    <w:rsid w:val="00BA31BC"/>
    <w:rsid w:val="00BA3C76"/>
    <w:rsid w:val="00BA4654"/>
    <w:rsid w:val="00BB4AD3"/>
    <w:rsid w:val="00BB7A97"/>
    <w:rsid w:val="00BC0E08"/>
    <w:rsid w:val="00BC1184"/>
    <w:rsid w:val="00BC5F32"/>
    <w:rsid w:val="00BC7FBA"/>
    <w:rsid w:val="00BD1276"/>
    <w:rsid w:val="00BD6EDA"/>
    <w:rsid w:val="00BD72E7"/>
    <w:rsid w:val="00BD74AE"/>
    <w:rsid w:val="00BE0F08"/>
    <w:rsid w:val="00BE2173"/>
    <w:rsid w:val="00BE275C"/>
    <w:rsid w:val="00BE4DBE"/>
    <w:rsid w:val="00BF1B5F"/>
    <w:rsid w:val="00BF4581"/>
    <w:rsid w:val="00BF4F90"/>
    <w:rsid w:val="00BF58EA"/>
    <w:rsid w:val="00C03B10"/>
    <w:rsid w:val="00C0412E"/>
    <w:rsid w:val="00C16764"/>
    <w:rsid w:val="00C33FB2"/>
    <w:rsid w:val="00C35BAB"/>
    <w:rsid w:val="00C36F2A"/>
    <w:rsid w:val="00C43CA6"/>
    <w:rsid w:val="00C447AF"/>
    <w:rsid w:val="00C6074A"/>
    <w:rsid w:val="00C64948"/>
    <w:rsid w:val="00C65C3A"/>
    <w:rsid w:val="00C7014A"/>
    <w:rsid w:val="00C7737A"/>
    <w:rsid w:val="00C962E2"/>
    <w:rsid w:val="00CB262E"/>
    <w:rsid w:val="00CB26FE"/>
    <w:rsid w:val="00CB2B13"/>
    <w:rsid w:val="00CB6ACC"/>
    <w:rsid w:val="00CC2A16"/>
    <w:rsid w:val="00CD587E"/>
    <w:rsid w:val="00CF133D"/>
    <w:rsid w:val="00D04A12"/>
    <w:rsid w:val="00D1132E"/>
    <w:rsid w:val="00D1192B"/>
    <w:rsid w:val="00D16CDD"/>
    <w:rsid w:val="00D242D9"/>
    <w:rsid w:val="00D416A9"/>
    <w:rsid w:val="00D4362E"/>
    <w:rsid w:val="00D44774"/>
    <w:rsid w:val="00D473B8"/>
    <w:rsid w:val="00D4765F"/>
    <w:rsid w:val="00D503A1"/>
    <w:rsid w:val="00D5368B"/>
    <w:rsid w:val="00D61C4A"/>
    <w:rsid w:val="00D64A18"/>
    <w:rsid w:val="00D66A2E"/>
    <w:rsid w:val="00D70B7C"/>
    <w:rsid w:val="00D93A2E"/>
    <w:rsid w:val="00D945FA"/>
    <w:rsid w:val="00D94F6C"/>
    <w:rsid w:val="00D97772"/>
    <w:rsid w:val="00D97921"/>
    <w:rsid w:val="00DA28D1"/>
    <w:rsid w:val="00DA43E1"/>
    <w:rsid w:val="00DB4B43"/>
    <w:rsid w:val="00DB4D26"/>
    <w:rsid w:val="00DC7F16"/>
    <w:rsid w:val="00DE249A"/>
    <w:rsid w:val="00DF012C"/>
    <w:rsid w:val="00DF64A7"/>
    <w:rsid w:val="00E00AFF"/>
    <w:rsid w:val="00E077BB"/>
    <w:rsid w:val="00E13A9C"/>
    <w:rsid w:val="00E25B5E"/>
    <w:rsid w:val="00E32D53"/>
    <w:rsid w:val="00E40CF5"/>
    <w:rsid w:val="00E46AF6"/>
    <w:rsid w:val="00E46BCE"/>
    <w:rsid w:val="00E47C83"/>
    <w:rsid w:val="00E508B0"/>
    <w:rsid w:val="00E53358"/>
    <w:rsid w:val="00E56F87"/>
    <w:rsid w:val="00E604CC"/>
    <w:rsid w:val="00E636A9"/>
    <w:rsid w:val="00E65B5B"/>
    <w:rsid w:val="00E67451"/>
    <w:rsid w:val="00E737CE"/>
    <w:rsid w:val="00E76407"/>
    <w:rsid w:val="00E80C73"/>
    <w:rsid w:val="00E80EB5"/>
    <w:rsid w:val="00E9166D"/>
    <w:rsid w:val="00E97425"/>
    <w:rsid w:val="00EA6D29"/>
    <w:rsid w:val="00EB4040"/>
    <w:rsid w:val="00EB5C27"/>
    <w:rsid w:val="00EC0B22"/>
    <w:rsid w:val="00EC37BD"/>
    <w:rsid w:val="00EC4442"/>
    <w:rsid w:val="00EC7DDF"/>
    <w:rsid w:val="00EE4379"/>
    <w:rsid w:val="00F03675"/>
    <w:rsid w:val="00F07F46"/>
    <w:rsid w:val="00F20BEE"/>
    <w:rsid w:val="00F20CD5"/>
    <w:rsid w:val="00F21AA6"/>
    <w:rsid w:val="00F3528E"/>
    <w:rsid w:val="00F41F67"/>
    <w:rsid w:val="00F4500A"/>
    <w:rsid w:val="00F45175"/>
    <w:rsid w:val="00F45B22"/>
    <w:rsid w:val="00F45C05"/>
    <w:rsid w:val="00F510E0"/>
    <w:rsid w:val="00F52DD9"/>
    <w:rsid w:val="00F53180"/>
    <w:rsid w:val="00F558ED"/>
    <w:rsid w:val="00F65DAE"/>
    <w:rsid w:val="00F67177"/>
    <w:rsid w:val="00F71597"/>
    <w:rsid w:val="00F756C2"/>
    <w:rsid w:val="00F76F0A"/>
    <w:rsid w:val="00F8111F"/>
    <w:rsid w:val="00F81F3E"/>
    <w:rsid w:val="00F84E3E"/>
    <w:rsid w:val="00F87B2C"/>
    <w:rsid w:val="00F90804"/>
    <w:rsid w:val="00FA3C4C"/>
    <w:rsid w:val="00FB097D"/>
    <w:rsid w:val="00FB1227"/>
    <w:rsid w:val="00FB640F"/>
    <w:rsid w:val="00FC0D16"/>
    <w:rsid w:val="00FC10A3"/>
    <w:rsid w:val="00FC63BD"/>
    <w:rsid w:val="00FD0EF8"/>
    <w:rsid w:val="00FD19B3"/>
    <w:rsid w:val="00FD646D"/>
    <w:rsid w:val="00FE0059"/>
    <w:rsid w:val="00FF5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0C5855F9-2894-4F49-8951-07015A2A1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6E56"/>
    <w:pPr>
      <w:widowControl w:val="0"/>
      <w:spacing w:line="460" w:lineRule="exact"/>
      <w:jc w:val="both"/>
    </w:pPr>
    <w:rPr>
      <w:kern w:val="2"/>
      <w:sz w:val="24"/>
      <w:szCs w:val="24"/>
    </w:rPr>
  </w:style>
  <w:style w:type="paragraph" w:styleId="1">
    <w:name w:val="heading 1"/>
    <w:basedOn w:val="a"/>
    <w:next w:val="a0"/>
    <w:link w:val="1Char"/>
    <w:qFormat/>
    <w:rsid w:val="00171534"/>
    <w:pPr>
      <w:keepNext/>
      <w:keepLines/>
      <w:pageBreakBefore/>
      <w:numPr>
        <w:numId w:val="1"/>
      </w:numPr>
      <w:spacing w:beforeLines="80" w:before="80" w:afterLines="50" w:after="50" w:line="240" w:lineRule="auto"/>
      <w:ind w:left="0" w:firstLine="0"/>
      <w:jc w:val="center"/>
      <w:outlineLvl w:val="0"/>
    </w:pPr>
    <w:rPr>
      <w:rFonts w:eastAsia="黑体"/>
      <w:bCs/>
      <w:kern w:val="44"/>
      <w:sz w:val="36"/>
      <w:szCs w:val="44"/>
    </w:rPr>
  </w:style>
  <w:style w:type="paragraph" w:styleId="2">
    <w:name w:val="heading 2"/>
    <w:basedOn w:val="a"/>
    <w:next w:val="a0"/>
    <w:link w:val="2Char"/>
    <w:unhideWhenUsed/>
    <w:qFormat/>
    <w:rsid w:val="00EE4379"/>
    <w:pPr>
      <w:keepNext/>
      <w:keepLines/>
      <w:numPr>
        <w:ilvl w:val="1"/>
        <w:numId w:val="1"/>
      </w:numPr>
      <w:spacing w:beforeLines="50" w:afterLines="50" w:line="240" w:lineRule="auto"/>
      <w:outlineLvl w:val="1"/>
    </w:pPr>
    <w:rPr>
      <w:rFonts w:eastAsia="黑体" w:cstheme="majorBidi"/>
      <w:bCs/>
      <w:sz w:val="28"/>
      <w:szCs w:val="32"/>
    </w:rPr>
  </w:style>
  <w:style w:type="paragraph" w:styleId="3">
    <w:name w:val="heading 3"/>
    <w:basedOn w:val="a"/>
    <w:next w:val="a0"/>
    <w:link w:val="3Char"/>
    <w:unhideWhenUsed/>
    <w:qFormat/>
    <w:rsid w:val="006E7322"/>
    <w:pPr>
      <w:keepNext/>
      <w:keepLines/>
      <w:numPr>
        <w:ilvl w:val="2"/>
        <w:numId w:val="1"/>
      </w:numPr>
      <w:spacing w:beforeLines="50" w:afterLines="50" w:line="240" w:lineRule="auto"/>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171534"/>
    <w:rPr>
      <w:rFonts w:eastAsia="黑体"/>
      <w:bCs/>
      <w:kern w:val="44"/>
      <w:sz w:val="36"/>
      <w:szCs w:val="44"/>
    </w:rPr>
  </w:style>
  <w:style w:type="character" w:customStyle="1" w:styleId="2Char">
    <w:name w:val="标题 2 Char"/>
    <w:basedOn w:val="a1"/>
    <w:link w:val="2"/>
    <w:rsid w:val="00EE4379"/>
    <w:rPr>
      <w:rFonts w:eastAsia="黑体" w:cstheme="majorBidi"/>
      <w:bCs/>
      <w:kern w:val="2"/>
      <w:sz w:val="28"/>
      <w:szCs w:val="32"/>
    </w:rPr>
  </w:style>
  <w:style w:type="character" w:customStyle="1" w:styleId="3Char">
    <w:name w:val="标题 3 Char"/>
    <w:basedOn w:val="a1"/>
    <w:link w:val="3"/>
    <w:rsid w:val="006E7322"/>
    <w:rPr>
      <w:rFonts w:eastAsia="黑体"/>
      <w:bCs/>
      <w:kern w:val="2"/>
      <w:sz w:val="24"/>
      <w:szCs w:val="32"/>
    </w:rPr>
  </w:style>
  <w:style w:type="paragraph" w:styleId="a4">
    <w:name w:val="header"/>
    <w:basedOn w:val="a"/>
    <w:link w:val="Char"/>
    <w:rsid w:val="00EE4379"/>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1"/>
    <w:link w:val="a4"/>
    <w:rsid w:val="00EE4379"/>
    <w:rPr>
      <w:kern w:val="2"/>
      <w:sz w:val="18"/>
      <w:szCs w:val="18"/>
    </w:rPr>
  </w:style>
  <w:style w:type="paragraph" w:styleId="a5">
    <w:name w:val="footer"/>
    <w:basedOn w:val="a"/>
    <w:link w:val="Char0"/>
    <w:uiPriority w:val="99"/>
    <w:rsid w:val="00EE4379"/>
    <w:pPr>
      <w:tabs>
        <w:tab w:val="center" w:pos="4153"/>
        <w:tab w:val="right" w:pos="8306"/>
      </w:tabs>
      <w:snapToGrid w:val="0"/>
      <w:spacing w:line="240" w:lineRule="atLeast"/>
      <w:jc w:val="left"/>
    </w:pPr>
    <w:rPr>
      <w:sz w:val="18"/>
      <w:szCs w:val="18"/>
    </w:rPr>
  </w:style>
  <w:style w:type="character" w:customStyle="1" w:styleId="Char0">
    <w:name w:val="页脚 Char"/>
    <w:basedOn w:val="a1"/>
    <w:link w:val="a5"/>
    <w:uiPriority w:val="99"/>
    <w:rsid w:val="00EE4379"/>
    <w:rPr>
      <w:kern w:val="2"/>
      <w:sz w:val="18"/>
      <w:szCs w:val="18"/>
    </w:rPr>
  </w:style>
  <w:style w:type="paragraph" w:styleId="a6">
    <w:name w:val="caption"/>
    <w:basedOn w:val="a"/>
    <w:next w:val="a"/>
    <w:unhideWhenUsed/>
    <w:qFormat/>
    <w:rsid w:val="000E2634"/>
    <w:rPr>
      <w:rFonts w:asciiTheme="majorHAnsi" w:eastAsia="黑体" w:hAnsiTheme="majorHAnsi" w:cstheme="majorBidi"/>
      <w:sz w:val="20"/>
      <w:szCs w:val="20"/>
    </w:rPr>
  </w:style>
  <w:style w:type="paragraph" w:styleId="a7">
    <w:name w:val="Title"/>
    <w:basedOn w:val="a"/>
    <w:next w:val="a"/>
    <w:link w:val="Char1"/>
    <w:qFormat/>
    <w:rsid w:val="00727555"/>
    <w:pPr>
      <w:pageBreakBefore/>
      <w:spacing w:beforeLines="80" w:before="80" w:afterLines="50" w:after="50"/>
      <w:jc w:val="center"/>
      <w:outlineLvl w:val="0"/>
    </w:pPr>
    <w:rPr>
      <w:rFonts w:eastAsia="黑体" w:cstheme="majorBidi"/>
      <w:bCs/>
      <w:sz w:val="36"/>
      <w:szCs w:val="32"/>
    </w:rPr>
  </w:style>
  <w:style w:type="character" w:customStyle="1" w:styleId="Char1">
    <w:name w:val="标题 Char"/>
    <w:basedOn w:val="a1"/>
    <w:link w:val="a7"/>
    <w:rsid w:val="00727555"/>
    <w:rPr>
      <w:rFonts w:eastAsia="黑体" w:cstheme="majorBidi"/>
      <w:bCs/>
      <w:kern w:val="2"/>
      <w:sz w:val="36"/>
      <w:szCs w:val="32"/>
    </w:rPr>
  </w:style>
  <w:style w:type="character" w:styleId="a8">
    <w:name w:val="Hyperlink"/>
    <w:basedOn w:val="a1"/>
    <w:uiPriority w:val="99"/>
    <w:unhideWhenUsed/>
    <w:qFormat/>
    <w:rsid w:val="009274E3"/>
    <w:rPr>
      <w:color w:val="0000FF" w:themeColor="hyperlink"/>
      <w:u w:val="single"/>
    </w:rPr>
  </w:style>
  <w:style w:type="paragraph" w:styleId="10">
    <w:name w:val="toc 1"/>
    <w:basedOn w:val="a"/>
    <w:next w:val="a"/>
    <w:autoRedefine/>
    <w:uiPriority w:val="39"/>
    <w:rsid w:val="009274E3"/>
    <w:rPr>
      <w:rFonts w:eastAsia="黑体"/>
      <w:sz w:val="28"/>
    </w:rPr>
  </w:style>
  <w:style w:type="paragraph" w:styleId="20">
    <w:name w:val="toc 2"/>
    <w:basedOn w:val="a"/>
    <w:next w:val="a"/>
    <w:autoRedefine/>
    <w:uiPriority w:val="39"/>
    <w:rsid w:val="005A0DE1"/>
    <w:pPr>
      <w:tabs>
        <w:tab w:val="right" w:leader="dot" w:pos="8494"/>
      </w:tabs>
      <w:ind w:leftChars="200" w:left="480"/>
    </w:pPr>
  </w:style>
  <w:style w:type="paragraph" w:styleId="30">
    <w:name w:val="toc 3"/>
    <w:basedOn w:val="a"/>
    <w:next w:val="a"/>
    <w:autoRedefine/>
    <w:uiPriority w:val="39"/>
    <w:rsid w:val="005A0DE1"/>
    <w:pPr>
      <w:tabs>
        <w:tab w:val="right" w:leader="dot" w:pos="8494"/>
      </w:tabs>
      <w:ind w:leftChars="400" w:left="960"/>
    </w:pPr>
  </w:style>
  <w:style w:type="paragraph" w:customStyle="1" w:styleId="a0">
    <w:name w:val="章节正文"/>
    <w:basedOn w:val="a"/>
    <w:link w:val="Char2"/>
    <w:qFormat/>
    <w:rsid w:val="00FC10A3"/>
    <w:pPr>
      <w:ind w:firstLineChars="200" w:firstLine="200"/>
    </w:pPr>
  </w:style>
  <w:style w:type="character" w:customStyle="1" w:styleId="Char2">
    <w:name w:val="章节正文 Char"/>
    <w:basedOn w:val="a1"/>
    <w:link w:val="a0"/>
    <w:rsid w:val="00FC10A3"/>
    <w:rPr>
      <w:kern w:val="2"/>
      <w:sz w:val="24"/>
      <w:szCs w:val="24"/>
    </w:rPr>
  </w:style>
  <w:style w:type="table" w:styleId="a9">
    <w:name w:val="Table Grid"/>
    <w:basedOn w:val="a2"/>
    <w:uiPriority w:val="39"/>
    <w:qFormat/>
    <w:rsid w:val="00415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rsid w:val="00D04A12"/>
    <w:pPr>
      <w:ind w:firstLineChars="200" w:firstLine="420"/>
    </w:pPr>
  </w:style>
  <w:style w:type="paragraph" w:styleId="ab">
    <w:name w:val="Balloon Text"/>
    <w:basedOn w:val="a"/>
    <w:link w:val="Char3"/>
    <w:rsid w:val="00BC5F32"/>
    <w:pPr>
      <w:spacing w:line="240" w:lineRule="auto"/>
    </w:pPr>
    <w:rPr>
      <w:sz w:val="18"/>
      <w:szCs w:val="18"/>
    </w:rPr>
  </w:style>
  <w:style w:type="character" w:customStyle="1" w:styleId="Char3">
    <w:name w:val="批注框文本 Char"/>
    <w:basedOn w:val="a1"/>
    <w:link w:val="ab"/>
    <w:rsid w:val="00BC5F32"/>
    <w:rPr>
      <w:kern w:val="2"/>
      <w:sz w:val="18"/>
      <w:szCs w:val="18"/>
    </w:rPr>
  </w:style>
  <w:style w:type="character" w:styleId="ac">
    <w:name w:val="Placeholder Text"/>
    <w:basedOn w:val="a1"/>
    <w:uiPriority w:val="99"/>
    <w:semiHidden/>
    <w:rsid w:val="00BC5F32"/>
    <w:rPr>
      <w:color w:val="808080"/>
    </w:rPr>
  </w:style>
  <w:style w:type="paragraph" w:customStyle="1" w:styleId="ad">
    <w:name w:val="插图题注"/>
    <w:basedOn w:val="a6"/>
    <w:next w:val="a0"/>
    <w:qFormat/>
    <w:rsid w:val="009C05D3"/>
    <w:pPr>
      <w:spacing w:beforeLines="50" w:after="100" w:afterAutospacing="1" w:line="240" w:lineRule="auto"/>
      <w:jc w:val="center"/>
    </w:pPr>
    <w:rPr>
      <w:rFonts w:ascii="Times New Roman" w:eastAsia="宋体" w:hAnsi="Times New Roman"/>
      <w:sz w:val="24"/>
    </w:rPr>
  </w:style>
  <w:style w:type="paragraph" w:customStyle="1" w:styleId="ae">
    <w:name w:val="表格题注"/>
    <w:basedOn w:val="a6"/>
    <w:next w:val="a0"/>
    <w:qFormat/>
    <w:rsid w:val="009C05D3"/>
    <w:pPr>
      <w:ind w:firstLine="480"/>
      <w:jc w:val="center"/>
    </w:pPr>
    <w:rPr>
      <w:rFonts w:ascii="Times New Roman" w:hAnsi="Times New Roman"/>
      <w:sz w:val="24"/>
    </w:rPr>
  </w:style>
  <w:style w:type="paragraph" w:customStyle="1" w:styleId="af">
    <w:name w:val="参考文献条目"/>
    <w:basedOn w:val="a"/>
    <w:qFormat/>
    <w:rsid w:val="00D61C4A"/>
    <w:pPr>
      <w:spacing w:line="360" w:lineRule="auto"/>
      <w:ind w:left="200" w:hangingChars="200" w:hanging="200"/>
    </w:pPr>
    <w:rPr>
      <w:rFonts w:ascii="宋体"/>
    </w:rPr>
  </w:style>
  <w:style w:type="paragraph" w:styleId="af0">
    <w:name w:val="Normal (Web)"/>
    <w:basedOn w:val="a"/>
    <w:uiPriority w:val="99"/>
    <w:unhideWhenUsed/>
    <w:qFormat/>
    <w:rsid w:val="0004085E"/>
    <w:pPr>
      <w:widowControl/>
      <w:spacing w:before="100" w:beforeAutospacing="1" w:after="100" w:afterAutospacing="1" w:line="240" w:lineRule="auto"/>
      <w:jc w:val="left"/>
    </w:pPr>
    <w:rPr>
      <w:rFonts w:ascii="宋体" w:hAnsi="宋体" w:cs="宋体"/>
      <w:kern w:val="0"/>
    </w:rPr>
  </w:style>
  <w:style w:type="paragraph" w:customStyle="1" w:styleId="af1">
    <w:name w:val="文档正文"/>
    <w:basedOn w:val="a"/>
    <w:link w:val="Char4"/>
    <w:qFormat/>
    <w:rsid w:val="00323821"/>
    <w:pPr>
      <w:snapToGrid w:val="0"/>
      <w:spacing w:line="360" w:lineRule="auto"/>
      <w:ind w:left="480"/>
    </w:pPr>
    <w:rPr>
      <w:rFonts w:cs="宋体"/>
      <w:snapToGrid w:val="0"/>
      <w:szCs w:val="20"/>
    </w:rPr>
  </w:style>
  <w:style w:type="character" w:customStyle="1" w:styleId="Char4">
    <w:name w:val="文档正文 Char"/>
    <w:link w:val="af1"/>
    <w:qFormat/>
    <w:rsid w:val="00323821"/>
    <w:rPr>
      <w:rFonts w:cs="宋体"/>
      <w:snapToGrid w:val="0"/>
      <w:kern w:val="2"/>
      <w:sz w:val="24"/>
    </w:rPr>
  </w:style>
  <w:style w:type="paragraph" w:customStyle="1" w:styleId="af2">
    <w:name w:val="定义分章标注"/>
    <w:basedOn w:val="af1"/>
    <w:next w:val="af1"/>
    <w:qFormat/>
    <w:rsid w:val="003E4FD8"/>
    <w:rPr>
      <w:rFonts w:eastAsia="黑体"/>
    </w:rPr>
  </w:style>
  <w:style w:type="paragraph" w:customStyle="1" w:styleId="MTDisplayEquation">
    <w:name w:val="MTDisplayEquation"/>
    <w:basedOn w:val="af1"/>
    <w:next w:val="a"/>
    <w:qFormat/>
    <w:rsid w:val="00E65B5B"/>
    <w:pPr>
      <w:tabs>
        <w:tab w:val="center" w:pos="4680"/>
        <w:tab w:val="right" w:pos="9360"/>
      </w:tabs>
    </w:pPr>
    <w:rPr>
      <w:lang w:val="fr-FR"/>
    </w:rPr>
  </w:style>
  <w:style w:type="character" w:styleId="af3">
    <w:name w:val="annotation reference"/>
    <w:basedOn w:val="a1"/>
    <w:semiHidden/>
    <w:unhideWhenUsed/>
    <w:rsid w:val="00E65B5B"/>
    <w:rPr>
      <w:sz w:val="21"/>
      <w:szCs w:val="21"/>
    </w:rPr>
  </w:style>
  <w:style w:type="paragraph" w:styleId="af4">
    <w:name w:val="annotation text"/>
    <w:basedOn w:val="a"/>
    <w:link w:val="Char5"/>
    <w:semiHidden/>
    <w:unhideWhenUsed/>
    <w:rsid w:val="00E65B5B"/>
    <w:pPr>
      <w:jc w:val="left"/>
    </w:pPr>
  </w:style>
  <w:style w:type="character" w:customStyle="1" w:styleId="Char5">
    <w:name w:val="批注文字 Char"/>
    <w:basedOn w:val="a1"/>
    <w:link w:val="af4"/>
    <w:semiHidden/>
    <w:rsid w:val="00E65B5B"/>
    <w:rPr>
      <w:kern w:val="2"/>
      <w:sz w:val="24"/>
      <w:szCs w:val="24"/>
    </w:rPr>
  </w:style>
  <w:style w:type="paragraph" w:styleId="af5">
    <w:name w:val="annotation subject"/>
    <w:basedOn w:val="af4"/>
    <w:next w:val="af4"/>
    <w:link w:val="Char6"/>
    <w:semiHidden/>
    <w:unhideWhenUsed/>
    <w:rsid w:val="00E65B5B"/>
    <w:rPr>
      <w:b/>
      <w:bCs/>
    </w:rPr>
  </w:style>
  <w:style w:type="character" w:customStyle="1" w:styleId="Char6">
    <w:name w:val="批注主题 Char"/>
    <w:basedOn w:val="Char5"/>
    <w:link w:val="af5"/>
    <w:semiHidden/>
    <w:rsid w:val="00E65B5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1111">
      <w:bodyDiv w:val="1"/>
      <w:marLeft w:val="0"/>
      <w:marRight w:val="0"/>
      <w:marTop w:val="0"/>
      <w:marBottom w:val="0"/>
      <w:divBdr>
        <w:top w:val="none" w:sz="0" w:space="0" w:color="auto"/>
        <w:left w:val="none" w:sz="0" w:space="0" w:color="auto"/>
        <w:bottom w:val="none" w:sz="0" w:space="0" w:color="auto"/>
        <w:right w:val="none" w:sz="0" w:space="0" w:color="auto"/>
      </w:divBdr>
    </w:div>
    <w:div w:id="296305333">
      <w:bodyDiv w:val="1"/>
      <w:marLeft w:val="0"/>
      <w:marRight w:val="0"/>
      <w:marTop w:val="0"/>
      <w:marBottom w:val="0"/>
      <w:divBdr>
        <w:top w:val="none" w:sz="0" w:space="0" w:color="auto"/>
        <w:left w:val="none" w:sz="0" w:space="0" w:color="auto"/>
        <w:bottom w:val="none" w:sz="0" w:space="0" w:color="auto"/>
        <w:right w:val="none" w:sz="0" w:space="0" w:color="auto"/>
      </w:divBdr>
    </w:div>
    <w:div w:id="377629152">
      <w:bodyDiv w:val="1"/>
      <w:marLeft w:val="0"/>
      <w:marRight w:val="0"/>
      <w:marTop w:val="0"/>
      <w:marBottom w:val="0"/>
      <w:divBdr>
        <w:top w:val="none" w:sz="0" w:space="0" w:color="auto"/>
        <w:left w:val="none" w:sz="0" w:space="0" w:color="auto"/>
        <w:bottom w:val="none" w:sz="0" w:space="0" w:color="auto"/>
        <w:right w:val="none" w:sz="0" w:space="0" w:color="auto"/>
      </w:divBdr>
    </w:div>
    <w:div w:id="613564074">
      <w:bodyDiv w:val="1"/>
      <w:marLeft w:val="0"/>
      <w:marRight w:val="0"/>
      <w:marTop w:val="0"/>
      <w:marBottom w:val="0"/>
      <w:divBdr>
        <w:top w:val="none" w:sz="0" w:space="0" w:color="auto"/>
        <w:left w:val="none" w:sz="0" w:space="0" w:color="auto"/>
        <w:bottom w:val="none" w:sz="0" w:space="0" w:color="auto"/>
        <w:right w:val="none" w:sz="0" w:space="0" w:color="auto"/>
      </w:divBdr>
    </w:div>
    <w:div w:id="734277577">
      <w:bodyDiv w:val="1"/>
      <w:marLeft w:val="0"/>
      <w:marRight w:val="0"/>
      <w:marTop w:val="0"/>
      <w:marBottom w:val="0"/>
      <w:divBdr>
        <w:top w:val="none" w:sz="0" w:space="0" w:color="auto"/>
        <w:left w:val="none" w:sz="0" w:space="0" w:color="auto"/>
        <w:bottom w:val="none" w:sz="0" w:space="0" w:color="auto"/>
        <w:right w:val="none" w:sz="0" w:space="0" w:color="auto"/>
      </w:divBdr>
    </w:div>
    <w:div w:id="106675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oleObject" Target="embeddings/oleObject2.bin"/><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wmf"/><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3.xml"/><Relationship Id="rId17" Type="http://schemas.openxmlformats.org/officeDocument/2006/relationships/chart" Target="charts/chart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wmf"/><Relationship Id="rId65" Type="http://schemas.openxmlformats.org/officeDocument/2006/relationships/oleObject" Target="embeddings/oleObject3.bin"/><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wmf"/><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oleObject" Target="embeddings/oleObject1.bin"/><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oleObject" Target="embeddings/oleObject4.bin"/><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4.wmf"/><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chart" Target="charts/chart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wmf"/><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chart" Target="charts/chart3.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oleObject" Target="embeddings/oleObject5.bin"/><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G:\&#26700;&#38754;&#25991;&#20214;&#22841;\&#23398;&#20064;\&#27605;&#19994;&#35774;&#35745;\&#35770;&#25991;\&#40644;&#19978;&#20315;_&#22478;&#24066;&#31199;&#36161;&#36710;&#25968;&#25454;&#21487;&#35270;&#21270;&#25968;&#25454;&#20998;&#26512;&#31995;&#32479;&#30740;&#31350;&#19982;&#23454;&#29616;.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AppData\Roaming\Microsoft\Excel\&#22791;&#26696;&#25968;&#25454;&#38656;&#27714;-&#31572;&#22797;%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son_Lee\Desktop\&#25968;&#25454;&#24773;&#20917;.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市场规模：亿美元</c:f>
              <c:strCache>
                <c:ptCount val="1"/>
                <c:pt idx="0">
                  <c:v>市场规模：亿美元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Sheet7!$A$1:$A$6</c:f>
              <c:numCache>
                <c:formatCode>General</c:formatCode>
                <c:ptCount val="6"/>
                <c:pt idx="0">
                  <c:v>2010</c:v>
                </c:pt>
                <c:pt idx="1">
                  <c:v>2011</c:v>
                </c:pt>
                <c:pt idx="2">
                  <c:v>2012</c:v>
                </c:pt>
                <c:pt idx="3">
                  <c:v>2013</c:v>
                </c:pt>
                <c:pt idx="4">
                  <c:v>2014</c:v>
                </c:pt>
                <c:pt idx="5">
                  <c:v>2015</c:v>
                </c:pt>
              </c:numCache>
            </c:numRef>
          </c:cat>
          <c:val>
            <c:numRef>
              <c:f>Sheet7!$B$1:$B$6</c:f>
              <c:numCache>
                <c:formatCode>General</c:formatCode>
                <c:ptCount val="6"/>
                <c:pt idx="0">
                  <c:v>762</c:v>
                </c:pt>
                <c:pt idx="1">
                  <c:v>861</c:v>
                </c:pt>
                <c:pt idx="2">
                  <c:v>941</c:v>
                </c:pt>
                <c:pt idx="3">
                  <c:v>1069</c:v>
                </c:pt>
                <c:pt idx="4">
                  <c:v>1201</c:v>
                </c:pt>
                <c:pt idx="5">
                  <c:v>1331</c:v>
                </c:pt>
              </c:numCache>
            </c:numRef>
          </c:val>
        </c:ser>
        <c:dLbls>
          <c:showLegendKey val="0"/>
          <c:showVal val="1"/>
          <c:showCatName val="0"/>
          <c:showSerName val="0"/>
          <c:showPercent val="0"/>
          <c:showBubbleSize val="0"/>
        </c:dLbls>
        <c:gapWidth val="219"/>
        <c:overlap val="-27"/>
        <c:axId val="852687760"/>
        <c:axId val="852683952"/>
      </c:barChart>
      <c:catAx>
        <c:axId val="852687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52683952"/>
        <c:crosses val="autoZero"/>
        <c:auto val="1"/>
        <c:lblAlgn val="ctr"/>
        <c:lblOffset val="100"/>
        <c:noMultiLvlLbl val="0"/>
      </c:catAx>
      <c:valAx>
        <c:axId val="852683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52687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市场规模/亿元</c:f>
              <c:strCache>
                <c:ptCount val="1"/>
                <c:pt idx="0">
                  <c:v>市场规模/亿元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Sheet4!$A$2:$A$9</c:f>
              <c:numCache>
                <c:formatCode>General</c:formatCode>
                <c:ptCount val="8"/>
                <c:pt idx="0">
                  <c:v>2008</c:v>
                </c:pt>
                <c:pt idx="1">
                  <c:v>2009</c:v>
                </c:pt>
                <c:pt idx="2">
                  <c:v>2010</c:v>
                </c:pt>
                <c:pt idx="3">
                  <c:v>2011</c:v>
                </c:pt>
                <c:pt idx="4">
                  <c:v>2012</c:v>
                </c:pt>
                <c:pt idx="5">
                  <c:v>2013</c:v>
                </c:pt>
                <c:pt idx="6">
                  <c:v>2014</c:v>
                </c:pt>
                <c:pt idx="7">
                  <c:v>2015</c:v>
                </c:pt>
              </c:numCache>
            </c:numRef>
          </c:cat>
          <c:val>
            <c:numRef>
              <c:f>Sheet4!$B$2:$B$9</c:f>
              <c:numCache>
                <c:formatCode>General</c:formatCode>
                <c:ptCount val="8"/>
                <c:pt idx="0">
                  <c:v>90</c:v>
                </c:pt>
                <c:pt idx="1">
                  <c:v>140</c:v>
                </c:pt>
                <c:pt idx="2">
                  <c:v>174</c:v>
                </c:pt>
                <c:pt idx="3">
                  <c:v>218</c:v>
                </c:pt>
                <c:pt idx="4">
                  <c:v>285</c:v>
                </c:pt>
                <c:pt idx="5">
                  <c:v>340</c:v>
                </c:pt>
                <c:pt idx="6">
                  <c:v>452</c:v>
                </c:pt>
                <c:pt idx="7">
                  <c:v>520</c:v>
                </c:pt>
              </c:numCache>
            </c:numRef>
          </c:val>
        </c:ser>
        <c:dLbls>
          <c:showLegendKey val="0"/>
          <c:showVal val="1"/>
          <c:showCatName val="0"/>
          <c:showSerName val="0"/>
          <c:showPercent val="0"/>
          <c:showBubbleSize val="0"/>
        </c:dLbls>
        <c:gapWidth val="150"/>
        <c:axId val="852677968"/>
        <c:axId val="852685584"/>
      </c:barChart>
      <c:lineChart>
        <c:grouping val="standard"/>
        <c:varyColors val="0"/>
        <c:ser>
          <c:idx val="1"/>
          <c:order val="1"/>
          <c:tx>
            <c:strRef>
              <c:f>同比增长百分比</c:f>
              <c:strCache>
                <c:ptCount val="1"/>
                <c:pt idx="0">
                  <c:v>同比增长百分比</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Sheet4!$C$2:$C$9</c:f>
              <c:numCache>
                <c:formatCode>0.00%</c:formatCode>
                <c:ptCount val="8"/>
                <c:pt idx="0">
                  <c:v>0.20499999999999999</c:v>
                </c:pt>
                <c:pt idx="1">
                  <c:v>0.55559999999999998</c:v>
                </c:pt>
                <c:pt idx="2">
                  <c:v>0.2429</c:v>
                </c:pt>
                <c:pt idx="3">
                  <c:v>0.25290000000000001</c:v>
                </c:pt>
                <c:pt idx="4">
                  <c:v>0.30730000000000002</c:v>
                </c:pt>
                <c:pt idx="5">
                  <c:v>0.193</c:v>
                </c:pt>
                <c:pt idx="6">
                  <c:v>0.32940000000000003</c:v>
                </c:pt>
                <c:pt idx="7">
                  <c:v>0.15040000000000001</c:v>
                </c:pt>
              </c:numCache>
            </c:numRef>
          </c:val>
          <c:smooth val="0"/>
        </c:ser>
        <c:dLbls>
          <c:showLegendKey val="0"/>
          <c:showVal val="1"/>
          <c:showCatName val="0"/>
          <c:showSerName val="0"/>
          <c:showPercent val="0"/>
          <c:showBubbleSize val="0"/>
        </c:dLbls>
        <c:marker val="1"/>
        <c:smooth val="0"/>
        <c:axId val="852688304"/>
        <c:axId val="852689392"/>
      </c:lineChart>
      <c:catAx>
        <c:axId val="852677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852685584"/>
        <c:crosses val="autoZero"/>
        <c:auto val="1"/>
        <c:lblAlgn val="ctr"/>
        <c:lblOffset val="100"/>
        <c:noMultiLvlLbl val="0"/>
      </c:catAx>
      <c:valAx>
        <c:axId val="85268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852677968"/>
        <c:crosses val="autoZero"/>
        <c:crossBetween val="between"/>
      </c:valAx>
      <c:catAx>
        <c:axId val="852688304"/>
        <c:scaling>
          <c:orientation val="minMax"/>
        </c:scaling>
        <c:delete val="1"/>
        <c:axPos val="b"/>
        <c:majorTickMark val="none"/>
        <c:minorTickMark val="none"/>
        <c:tickLblPos val="nextTo"/>
        <c:crossAx val="852689392"/>
        <c:crosses val="autoZero"/>
        <c:auto val="1"/>
        <c:lblAlgn val="ctr"/>
        <c:lblOffset val="100"/>
        <c:noMultiLvlLbl val="0"/>
      </c:catAx>
      <c:valAx>
        <c:axId val="85268939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852688304"/>
        <c:crosses val="max"/>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sz="800"/>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车辆数/辆</c:f>
              <c:strCache>
                <c:ptCount val="1"/>
                <c:pt idx="0">
                  <c:v>车辆数/辆</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Sheet1!$D$18:$D$27</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Sheet1!$E$18:$E$27</c:f>
              <c:numCache>
                <c:formatCode>General</c:formatCode>
                <c:ptCount val="10"/>
                <c:pt idx="0">
                  <c:v>13665</c:v>
                </c:pt>
                <c:pt idx="1">
                  <c:v>15952</c:v>
                </c:pt>
                <c:pt idx="2">
                  <c:v>18621</c:v>
                </c:pt>
                <c:pt idx="3">
                  <c:v>21737</c:v>
                </c:pt>
                <c:pt idx="4">
                  <c:v>25374</c:v>
                </c:pt>
                <c:pt idx="5">
                  <c:v>29620</c:v>
                </c:pt>
                <c:pt idx="6">
                  <c:v>34576</c:v>
                </c:pt>
                <c:pt idx="7">
                  <c:v>40362</c:v>
                </c:pt>
                <c:pt idx="8">
                  <c:v>47116</c:v>
                </c:pt>
                <c:pt idx="9">
                  <c:v>55000</c:v>
                </c:pt>
              </c:numCache>
            </c:numRef>
          </c:val>
        </c:ser>
        <c:dLbls>
          <c:showLegendKey val="0"/>
          <c:showVal val="1"/>
          <c:showCatName val="0"/>
          <c:showSerName val="0"/>
          <c:showPercent val="0"/>
          <c:showBubbleSize val="0"/>
        </c:dLbls>
        <c:gapWidth val="219"/>
        <c:overlap val="-27"/>
        <c:axId val="852699184"/>
        <c:axId val="852693200"/>
      </c:barChart>
      <c:catAx>
        <c:axId val="852699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52693200"/>
        <c:crosses val="autoZero"/>
        <c:auto val="1"/>
        <c:lblAlgn val="ctr"/>
        <c:lblOffset val="100"/>
        <c:noMultiLvlLbl val="0"/>
      </c:catAx>
      <c:valAx>
        <c:axId val="85269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52699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合同数（份）</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Sheet1!$B$2:$B$8</c:f>
              <c:numCache>
                <c:formatCode>General</c:formatCode>
                <c:ptCount val="7"/>
                <c:pt idx="0">
                  <c:v>13605</c:v>
                </c:pt>
                <c:pt idx="1">
                  <c:v>22569</c:v>
                </c:pt>
                <c:pt idx="2">
                  <c:v>15479</c:v>
                </c:pt>
                <c:pt idx="3">
                  <c:v>54717</c:v>
                </c:pt>
                <c:pt idx="4">
                  <c:v>59744</c:v>
                </c:pt>
                <c:pt idx="5">
                  <c:v>66899</c:v>
                </c:pt>
                <c:pt idx="6">
                  <c:v>78717</c:v>
                </c:pt>
              </c:numCache>
            </c:numRef>
          </c:val>
          <c:extLst xmlns:c16r2="http://schemas.microsoft.com/office/drawing/2015/06/chart">
            <c:ext xmlns:c16="http://schemas.microsoft.com/office/drawing/2014/chart" uri="{C3380CC4-5D6E-409C-BE32-E72D297353CC}">
              <c16:uniqueId val="{00000000-C064-48A7-908B-53C1D5CE5148}"/>
            </c:ext>
          </c:extLst>
        </c:ser>
        <c:ser>
          <c:idx val="1"/>
          <c:order val="1"/>
          <c:tx>
            <c:strRef>
              <c:f>Sheet1!$C$1</c:f>
              <c:strCache>
                <c:ptCount val="1"/>
                <c:pt idx="0">
                  <c:v>合同车辆数（辆）</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Sheet1!$C$2:$C$8</c:f>
              <c:numCache>
                <c:formatCode>General</c:formatCode>
                <c:ptCount val="7"/>
                <c:pt idx="0">
                  <c:v>7039</c:v>
                </c:pt>
                <c:pt idx="1">
                  <c:v>7363</c:v>
                </c:pt>
                <c:pt idx="2">
                  <c:v>7579</c:v>
                </c:pt>
                <c:pt idx="3">
                  <c:v>9912</c:v>
                </c:pt>
                <c:pt idx="4">
                  <c:v>9444</c:v>
                </c:pt>
                <c:pt idx="5">
                  <c:v>9109</c:v>
                </c:pt>
                <c:pt idx="6">
                  <c:v>9612</c:v>
                </c:pt>
              </c:numCache>
            </c:numRef>
          </c:val>
          <c:extLst xmlns:c16r2="http://schemas.microsoft.com/office/drawing/2015/06/chart">
            <c:ext xmlns:c16="http://schemas.microsoft.com/office/drawing/2014/chart" uri="{C3380CC4-5D6E-409C-BE32-E72D297353CC}">
              <c16:uniqueId val="{00000001-C064-48A7-908B-53C1D5CE5148}"/>
            </c:ext>
          </c:extLst>
        </c:ser>
        <c:ser>
          <c:idx val="2"/>
          <c:order val="2"/>
          <c:tx>
            <c:strRef>
              <c:f>Sheet1!$D$1</c:f>
              <c:strCache>
                <c:ptCount val="1"/>
                <c:pt idx="0">
                  <c:v>数据异常天数</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Sheet1!$D$2:$D$8</c:f>
              <c:numCache>
                <c:formatCode>General</c:formatCode>
                <c:ptCount val="7"/>
                <c:pt idx="0">
                  <c:v>7</c:v>
                </c:pt>
                <c:pt idx="1">
                  <c:v>3</c:v>
                </c:pt>
                <c:pt idx="2">
                  <c:v>5</c:v>
                </c:pt>
                <c:pt idx="3">
                  <c:v>0</c:v>
                </c:pt>
                <c:pt idx="4">
                  <c:v>1</c:v>
                </c:pt>
                <c:pt idx="5">
                  <c:v>0</c:v>
                </c:pt>
                <c:pt idx="6">
                  <c:v>4</c:v>
                </c:pt>
              </c:numCache>
            </c:numRef>
          </c:val>
          <c:extLst xmlns:c16r2="http://schemas.microsoft.com/office/drawing/2015/06/chart">
            <c:ext xmlns:c16="http://schemas.microsoft.com/office/drawing/2014/chart" uri="{C3380CC4-5D6E-409C-BE32-E72D297353CC}">
              <c16:uniqueId val="{00000002-C064-48A7-908B-53C1D5CE5148}"/>
            </c:ext>
          </c:extLst>
        </c:ser>
        <c:dLbls>
          <c:showLegendKey val="0"/>
          <c:showVal val="1"/>
          <c:showCatName val="0"/>
          <c:showSerName val="0"/>
          <c:showPercent val="0"/>
          <c:showBubbleSize val="0"/>
        </c:dLbls>
        <c:gapWidth val="219"/>
        <c:overlap val="-27"/>
        <c:axId val="852676336"/>
        <c:axId val="852695920"/>
      </c:barChart>
      <c:catAx>
        <c:axId val="85267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52695920"/>
        <c:crosses val="autoZero"/>
        <c:auto val="1"/>
        <c:lblAlgn val="ctr"/>
        <c:lblOffset val="100"/>
        <c:noMultiLvlLbl val="0"/>
      </c:catAx>
      <c:valAx>
        <c:axId val="852695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数据量</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52676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A409208-4AED-4DA6-8227-0361CAFC1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黄上佛_城市租赁车数据可视化数据分析系统研究与实现.dotx</Template>
  <TotalTime>3035</TotalTime>
  <Pages>64</Pages>
  <Words>4638</Words>
  <Characters>26439</Characters>
  <Application>Microsoft Office Word</Application>
  <DocSecurity>0</DocSecurity>
  <Lines>220</Lines>
  <Paragraphs>62</Paragraphs>
  <ScaleCrop>false</ScaleCrop>
  <Company>CSWHU</Company>
  <LinksUpToDate>false</LinksUpToDate>
  <CharactersWithSpaces>31015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huangshangfo</dc:creator>
  <cp:keywords/>
  <dc:description/>
  <cp:lastModifiedBy>黄上佛</cp:lastModifiedBy>
  <cp:revision>8</cp:revision>
  <cp:lastPrinted>2016-04-24T08:55:00Z</cp:lastPrinted>
  <dcterms:created xsi:type="dcterms:W3CDTF">2017-04-13T08:25:00Z</dcterms:created>
  <dcterms:modified xsi:type="dcterms:W3CDTF">2017-04-18T13:07:00Z</dcterms:modified>
</cp:coreProperties>
</file>